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9F5C0" w14:textId="2ED08B50" w:rsidR="00D141B9" w:rsidRPr="00D141B9" w:rsidRDefault="00D141B9" w:rsidP="00D141B9">
      <w:pPr>
        <w:widowControl w:val="0"/>
        <w:tabs>
          <w:tab w:val="center" w:pos="7426"/>
          <w:tab w:val="left" w:pos="13335"/>
        </w:tabs>
        <w:spacing w:after="0" w:line="240" w:lineRule="auto"/>
        <w:jc w:val="right"/>
        <w:rPr>
          <w:rFonts w:ascii="Times New Roman" w:eastAsia="Times New Roman" w:hAnsi="Times New Roman" w:cs="Times New Roman"/>
          <w:b/>
          <w:bCs/>
          <w:i/>
          <w:iCs/>
          <w:sz w:val="24"/>
          <w:szCs w:val="24"/>
          <w:lang w:eastAsia="ru-RU"/>
        </w:rPr>
      </w:pPr>
      <w:r w:rsidRPr="00D141B9">
        <w:rPr>
          <w:rFonts w:ascii="Times New Roman" w:eastAsia="Times New Roman" w:hAnsi="Times New Roman" w:cs="Times New Roman"/>
          <w:b/>
          <w:bCs/>
          <w:i/>
          <w:iCs/>
          <w:sz w:val="24"/>
          <w:szCs w:val="24"/>
          <w:lang w:eastAsia="ru-RU"/>
        </w:rPr>
        <w:t>Кодекс жобасы</w:t>
      </w:r>
      <w:r w:rsidRPr="00D141B9">
        <w:rPr>
          <w:rFonts w:ascii="Times New Roman" w:eastAsia="Times New Roman" w:hAnsi="Times New Roman" w:cs="Times New Roman"/>
          <w:b/>
          <w:bCs/>
          <w:i/>
          <w:iCs/>
          <w:sz w:val="24"/>
          <w:szCs w:val="24"/>
          <w:lang w:val="kk-KZ" w:eastAsia="ru-RU"/>
        </w:rPr>
        <w:t xml:space="preserve">ның </w:t>
      </w:r>
      <w:r w:rsidRPr="00D141B9">
        <w:rPr>
          <w:rFonts w:ascii="Times New Roman" w:eastAsia="Times New Roman" w:hAnsi="Times New Roman" w:cs="Times New Roman"/>
          <w:b/>
          <w:bCs/>
          <w:i/>
          <w:iCs/>
          <w:sz w:val="24"/>
          <w:szCs w:val="24"/>
          <w:lang w:eastAsia="ru-RU"/>
        </w:rPr>
        <w:t>жалпы кесте</w:t>
      </w:r>
      <w:r w:rsidRPr="00D141B9">
        <w:rPr>
          <w:rFonts w:ascii="Times New Roman" w:eastAsia="Times New Roman" w:hAnsi="Times New Roman" w:cs="Times New Roman"/>
          <w:b/>
          <w:bCs/>
          <w:i/>
          <w:iCs/>
          <w:sz w:val="24"/>
          <w:szCs w:val="24"/>
          <w:lang w:val="kk-KZ" w:eastAsia="ru-RU"/>
        </w:rPr>
        <w:t>сін</w:t>
      </w:r>
      <w:r w:rsidRPr="00D141B9">
        <w:rPr>
          <w:rFonts w:ascii="Times New Roman" w:eastAsia="Times New Roman" w:hAnsi="Times New Roman" w:cs="Times New Roman"/>
          <w:b/>
          <w:bCs/>
          <w:i/>
          <w:iCs/>
          <w:sz w:val="24"/>
          <w:szCs w:val="24"/>
          <w:lang w:eastAsia="ru-RU"/>
        </w:rPr>
        <w:t xml:space="preserve">ен </w:t>
      </w:r>
      <w:r w:rsidRPr="00D141B9">
        <w:rPr>
          <w:rFonts w:ascii="Times New Roman" w:eastAsia="Times New Roman" w:hAnsi="Times New Roman" w:cs="Times New Roman"/>
          <w:b/>
          <w:bCs/>
          <w:i/>
          <w:iCs/>
          <w:sz w:val="24"/>
          <w:szCs w:val="24"/>
          <w:lang w:val="kk-KZ" w:eastAsia="ru-RU"/>
        </w:rPr>
        <w:t>0</w:t>
      </w:r>
      <w:r>
        <w:rPr>
          <w:rFonts w:ascii="Times New Roman" w:eastAsia="Times New Roman" w:hAnsi="Times New Roman" w:cs="Times New Roman"/>
          <w:b/>
          <w:bCs/>
          <w:i/>
          <w:iCs/>
          <w:sz w:val="24"/>
          <w:szCs w:val="24"/>
          <w:lang w:val="kk-KZ" w:eastAsia="ru-RU"/>
        </w:rPr>
        <w:t>6</w:t>
      </w:r>
      <w:r w:rsidRPr="00D141B9">
        <w:rPr>
          <w:rFonts w:ascii="Times New Roman" w:eastAsia="Times New Roman" w:hAnsi="Times New Roman" w:cs="Times New Roman"/>
          <w:b/>
          <w:bCs/>
          <w:i/>
          <w:iCs/>
          <w:sz w:val="24"/>
          <w:szCs w:val="24"/>
          <w:lang w:eastAsia="ru-RU"/>
        </w:rPr>
        <w:t xml:space="preserve">.03.2025 ж. </w:t>
      </w:r>
      <w:r w:rsidRPr="00D141B9">
        <w:rPr>
          <w:rFonts w:ascii="Times New Roman" w:eastAsia="Times New Roman" w:hAnsi="Times New Roman" w:cs="Times New Roman"/>
          <w:b/>
          <w:bCs/>
          <w:i/>
          <w:iCs/>
          <w:sz w:val="24"/>
          <w:szCs w:val="24"/>
          <w:lang w:val="kk-KZ" w:eastAsia="ru-RU"/>
        </w:rPr>
        <w:t>жұмыс тобының о</w:t>
      </w:r>
      <w:r w:rsidRPr="00D141B9">
        <w:rPr>
          <w:rFonts w:ascii="Times New Roman" w:eastAsia="Times New Roman" w:hAnsi="Times New Roman" w:cs="Times New Roman"/>
          <w:b/>
          <w:bCs/>
          <w:i/>
          <w:iCs/>
          <w:sz w:val="24"/>
          <w:szCs w:val="24"/>
          <w:lang w:eastAsia="ru-RU"/>
        </w:rPr>
        <w:t>тырысына үзінді</w:t>
      </w:r>
    </w:p>
    <w:p w14:paraId="7745889F" w14:textId="77777777" w:rsidR="00D141B9" w:rsidRPr="00962D0D" w:rsidRDefault="00D141B9"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p>
    <w:p w14:paraId="46261BED" w14:textId="77777777" w:rsidR="00223EBE" w:rsidRPr="00962D0D"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14:paraId="3F0A2E36" w14:textId="77777777" w:rsidR="00050C2D" w:rsidRPr="00962D0D"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3BA3FE79" w14:textId="77777777" w:rsidR="00D141B9" w:rsidRPr="00D141B9" w:rsidRDefault="00D141B9" w:rsidP="00D141B9">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D141B9">
        <w:rPr>
          <w:rFonts w:ascii="Times New Roman" w:eastAsia="Times New Roman" w:hAnsi="Times New Roman" w:cs="Times New Roman"/>
          <w:b/>
          <w:bCs/>
          <w:sz w:val="24"/>
          <w:szCs w:val="24"/>
          <w:lang w:eastAsia="ru-RU"/>
        </w:rPr>
        <w:t xml:space="preserve">Қазақстан Республикасы Салық кодексінің жобасы бойынша </w:t>
      </w:r>
    </w:p>
    <w:p w14:paraId="1D664432" w14:textId="77777777" w:rsidR="00D141B9" w:rsidRPr="00D141B9" w:rsidRDefault="00D141B9" w:rsidP="00D141B9">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D141B9">
        <w:rPr>
          <w:rFonts w:ascii="Times New Roman" w:eastAsia="Times New Roman" w:hAnsi="Times New Roman" w:cs="Times New Roman"/>
          <w:b/>
          <w:bCs/>
          <w:sz w:val="24"/>
          <w:szCs w:val="24"/>
          <w:lang w:eastAsia="ru-RU"/>
        </w:rPr>
        <w:t>САЛЫСТЫР</w:t>
      </w:r>
      <w:r w:rsidRPr="00D141B9">
        <w:rPr>
          <w:rFonts w:ascii="Times New Roman" w:eastAsia="Times New Roman" w:hAnsi="Times New Roman" w:cs="Times New Roman"/>
          <w:b/>
          <w:bCs/>
          <w:sz w:val="24"/>
          <w:szCs w:val="24"/>
          <w:lang w:val="kk-KZ" w:eastAsia="ru-RU"/>
        </w:rPr>
        <w:t xml:space="preserve">МА </w:t>
      </w:r>
      <w:r w:rsidRPr="00D141B9">
        <w:rPr>
          <w:rFonts w:ascii="Times New Roman" w:eastAsia="Times New Roman" w:hAnsi="Times New Roman" w:cs="Times New Roman"/>
          <w:b/>
          <w:bCs/>
          <w:sz w:val="24"/>
          <w:szCs w:val="24"/>
          <w:lang w:eastAsia="ru-RU"/>
        </w:rPr>
        <w:t>КЕСТЕ</w:t>
      </w:r>
    </w:p>
    <w:p w14:paraId="065CEFBD" w14:textId="77777777" w:rsidR="0062191F" w:rsidRPr="00962D0D" w:rsidRDefault="0062191F"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6" w:type="dxa"/>
        <w:tblInd w:w="-147" w:type="dxa"/>
        <w:tblLayout w:type="fixed"/>
        <w:tblLook w:val="04A0" w:firstRow="1" w:lastRow="0" w:firstColumn="1" w:lastColumn="0" w:noHBand="0" w:noVBand="1"/>
      </w:tblPr>
      <w:tblGrid>
        <w:gridCol w:w="708"/>
        <w:gridCol w:w="7"/>
        <w:gridCol w:w="1414"/>
        <w:gridCol w:w="3826"/>
        <w:gridCol w:w="4110"/>
        <w:gridCol w:w="3825"/>
        <w:gridCol w:w="11"/>
        <w:gridCol w:w="1555"/>
      </w:tblGrid>
      <w:tr w:rsidR="00B87498" w:rsidRPr="00962D0D" w14:paraId="00E65340" w14:textId="77777777" w:rsidTr="00767C64">
        <w:tc>
          <w:tcPr>
            <w:tcW w:w="708" w:type="dxa"/>
          </w:tcPr>
          <w:p w14:paraId="3665DBE9" w14:textId="77A3E943" w:rsidR="00B87498" w:rsidRPr="00B16C34" w:rsidRDefault="00B87498" w:rsidP="00B87498">
            <w:pPr>
              <w:widowControl w:val="0"/>
              <w:jc w:val="center"/>
              <w:rPr>
                <w:rFonts w:ascii="Times New Roman" w:eastAsia="Times New Roman" w:hAnsi="Times New Roman" w:cs="Times New Roman"/>
                <w:b/>
                <w:sz w:val="24"/>
                <w:szCs w:val="24"/>
                <w:lang w:eastAsia="ru-RU"/>
              </w:rPr>
            </w:pPr>
            <w:r w:rsidRPr="00B16C34">
              <w:rPr>
                <w:rFonts w:ascii="Times New Roman" w:eastAsia="Times New Roman" w:hAnsi="Times New Roman" w:cs="Times New Roman"/>
                <w:b/>
                <w:sz w:val="24"/>
                <w:szCs w:val="24"/>
                <w:lang w:val="kk-KZ" w:eastAsia="ru-RU"/>
              </w:rPr>
              <w:t>Р/с</w:t>
            </w:r>
            <w:r w:rsidRPr="00B16C34">
              <w:rPr>
                <w:rFonts w:ascii="Times New Roman" w:eastAsia="Times New Roman" w:hAnsi="Times New Roman" w:cs="Times New Roman"/>
                <w:b/>
                <w:sz w:val="24"/>
                <w:szCs w:val="24"/>
                <w:lang w:eastAsia="ru-RU"/>
              </w:rPr>
              <w:t>№</w:t>
            </w:r>
          </w:p>
        </w:tc>
        <w:tc>
          <w:tcPr>
            <w:tcW w:w="1421" w:type="dxa"/>
            <w:gridSpan w:val="2"/>
          </w:tcPr>
          <w:p w14:paraId="23F60463" w14:textId="77777777" w:rsidR="00B87498" w:rsidRPr="00B16C34" w:rsidRDefault="00B87498" w:rsidP="00B87498">
            <w:pPr>
              <w:jc w:val="center"/>
              <w:rPr>
                <w:rFonts w:ascii="Times New Roman" w:eastAsia="Times New Roman" w:hAnsi="Times New Roman" w:cs="Times New Roman"/>
                <w:b/>
                <w:sz w:val="24"/>
                <w:szCs w:val="24"/>
                <w:lang w:val="kk-KZ" w:eastAsia="ru-RU"/>
              </w:rPr>
            </w:pPr>
            <w:r w:rsidRPr="00B16C34">
              <w:rPr>
                <w:rFonts w:ascii="Times New Roman" w:eastAsia="Times New Roman" w:hAnsi="Times New Roman" w:cs="Times New Roman"/>
                <w:b/>
                <w:sz w:val="24"/>
                <w:szCs w:val="24"/>
                <w:lang w:eastAsia="ru-RU"/>
              </w:rPr>
              <w:t>Құрылым</w:t>
            </w:r>
            <w:r w:rsidRPr="00B16C34">
              <w:rPr>
                <w:rFonts w:ascii="Times New Roman" w:eastAsia="Times New Roman" w:hAnsi="Times New Roman" w:cs="Times New Roman"/>
                <w:b/>
                <w:sz w:val="24"/>
                <w:szCs w:val="24"/>
                <w:lang w:val="kk-KZ" w:eastAsia="ru-RU"/>
              </w:rPr>
              <w:t>-</w:t>
            </w:r>
            <w:r w:rsidRPr="00B16C34">
              <w:rPr>
                <w:rFonts w:ascii="Times New Roman" w:eastAsia="Times New Roman" w:hAnsi="Times New Roman" w:cs="Times New Roman"/>
                <w:b/>
                <w:sz w:val="24"/>
                <w:szCs w:val="24"/>
                <w:lang w:eastAsia="ru-RU"/>
              </w:rPr>
              <w:t xml:space="preserve">дық </w:t>
            </w:r>
            <w:r w:rsidRPr="00B16C34">
              <w:rPr>
                <w:rFonts w:ascii="Times New Roman" w:eastAsia="Times New Roman" w:hAnsi="Times New Roman" w:cs="Times New Roman"/>
                <w:b/>
                <w:sz w:val="24"/>
                <w:szCs w:val="24"/>
                <w:lang w:val="kk-KZ" w:eastAsia="ru-RU"/>
              </w:rPr>
              <w:t>бөлігі</w:t>
            </w:r>
          </w:p>
          <w:p w14:paraId="5D652E4F" w14:textId="66389697" w:rsidR="00B87498" w:rsidRPr="00B16C34" w:rsidRDefault="00B87498" w:rsidP="00B87498">
            <w:pPr>
              <w:widowControl w:val="0"/>
              <w:jc w:val="center"/>
              <w:rPr>
                <w:rFonts w:ascii="Times New Roman" w:eastAsia="Times New Roman" w:hAnsi="Times New Roman" w:cs="Times New Roman"/>
                <w:b/>
                <w:bCs/>
                <w:sz w:val="24"/>
                <w:szCs w:val="24"/>
                <w:lang w:eastAsia="ru-RU"/>
              </w:rPr>
            </w:pPr>
          </w:p>
        </w:tc>
        <w:tc>
          <w:tcPr>
            <w:tcW w:w="3826" w:type="dxa"/>
          </w:tcPr>
          <w:p w14:paraId="0DAE68F0" w14:textId="6446C193" w:rsidR="00B87498" w:rsidRPr="00B16C34" w:rsidRDefault="00B87498" w:rsidP="00B87498">
            <w:pPr>
              <w:widowControl w:val="0"/>
              <w:jc w:val="center"/>
              <w:rPr>
                <w:rFonts w:ascii="Times New Roman" w:eastAsia="Times New Roman" w:hAnsi="Times New Roman" w:cs="Times New Roman"/>
                <w:b/>
                <w:sz w:val="24"/>
                <w:szCs w:val="24"/>
                <w:lang w:eastAsia="ru-RU"/>
              </w:rPr>
            </w:pPr>
            <w:r w:rsidRPr="00B16C34">
              <w:rPr>
                <w:rFonts w:ascii="Times New Roman" w:eastAsia="Times New Roman" w:hAnsi="Times New Roman" w:cs="Times New Roman"/>
                <w:b/>
                <w:sz w:val="24"/>
                <w:szCs w:val="24"/>
                <w:lang w:val="kk-KZ" w:eastAsia="ru-RU"/>
              </w:rPr>
              <w:t xml:space="preserve">Жобаның </w:t>
            </w:r>
            <w:r w:rsidRPr="00B16C34">
              <w:rPr>
                <w:rFonts w:ascii="Times New Roman" w:eastAsia="Times New Roman" w:hAnsi="Times New Roman" w:cs="Times New Roman"/>
                <w:b/>
                <w:sz w:val="24"/>
                <w:szCs w:val="24"/>
                <w:lang w:eastAsia="ru-RU"/>
              </w:rPr>
              <w:t>редакциясы</w:t>
            </w:r>
          </w:p>
        </w:tc>
        <w:tc>
          <w:tcPr>
            <w:tcW w:w="4110" w:type="dxa"/>
          </w:tcPr>
          <w:p w14:paraId="1C773395" w14:textId="77777777" w:rsidR="00B87498" w:rsidRPr="00B16C34" w:rsidRDefault="00B87498" w:rsidP="00B87498">
            <w:pPr>
              <w:jc w:val="center"/>
              <w:rPr>
                <w:rFonts w:ascii="Times New Roman" w:eastAsia="Times New Roman" w:hAnsi="Times New Roman" w:cs="Times New Roman"/>
                <w:b/>
                <w:sz w:val="24"/>
                <w:szCs w:val="24"/>
                <w:lang w:eastAsia="ru-RU"/>
              </w:rPr>
            </w:pPr>
            <w:r w:rsidRPr="00B16C34">
              <w:rPr>
                <w:rFonts w:ascii="Times New Roman" w:eastAsia="Times New Roman" w:hAnsi="Times New Roman" w:cs="Times New Roman"/>
                <w:b/>
                <w:sz w:val="24"/>
                <w:szCs w:val="24"/>
                <w:lang w:eastAsia="ru-RU"/>
              </w:rPr>
              <w:t>Ұсынылып отырған өзгерістер мен толықтырулардың редакциясы</w:t>
            </w:r>
          </w:p>
          <w:p w14:paraId="76FC89AA" w14:textId="097D06B6" w:rsidR="00B87498" w:rsidRPr="00B16C34" w:rsidRDefault="00B87498" w:rsidP="00B87498">
            <w:pPr>
              <w:widowControl w:val="0"/>
              <w:jc w:val="center"/>
              <w:rPr>
                <w:rFonts w:ascii="Times New Roman" w:eastAsia="Times New Roman" w:hAnsi="Times New Roman" w:cs="Times New Roman"/>
                <w:b/>
                <w:sz w:val="24"/>
                <w:szCs w:val="24"/>
                <w:lang w:eastAsia="ru-RU"/>
              </w:rPr>
            </w:pPr>
          </w:p>
        </w:tc>
        <w:tc>
          <w:tcPr>
            <w:tcW w:w="3825" w:type="dxa"/>
          </w:tcPr>
          <w:p w14:paraId="5155570A" w14:textId="160809BA" w:rsidR="00B87498" w:rsidRPr="00B16C34" w:rsidRDefault="00B87498" w:rsidP="00B87498">
            <w:pPr>
              <w:widowControl w:val="0"/>
              <w:jc w:val="center"/>
              <w:rPr>
                <w:rFonts w:ascii="Times New Roman" w:eastAsia="Times New Roman" w:hAnsi="Times New Roman" w:cs="Times New Roman"/>
                <w:b/>
                <w:bCs/>
                <w:sz w:val="24"/>
                <w:szCs w:val="24"/>
                <w:lang w:eastAsia="ru-RU"/>
              </w:rPr>
            </w:pPr>
            <w:r w:rsidRPr="00B16C34">
              <w:rPr>
                <w:rFonts w:ascii="Times New Roman" w:eastAsia="Times New Roman" w:hAnsi="Times New Roman" w:cs="Times New Roman"/>
                <w:b/>
                <w:sz w:val="24"/>
                <w:szCs w:val="24"/>
                <w:lang w:val="kk-KZ" w:eastAsia="ru-RU"/>
              </w:rPr>
              <w:t>Өзгерістің немесе толықтырудың авторы және оның негіздемесі</w:t>
            </w:r>
          </w:p>
        </w:tc>
        <w:tc>
          <w:tcPr>
            <w:tcW w:w="1566" w:type="dxa"/>
            <w:gridSpan w:val="2"/>
          </w:tcPr>
          <w:p w14:paraId="3DEB248F" w14:textId="721064D4" w:rsidR="00B87498" w:rsidRPr="00B16C34" w:rsidRDefault="00B87498" w:rsidP="00B87498">
            <w:pPr>
              <w:widowControl w:val="0"/>
              <w:jc w:val="center"/>
              <w:rPr>
                <w:rFonts w:ascii="Times New Roman" w:eastAsia="Times New Roman" w:hAnsi="Times New Roman" w:cs="Times New Roman"/>
                <w:b/>
                <w:bCs/>
                <w:sz w:val="24"/>
                <w:szCs w:val="24"/>
                <w:lang w:eastAsia="ru-RU"/>
              </w:rPr>
            </w:pPr>
            <w:r w:rsidRPr="00B16C34">
              <w:rPr>
                <w:rFonts w:ascii="Times New Roman" w:eastAsia="Times New Roman" w:hAnsi="Times New Roman" w:cs="Times New Roman"/>
                <w:b/>
                <w:sz w:val="24"/>
                <w:szCs w:val="24"/>
                <w:lang w:val="kk-KZ"/>
              </w:rPr>
              <w:t>Бас комитеттің шешімі. Негіздеме (қабыл-данбаған жағдайда)</w:t>
            </w:r>
          </w:p>
        </w:tc>
      </w:tr>
      <w:tr w:rsidR="0062191F" w:rsidRPr="00962D0D" w14:paraId="7E8BBEDF" w14:textId="77777777" w:rsidTr="00767C64">
        <w:tc>
          <w:tcPr>
            <w:tcW w:w="708" w:type="dxa"/>
          </w:tcPr>
          <w:p w14:paraId="1F1474CD" w14:textId="77777777" w:rsidR="0062191F" w:rsidRPr="00B16C34" w:rsidRDefault="0062191F" w:rsidP="00DE0093">
            <w:pPr>
              <w:widowControl w:val="0"/>
              <w:jc w:val="center"/>
              <w:rPr>
                <w:rFonts w:ascii="Times New Roman" w:eastAsia="Times New Roman" w:hAnsi="Times New Roman" w:cs="Times New Roman"/>
                <w:b/>
                <w:sz w:val="24"/>
                <w:szCs w:val="24"/>
                <w:lang w:eastAsia="ru-RU"/>
              </w:rPr>
            </w:pPr>
            <w:r w:rsidRPr="00B16C34">
              <w:rPr>
                <w:rFonts w:ascii="Times New Roman" w:eastAsia="Times New Roman" w:hAnsi="Times New Roman" w:cs="Times New Roman"/>
                <w:b/>
                <w:sz w:val="24"/>
                <w:szCs w:val="24"/>
                <w:lang w:eastAsia="ru-RU"/>
              </w:rPr>
              <w:t>1</w:t>
            </w:r>
          </w:p>
        </w:tc>
        <w:tc>
          <w:tcPr>
            <w:tcW w:w="1421" w:type="dxa"/>
            <w:gridSpan w:val="2"/>
          </w:tcPr>
          <w:p w14:paraId="6ED198F0" w14:textId="77777777" w:rsidR="0062191F" w:rsidRPr="00B16C34" w:rsidRDefault="0062191F" w:rsidP="00DE0093">
            <w:pPr>
              <w:widowControl w:val="0"/>
              <w:jc w:val="center"/>
              <w:rPr>
                <w:rFonts w:ascii="Times New Roman" w:eastAsia="Times New Roman" w:hAnsi="Times New Roman" w:cs="Times New Roman"/>
                <w:b/>
                <w:bCs/>
                <w:sz w:val="24"/>
                <w:szCs w:val="24"/>
                <w:lang w:eastAsia="ru-RU"/>
              </w:rPr>
            </w:pPr>
            <w:r w:rsidRPr="00B16C34">
              <w:rPr>
                <w:rFonts w:ascii="Times New Roman" w:eastAsia="Times New Roman" w:hAnsi="Times New Roman" w:cs="Times New Roman"/>
                <w:b/>
                <w:bCs/>
                <w:sz w:val="24"/>
                <w:szCs w:val="24"/>
                <w:lang w:eastAsia="ru-RU"/>
              </w:rPr>
              <w:t>2</w:t>
            </w:r>
          </w:p>
        </w:tc>
        <w:tc>
          <w:tcPr>
            <w:tcW w:w="3826" w:type="dxa"/>
          </w:tcPr>
          <w:p w14:paraId="79E52AEE" w14:textId="77777777" w:rsidR="0062191F" w:rsidRPr="00B16C34" w:rsidRDefault="0062191F" w:rsidP="00DE0093">
            <w:pPr>
              <w:widowControl w:val="0"/>
              <w:jc w:val="center"/>
              <w:rPr>
                <w:rFonts w:ascii="Times New Roman" w:eastAsia="Times New Roman" w:hAnsi="Times New Roman" w:cs="Times New Roman"/>
                <w:b/>
                <w:bCs/>
                <w:sz w:val="24"/>
                <w:szCs w:val="24"/>
                <w:lang w:eastAsia="ru-RU"/>
              </w:rPr>
            </w:pPr>
            <w:r w:rsidRPr="00B16C34">
              <w:rPr>
                <w:rFonts w:ascii="Times New Roman" w:eastAsia="Times New Roman" w:hAnsi="Times New Roman" w:cs="Times New Roman"/>
                <w:b/>
                <w:bCs/>
                <w:sz w:val="24"/>
                <w:szCs w:val="24"/>
                <w:lang w:eastAsia="ru-RU"/>
              </w:rPr>
              <w:t>3</w:t>
            </w:r>
          </w:p>
        </w:tc>
        <w:tc>
          <w:tcPr>
            <w:tcW w:w="4110" w:type="dxa"/>
          </w:tcPr>
          <w:p w14:paraId="67ACD8BB" w14:textId="77777777" w:rsidR="0062191F" w:rsidRPr="00B16C34" w:rsidRDefault="0062191F" w:rsidP="00DE0093">
            <w:pPr>
              <w:widowControl w:val="0"/>
              <w:jc w:val="center"/>
              <w:rPr>
                <w:rFonts w:ascii="Times New Roman" w:eastAsia="Times New Roman" w:hAnsi="Times New Roman" w:cs="Times New Roman"/>
                <w:b/>
                <w:bCs/>
                <w:sz w:val="24"/>
                <w:szCs w:val="24"/>
                <w:lang w:eastAsia="ru-RU"/>
              </w:rPr>
            </w:pPr>
            <w:r w:rsidRPr="00B16C34">
              <w:rPr>
                <w:rFonts w:ascii="Times New Roman" w:eastAsia="Times New Roman" w:hAnsi="Times New Roman" w:cs="Times New Roman"/>
                <w:b/>
                <w:bCs/>
                <w:sz w:val="24"/>
                <w:szCs w:val="24"/>
                <w:lang w:eastAsia="ru-RU"/>
              </w:rPr>
              <w:t>4</w:t>
            </w:r>
          </w:p>
        </w:tc>
        <w:tc>
          <w:tcPr>
            <w:tcW w:w="3825" w:type="dxa"/>
          </w:tcPr>
          <w:p w14:paraId="6D0369E7" w14:textId="77777777" w:rsidR="0062191F" w:rsidRPr="00B16C34" w:rsidRDefault="0062191F" w:rsidP="00DE0093">
            <w:pPr>
              <w:widowControl w:val="0"/>
              <w:jc w:val="center"/>
              <w:rPr>
                <w:rFonts w:ascii="Times New Roman" w:eastAsia="Times New Roman" w:hAnsi="Times New Roman" w:cs="Times New Roman"/>
                <w:b/>
                <w:bCs/>
                <w:sz w:val="24"/>
                <w:szCs w:val="24"/>
                <w:lang w:eastAsia="ru-RU"/>
              </w:rPr>
            </w:pPr>
            <w:r w:rsidRPr="00B16C34">
              <w:rPr>
                <w:rFonts w:ascii="Times New Roman" w:eastAsia="Times New Roman" w:hAnsi="Times New Roman" w:cs="Times New Roman"/>
                <w:b/>
                <w:bCs/>
                <w:sz w:val="24"/>
                <w:szCs w:val="24"/>
                <w:lang w:eastAsia="ru-RU"/>
              </w:rPr>
              <w:t>5</w:t>
            </w:r>
          </w:p>
        </w:tc>
        <w:tc>
          <w:tcPr>
            <w:tcW w:w="1566" w:type="dxa"/>
            <w:gridSpan w:val="2"/>
          </w:tcPr>
          <w:p w14:paraId="3702B94E" w14:textId="77777777" w:rsidR="0062191F" w:rsidRPr="00B16C34" w:rsidRDefault="0062191F" w:rsidP="00DE0093">
            <w:pPr>
              <w:widowControl w:val="0"/>
              <w:jc w:val="center"/>
              <w:rPr>
                <w:rFonts w:ascii="Times New Roman" w:eastAsia="Times New Roman" w:hAnsi="Times New Roman" w:cs="Times New Roman"/>
                <w:b/>
                <w:bCs/>
                <w:sz w:val="24"/>
                <w:szCs w:val="24"/>
                <w:lang w:eastAsia="ru-RU"/>
              </w:rPr>
            </w:pPr>
            <w:r w:rsidRPr="00B16C34">
              <w:rPr>
                <w:rFonts w:ascii="Times New Roman" w:eastAsia="Times New Roman" w:hAnsi="Times New Roman" w:cs="Times New Roman"/>
                <w:b/>
                <w:bCs/>
                <w:sz w:val="24"/>
                <w:szCs w:val="24"/>
                <w:lang w:eastAsia="ru-RU"/>
              </w:rPr>
              <w:t>6</w:t>
            </w:r>
          </w:p>
        </w:tc>
      </w:tr>
      <w:tr w:rsidR="005C2D77" w:rsidRPr="00C514F5" w14:paraId="294FDD77" w14:textId="77777777" w:rsidTr="00767C64">
        <w:tc>
          <w:tcPr>
            <w:tcW w:w="708" w:type="dxa"/>
          </w:tcPr>
          <w:p w14:paraId="62676C23" w14:textId="77777777" w:rsidR="005C2D77" w:rsidRPr="002F26A9" w:rsidRDefault="005C2D77" w:rsidP="005C2D77">
            <w:pPr>
              <w:pStyle w:val="a6"/>
              <w:widowControl w:val="0"/>
              <w:numPr>
                <w:ilvl w:val="0"/>
                <w:numId w:val="1"/>
              </w:numPr>
              <w:ind w:left="30" w:firstLine="0"/>
              <w:jc w:val="both"/>
              <w:rPr>
                <w:rFonts w:ascii="Times New Roman" w:eastAsia="Times New Roman" w:hAnsi="Times New Roman" w:cs="Times New Roman"/>
                <w:sz w:val="24"/>
                <w:szCs w:val="24"/>
                <w:lang w:val="kk-KZ" w:eastAsia="ru-RU"/>
              </w:rPr>
            </w:pPr>
          </w:p>
        </w:tc>
        <w:tc>
          <w:tcPr>
            <w:tcW w:w="1421" w:type="dxa"/>
            <w:gridSpan w:val="2"/>
          </w:tcPr>
          <w:p w14:paraId="34AC55E7" w14:textId="530AFAD8" w:rsidR="005C2D77" w:rsidRPr="00D141B9" w:rsidRDefault="009D1944" w:rsidP="00612216">
            <w:pPr>
              <w:jc w:val="center"/>
              <w:rPr>
                <w:rFonts w:ascii="Times New Roman" w:hAnsi="Times New Roman" w:cs="Times New Roman"/>
                <w:sz w:val="24"/>
                <w:szCs w:val="24"/>
                <w:highlight w:val="yellow"/>
              </w:rPr>
            </w:pPr>
            <w:r w:rsidRPr="009D1944">
              <w:rPr>
                <w:rFonts w:ascii="Times New Roman" w:hAnsi="Times New Roman" w:cs="Times New Roman"/>
                <w:sz w:val="24"/>
                <w:szCs w:val="24"/>
              </w:rPr>
              <w:t>жобаның 65-бабының 4-тармағы</w:t>
            </w:r>
          </w:p>
        </w:tc>
        <w:tc>
          <w:tcPr>
            <w:tcW w:w="3826" w:type="dxa"/>
          </w:tcPr>
          <w:p w14:paraId="7CB0B0BD" w14:textId="133B6BFE" w:rsidR="009D1944" w:rsidRPr="00A74F67" w:rsidRDefault="009D1944" w:rsidP="00612216">
            <w:pPr>
              <w:tabs>
                <w:tab w:val="left" w:pos="142"/>
              </w:tabs>
              <w:ind w:firstLine="709"/>
              <w:contextualSpacing/>
              <w:jc w:val="both"/>
              <w:rPr>
                <w:rFonts w:ascii="Times New Roman" w:eastAsia="Times New Roman" w:hAnsi="Times New Roman" w:cs="Times New Roman"/>
                <w:b/>
                <w:bCs/>
                <w:sz w:val="24"/>
                <w:szCs w:val="24"/>
                <w:lang w:val="kk-KZ" w:eastAsia="ru-RU"/>
              </w:rPr>
            </w:pPr>
            <w:r w:rsidRPr="00A74F67">
              <w:rPr>
                <w:rFonts w:ascii="Times New Roman" w:eastAsia="Times New Roman" w:hAnsi="Times New Roman" w:cs="Times New Roman"/>
                <w:b/>
                <w:bCs/>
                <w:sz w:val="24"/>
                <w:szCs w:val="24"/>
                <w:lang w:val="kk-KZ" w:eastAsia="ru-RU"/>
              </w:rPr>
              <w:t>65-бап. Корпоративтік және жеке табыс салықтары бойынша мүлікті сенімгерлік басқару нәтижесінде туындайтын кірістерді, шығындардыжәне мүлікті есепке алу жөніндегі жалпы ережелер</w:t>
            </w:r>
          </w:p>
          <w:p w14:paraId="14017607" w14:textId="2F0DDE1E" w:rsidR="00612216" w:rsidRPr="007F3D78" w:rsidRDefault="00612216" w:rsidP="00612216">
            <w:pPr>
              <w:ind w:firstLine="709"/>
              <w:contextualSpacing/>
              <w:jc w:val="both"/>
              <w:rPr>
                <w:rFonts w:ascii="Times New Roman" w:eastAsia="Times New Roman" w:hAnsi="Times New Roman" w:cs="Times New Roman"/>
                <w:sz w:val="24"/>
                <w:szCs w:val="24"/>
                <w:lang w:val="kk-KZ" w:eastAsia="ru-RU"/>
              </w:rPr>
            </w:pPr>
            <w:r w:rsidRPr="007F3D78">
              <w:rPr>
                <w:rFonts w:ascii="Times New Roman" w:eastAsia="Times New Roman" w:hAnsi="Times New Roman" w:cs="Times New Roman"/>
                <w:sz w:val="24"/>
                <w:szCs w:val="24"/>
                <w:lang w:val="kk-KZ" w:eastAsia="ru-RU"/>
              </w:rPr>
              <w:t>…</w:t>
            </w:r>
          </w:p>
          <w:p w14:paraId="41121215" w14:textId="77777777" w:rsidR="00A74F67" w:rsidRPr="00A74F67" w:rsidRDefault="00A74F67" w:rsidP="00A74F67">
            <w:pPr>
              <w:ind w:firstLine="709"/>
              <w:contextualSpacing/>
              <w:jc w:val="both"/>
              <w:rPr>
                <w:rFonts w:ascii="Times New Roman" w:eastAsia="Times New Roman" w:hAnsi="Times New Roman" w:cs="Times New Roman"/>
                <w:sz w:val="24"/>
                <w:szCs w:val="24"/>
                <w:lang w:val="kk-KZ" w:eastAsia="ru-RU"/>
              </w:rPr>
            </w:pPr>
            <w:r w:rsidRPr="00A74F67">
              <w:rPr>
                <w:rFonts w:ascii="Times New Roman" w:eastAsia="Times New Roman" w:hAnsi="Times New Roman" w:cs="Times New Roman"/>
                <w:sz w:val="24"/>
                <w:szCs w:val="24"/>
                <w:lang w:val="kk-KZ" w:eastAsia="ru-RU"/>
              </w:rPr>
              <w:t xml:space="preserve">4. Сенімгерлік басқарушының мүлікті сенімгерлік басқару шартының, мүлікті сенімгерлік басқаруды құру туралы актінің қолданылуы тоқтатылған кезде немесе мүлікті сенімгерлік басқару туындайтын өзге жағдайларда сенімгерлік басқару құрылтайшысына мүлікті </w:t>
            </w:r>
            <w:r w:rsidRPr="00A74F67">
              <w:rPr>
                <w:rFonts w:ascii="Times New Roman" w:eastAsia="Times New Roman" w:hAnsi="Times New Roman" w:cs="Times New Roman"/>
                <w:sz w:val="24"/>
                <w:szCs w:val="24"/>
                <w:lang w:val="kk-KZ" w:eastAsia="ru-RU"/>
              </w:rPr>
              <w:lastRenderedPageBreak/>
              <w:t>қайтаруы осы басқарушы үшін осындай мүлікті өткізу болып табылмайды және ол сенімгерлік басқару құрылтайшысының кірісі (залалы) деп танылмайды.</w:t>
            </w:r>
          </w:p>
          <w:p w14:paraId="148BEC5A" w14:textId="77777777" w:rsidR="00A74F67" w:rsidRPr="00A74F67" w:rsidRDefault="00A74F67" w:rsidP="00A74F67">
            <w:pPr>
              <w:ind w:firstLine="709"/>
              <w:contextualSpacing/>
              <w:jc w:val="both"/>
              <w:rPr>
                <w:rFonts w:ascii="Times New Roman" w:eastAsia="Times New Roman" w:hAnsi="Times New Roman" w:cs="Times New Roman"/>
                <w:sz w:val="24"/>
                <w:szCs w:val="24"/>
                <w:lang w:val="kk-KZ" w:eastAsia="ru-RU"/>
              </w:rPr>
            </w:pPr>
            <w:r w:rsidRPr="00A74F67">
              <w:rPr>
                <w:rFonts w:ascii="Times New Roman" w:eastAsia="Times New Roman" w:hAnsi="Times New Roman" w:cs="Times New Roman"/>
                <w:sz w:val="24"/>
                <w:szCs w:val="24"/>
                <w:lang w:val="kk-KZ" w:eastAsia="ru-RU"/>
              </w:rPr>
              <w:t>Қазақстан Республикасының жер қойнауы және жер қойнауын пайдалану туралы заңнамасында белгіленген жағдайларда сенімгерлік басқарушының (көмірсутектер немесе уран саласындағы ұлттық компанияның) мүлікті жаңа жер қойнауын пайдаланушыға беруі осы басқарушы үшін мұндай мүлікті өткізу болып табылмайды.</w:t>
            </w:r>
          </w:p>
          <w:p w14:paraId="12962CE5" w14:textId="77777777" w:rsidR="005C2D77" w:rsidRPr="00A74F67" w:rsidRDefault="00612216" w:rsidP="005C2D77">
            <w:pPr>
              <w:ind w:firstLine="284"/>
              <w:jc w:val="both"/>
              <w:rPr>
                <w:rFonts w:ascii="Times New Roman" w:hAnsi="Times New Roman" w:cs="Times New Roman"/>
                <w:sz w:val="24"/>
                <w:szCs w:val="24"/>
              </w:rPr>
            </w:pPr>
            <w:r w:rsidRPr="00A74F67">
              <w:rPr>
                <w:rFonts w:ascii="Times New Roman" w:hAnsi="Times New Roman" w:cs="Times New Roman"/>
                <w:sz w:val="24"/>
                <w:szCs w:val="24"/>
              </w:rPr>
              <w:t>…</w:t>
            </w:r>
          </w:p>
        </w:tc>
        <w:tc>
          <w:tcPr>
            <w:tcW w:w="4110" w:type="dxa"/>
          </w:tcPr>
          <w:p w14:paraId="07B0ED97" w14:textId="150C1F81" w:rsidR="00612216" w:rsidRDefault="00612216" w:rsidP="00612216">
            <w:pPr>
              <w:ind w:firstLine="284"/>
              <w:jc w:val="both"/>
              <w:rPr>
                <w:rFonts w:ascii="Times New Roman" w:hAnsi="Times New Roman" w:cs="Times New Roman"/>
                <w:b/>
                <w:sz w:val="24"/>
                <w:szCs w:val="24"/>
              </w:rPr>
            </w:pPr>
          </w:p>
          <w:p w14:paraId="0D215B87" w14:textId="53C0FE58" w:rsidR="00B16C34" w:rsidRDefault="00B16C34" w:rsidP="00612216">
            <w:pPr>
              <w:ind w:firstLine="284"/>
              <w:jc w:val="both"/>
              <w:rPr>
                <w:rFonts w:ascii="Times New Roman" w:hAnsi="Times New Roman" w:cs="Times New Roman"/>
                <w:b/>
                <w:sz w:val="24"/>
                <w:szCs w:val="24"/>
              </w:rPr>
            </w:pPr>
          </w:p>
          <w:p w14:paraId="2DEA4791" w14:textId="0FC8581A" w:rsidR="00B16C34" w:rsidRDefault="00B16C34" w:rsidP="00612216">
            <w:pPr>
              <w:ind w:firstLine="284"/>
              <w:jc w:val="both"/>
              <w:rPr>
                <w:rFonts w:ascii="Times New Roman" w:hAnsi="Times New Roman" w:cs="Times New Roman"/>
                <w:b/>
                <w:sz w:val="24"/>
                <w:szCs w:val="24"/>
              </w:rPr>
            </w:pPr>
          </w:p>
          <w:p w14:paraId="13E8896E" w14:textId="5AED0C56" w:rsidR="00B16C34" w:rsidRDefault="00B16C34" w:rsidP="00612216">
            <w:pPr>
              <w:ind w:firstLine="284"/>
              <w:jc w:val="both"/>
              <w:rPr>
                <w:rFonts w:ascii="Times New Roman" w:hAnsi="Times New Roman" w:cs="Times New Roman"/>
                <w:b/>
                <w:sz w:val="24"/>
                <w:szCs w:val="24"/>
              </w:rPr>
            </w:pPr>
          </w:p>
          <w:p w14:paraId="52FF351B" w14:textId="77777777" w:rsidR="00B16C34" w:rsidRPr="004132F2" w:rsidRDefault="00B16C34" w:rsidP="00612216">
            <w:pPr>
              <w:ind w:firstLine="284"/>
              <w:jc w:val="both"/>
              <w:rPr>
                <w:rFonts w:ascii="Times New Roman" w:hAnsi="Times New Roman" w:cs="Times New Roman"/>
                <w:b/>
                <w:sz w:val="24"/>
                <w:szCs w:val="24"/>
              </w:rPr>
            </w:pPr>
          </w:p>
          <w:p w14:paraId="29976398" w14:textId="77777777" w:rsidR="00612216" w:rsidRPr="004132F2" w:rsidRDefault="00612216" w:rsidP="00612216">
            <w:pPr>
              <w:ind w:firstLine="284"/>
              <w:jc w:val="both"/>
              <w:rPr>
                <w:rFonts w:ascii="Times New Roman" w:hAnsi="Times New Roman" w:cs="Times New Roman"/>
                <w:b/>
                <w:sz w:val="24"/>
                <w:szCs w:val="24"/>
              </w:rPr>
            </w:pPr>
          </w:p>
          <w:p w14:paraId="2FD4785D" w14:textId="77777777" w:rsidR="00612216" w:rsidRPr="004132F2" w:rsidRDefault="00612216" w:rsidP="00612216">
            <w:pPr>
              <w:ind w:firstLine="284"/>
              <w:jc w:val="both"/>
              <w:rPr>
                <w:rFonts w:ascii="Times New Roman" w:hAnsi="Times New Roman" w:cs="Times New Roman"/>
                <w:b/>
                <w:sz w:val="24"/>
                <w:szCs w:val="24"/>
              </w:rPr>
            </w:pPr>
          </w:p>
          <w:p w14:paraId="3FC58A5A" w14:textId="77777777" w:rsidR="004132F2" w:rsidRPr="004132F2" w:rsidRDefault="00025BFF" w:rsidP="004132F2">
            <w:pPr>
              <w:ind w:firstLine="284"/>
              <w:jc w:val="both"/>
              <w:rPr>
                <w:rFonts w:ascii="Times New Roman" w:hAnsi="Times New Roman" w:cs="Times New Roman"/>
                <w:b/>
                <w:sz w:val="24"/>
                <w:szCs w:val="24"/>
              </w:rPr>
            </w:pPr>
            <w:r w:rsidRPr="004132F2">
              <w:rPr>
                <w:rFonts w:ascii="Times New Roman" w:hAnsi="Times New Roman" w:cs="Times New Roman"/>
                <w:bCs/>
                <w:sz w:val="24"/>
                <w:szCs w:val="24"/>
              </w:rPr>
              <w:t>жобаның 65-бабының</w:t>
            </w:r>
            <w:r w:rsidRPr="004132F2">
              <w:rPr>
                <w:rFonts w:ascii="Times New Roman" w:hAnsi="Times New Roman" w:cs="Times New Roman"/>
                <w:b/>
                <w:sz w:val="24"/>
                <w:szCs w:val="24"/>
              </w:rPr>
              <w:t xml:space="preserve"> 4-тармағы мынадай редакцияда жазылсын:</w:t>
            </w:r>
          </w:p>
          <w:p w14:paraId="49468BED" w14:textId="77777777" w:rsidR="00D8091F" w:rsidRPr="00D8091F" w:rsidRDefault="00D8091F" w:rsidP="00D8091F">
            <w:pPr>
              <w:ind w:firstLine="284"/>
              <w:jc w:val="both"/>
              <w:rPr>
                <w:rFonts w:ascii="Times New Roman" w:hAnsi="Times New Roman" w:cs="Times New Roman"/>
                <w:bCs/>
                <w:sz w:val="24"/>
                <w:szCs w:val="24"/>
                <w:lang w:val="kk-KZ"/>
              </w:rPr>
            </w:pPr>
            <w:r w:rsidRPr="00D8091F">
              <w:rPr>
                <w:rFonts w:ascii="Times New Roman" w:hAnsi="Times New Roman" w:cs="Times New Roman"/>
                <w:bCs/>
                <w:sz w:val="24"/>
                <w:szCs w:val="24"/>
                <w:lang w:val="kk-KZ"/>
              </w:rPr>
              <w:t xml:space="preserve">«4. Сенімгерлік басқарушының мүлікті </w:t>
            </w:r>
            <w:r w:rsidRPr="00D8091F">
              <w:rPr>
                <w:rFonts w:ascii="Times New Roman" w:hAnsi="Times New Roman" w:cs="Times New Roman"/>
                <w:b/>
                <w:bCs/>
                <w:sz w:val="24"/>
                <w:szCs w:val="24"/>
                <w:lang w:val="kk-KZ"/>
              </w:rPr>
              <w:t xml:space="preserve">немесе мүліктің бір бөлігін </w:t>
            </w:r>
            <w:r w:rsidRPr="00D8091F">
              <w:rPr>
                <w:rFonts w:ascii="Times New Roman" w:hAnsi="Times New Roman" w:cs="Times New Roman"/>
                <w:bCs/>
                <w:sz w:val="24"/>
                <w:szCs w:val="24"/>
                <w:lang w:val="kk-KZ"/>
              </w:rPr>
              <w:t xml:space="preserve">сенімгерлік басқару құрылтайшысына қайтаруы </w:t>
            </w:r>
            <w:r w:rsidRPr="00D8091F">
              <w:rPr>
                <w:rFonts w:ascii="Times New Roman" w:hAnsi="Times New Roman" w:cs="Times New Roman"/>
                <w:b/>
                <w:bCs/>
                <w:sz w:val="24"/>
                <w:szCs w:val="24"/>
                <w:lang w:val="kk-KZ"/>
              </w:rPr>
              <w:t>немесе ішінара қайтаруы, оның ішінде</w:t>
            </w:r>
            <w:r w:rsidRPr="00D8091F">
              <w:rPr>
                <w:rFonts w:ascii="Times New Roman" w:hAnsi="Times New Roman" w:cs="Times New Roman"/>
                <w:bCs/>
                <w:sz w:val="24"/>
                <w:szCs w:val="24"/>
                <w:lang w:val="kk-KZ"/>
              </w:rPr>
              <w:t xml:space="preserve"> сенімгерлік басқару шартының, мүлікті сенімгерлік басқаруды құру туралы актінің қолданылуы тоқтатылған кезде немесе мүлікті </w:t>
            </w:r>
            <w:r w:rsidRPr="00D8091F">
              <w:rPr>
                <w:rFonts w:ascii="Times New Roman" w:hAnsi="Times New Roman" w:cs="Times New Roman"/>
                <w:bCs/>
                <w:sz w:val="24"/>
                <w:szCs w:val="24"/>
                <w:lang w:val="kk-KZ"/>
              </w:rPr>
              <w:lastRenderedPageBreak/>
              <w:t>сенімгерлік басқару туындайтын өзге жағдайларда қайтаруы немесе ішінара қайтаруы осы басқарушы үшін осындай мүлікті өткізу болып табылмайды және ол сенімгерлік басқару құрылтайшысының кірісі (залалы) деп танылмайды.</w:t>
            </w:r>
          </w:p>
          <w:p w14:paraId="2B925A24" w14:textId="77777777" w:rsidR="005C2D77" w:rsidRDefault="004132F2" w:rsidP="004132F2">
            <w:pPr>
              <w:ind w:firstLine="284"/>
              <w:jc w:val="both"/>
              <w:rPr>
                <w:rFonts w:ascii="Times New Roman" w:hAnsi="Times New Roman" w:cs="Times New Roman"/>
                <w:sz w:val="24"/>
                <w:szCs w:val="24"/>
                <w:lang w:val="kk-KZ"/>
              </w:rPr>
            </w:pPr>
            <w:r w:rsidRPr="00A74F67">
              <w:rPr>
                <w:rFonts w:ascii="Times New Roman" w:hAnsi="Times New Roman" w:cs="Times New Roman"/>
                <w:bCs/>
                <w:sz w:val="24"/>
                <w:szCs w:val="24"/>
                <w:lang w:val="kk-KZ"/>
              </w:rPr>
              <w:t>Қазақстан Республикасының жер қойнауы және жер қойнауын пайдалану туралы заңнамасында белгіленген жағдайларда сенімгерлік басқарушының (көмірсутектер немесе уран саласындағы ұлттық компанияның) мүлікті жаңа жер қойнауын пайдаланушыға беруі осы басқарушы үшін мұндай мүлікті өткізу болып табылмайды.</w:t>
            </w:r>
            <w:r w:rsidR="00612216" w:rsidRPr="004132F2">
              <w:rPr>
                <w:rFonts w:ascii="Times New Roman" w:hAnsi="Times New Roman" w:cs="Times New Roman"/>
                <w:sz w:val="24"/>
                <w:szCs w:val="24"/>
                <w:lang w:val="kk-KZ"/>
              </w:rPr>
              <w:t>»;</w:t>
            </w:r>
          </w:p>
          <w:p w14:paraId="33AE9EDC" w14:textId="36C480EA" w:rsidR="00C514F5" w:rsidRPr="004132F2" w:rsidRDefault="00C514F5" w:rsidP="004132F2">
            <w:pPr>
              <w:ind w:firstLine="284"/>
              <w:jc w:val="both"/>
              <w:rPr>
                <w:rFonts w:ascii="Times New Roman" w:hAnsi="Times New Roman" w:cs="Times New Roman"/>
                <w:bCs/>
                <w:sz w:val="24"/>
                <w:szCs w:val="24"/>
                <w:lang w:val="kk-KZ"/>
              </w:rPr>
            </w:pPr>
          </w:p>
        </w:tc>
        <w:tc>
          <w:tcPr>
            <w:tcW w:w="3825" w:type="dxa"/>
            <w:shd w:val="clear" w:color="auto" w:fill="auto"/>
          </w:tcPr>
          <w:p w14:paraId="4D113177" w14:textId="77777777" w:rsidR="005C2D77" w:rsidRPr="007F3D78" w:rsidRDefault="005C2D77" w:rsidP="005C2D77">
            <w:pPr>
              <w:spacing w:line="240" w:lineRule="atLeast"/>
              <w:ind w:hanging="22"/>
              <w:jc w:val="center"/>
              <w:rPr>
                <w:rFonts w:ascii="Times New Roman" w:eastAsiaTheme="minorEastAsia" w:hAnsi="Times New Roman" w:cs="Times New Roman"/>
                <w:b/>
                <w:color w:val="000000"/>
                <w:sz w:val="24"/>
                <w:szCs w:val="24"/>
                <w:lang w:val="kk-KZ" w:eastAsia="ru-RU"/>
              </w:rPr>
            </w:pPr>
            <w:r w:rsidRPr="007F3D78">
              <w:rPr>
                <w:rFonts w:ascii="Times New Roman" w:eastAsiaTheme="minorEastAsia" w:hAnsi="Times New Roman" w:cs="Times New Roman"/>
                <w:b/>
                <w:color w:val="000000"/>
                <w:sz w:val="24"/>
                <w:szCs w:val="24"/>
                <w:lang w:val="kk-KZ" w:eastAsia="ru-RU"/>
              </w:rPr>
              <w:lastRenderedPageBreak/>
              <w:t>депутат</w:t>
            </w:r>
          </w:p>
          <w:p w14:paraId="27A39060" w14:textId="77777777" w:rsidR="005C2D77" w:rsidRPr="007F3D78" w:rsidRDefault="005C2D77" w:rsidP="005C2D77">
            <w:pPr>
              <w:spacing w:line="240" w:lineRule="atLeast"/>
              <w:ind w:hanging="22"/>
              <w:jc w:val="center"/>
              <w:rPr>
                <w:rFonts w:ascii="Times New Roman" w:eastAsiaTheme="minorEastAsia" w:hAnsi="Times New Roman" w:cs="Times New Roman"/>
                <w:b/>
                <w:color w:val="000000"/>
                <w:sz w:val="24"/>
                <w:szCs w:val="24"/>
                <w:lang w:val="kk-KZ" w:eastAsia="ru-RU"/>
              </w:rPr>
            </w:pPr>
            <w:r w:rsidRPr="007F3D78">
              <w:rPr>
                <w:rFonts w:ascii="Times New Roman" w:eastAsiaTheme="minorEastAsia" w:hAnsi="Times New Roman" w:cs="Times New Roman"/>
                <w:b/>
                <w:color w:val="000000"/>
                <w:sz w:val="24"/>
                <w:szCs w:val="24"/>
                <w:lang w:val="kk-KZ" w:eastAsia="ru-RU"/>
              </w:rPr>
              <w:t>А. Перуашев</w:t>
            </w:r>
          </w:p>
          <w:p w14:paraId="48E68D2A" w14:textId="77777777" w:rsidR="005C2D77" w:rsidRPr="007F3D78" w:rsidRDefault="005C2D77" w:rsidP="005C2D77">
            <w:pPr>
              <w:ind w:firstLine="284"/>
              <w:jc w:val="both"/>
              <w:rPr>
                <w:rFonts w:ascii="Times New Roman" w:hAnsi="Times New Roman" w:cs="Times New Roman"/>
                <w:sz w:val="24"/>
                <w:szCs w:val="24"/>
                <w:lang w:val="kk-KZ"/>
              </w:rPr>
            </w:pPr>
          </w:p>
          <w:p w14:paraId="367B716B" w14:textId="61017004" w:rsidR="00D8091F" w:rsidRDefault="00D8091F" w:rsidP="00D8091F">
            <w:pPr>
              <w:ind w:firstLine="284"/>
              <w:jc w:val="both"/>
              <w:rPr>
                <w:rFonts w:ascii="Times New Roman" w:hAnsi="Times New Roman" w:cs="Times New Roman"/>
                <w:sz w:val="24"/>
                <w:szCs w:val="24"/>
                <w:lang w:val="kk-KZ"/>
              </w:rPr>
            </w:pPr>
            <w:r w:rsidRPr="00D8091F">
              <w:rPr>
                <w:rFonts w:ascii="Times New Roman" w:hAnsi="Times New Roman" w:cs="Times New Roman"/>
                <w:sz w:val="24"/>
                <w:szCs w:val="24"/>
                <w:lang w:val="kk-KZ"/>
              </w:rPr>
              <w:t>ҚР қолданыстағы салық заңнамасына және ҚР СК жобасына сәйкес бұрын берілген мүлікті құрылтайшыға қайтаруға салық салынбайды, бірақ сенімгерлік басқару тоқтатылған кезде ғана.</w:t>
            </w:r>
          </w:p>
          <w:p w14:paraId="6F19D889" w14:textId="3A376737" w:rsidR="00D8091F" w:rsidRDefault="00D8091F" w:rsidP="00D8091F">
            <w:pPr>
              <w:ind w:firstLine="284"/>
              <w:jc w:val="both"/>
              <w:rPr>
                <w:rFonts w:ascii="Times New Roman" w:hAnsi="Times New Roman" w:cs="Times New Roman"/>
                <w:sz w:val="24"/>
                <w:szCs w:val="24"/>
                <w:lang w:val="kk-KZ"/>
              </w:rPr>
            </w:pPr>
            <w:r w:rsidRPr="00D8091F">
              <w:rPr>
                <w:rFonts w:ascii="Times New Roman" w:hAnsi="Times New Roman" w:cs="Times New Roman"/>
                <w:sz w:val="24"/>
                <w:szCs w:val="24"/>
                <w:lang w:val="kk-KZ"/>
              </w:rPr>
              <w:t xml:space="preserve">Алайда, іс жүзінде құрылтайшыға </w:t>
            </w:r>
            <w:r>
              <w:rPr>
                <w:rFonts w:ascii="Times New Roman" w:hAnsi="Times New Roman" w:cs="Times New Roman"/>
                <w:sz w:val="24"/>
                <w:szCs w:val="24"/>
                <w:lang w:val="kk-KZ"/>
              </w:rPr>
              <w:t xml:space="preserve">мүліктің </w:t>
            </w:r>
            <w:r w:rsidRPr="00D8091F">
              <w:rPr>
                <w:rFonts w:ascii="Times New Roman" w:hAnsi="Times New Roman" w:cs="Times New Roman"/>
                <w:sz w:val="24"/>
                <w:szCs w:val="24"/>
                <w:lang w:val="kk-KZ"/>
              </w:rPr>
              <w:t>бәрі емес, бұрын берілген мүліктің бір бөлігі (мысалы, ақшаның немесе бағалы қағаздардың бір бөлігі) қайтарылуы мүмкін.</w:t>
            </w:r>
            <w:r>
              <w:rPr>
                <w:rFonts w:ascii="Times New Roman" w:hAnsi="Times New Roman" w:cs="Times New Roman"/>
                <w:sz w:val="24"/>
                <w:szCs w:val="24"/>
                <w:lang w:val="kk-KZ"/>
              </w:rPr>
              <w:t xml:space="preserve"> </w:t>
            </w:r>
            <w:r w:rsidRPr="00D8091F">
              <w:rPr>
                <w:rFonts w:ascii="Times New Roman" w:hAnsi="Times New Roman" w:cs="Times New Roman"/>
                <w:sz w:val="24"/>
                <w:szCs w:val="24"/>
                <w:lang w:val="kk-KZ"/>
              </w:rPr>
              <w:t xml:space="preserve">Бұл ретте мүліктің қалған бөлігіне сенімгерлік басқару жалғасуы </w:t>
            </w:r>
            <w:r w:rsidRPr="00D8091F">
              <w:rPr>
                <w:rFonts w:ascii="Times New Roman" w:hAnsi="Times New Roman" w:cs="Times New Roman"/>
                <w:sz w:val="24"/>
                <w:szCs w:val="24"/>
                <w:lang w:val="kk-KZ"/>
              </w:rPr>
              <w:lastRenderedPageBreak/>
              <w:t>мүмкін.</w:t>
            </w:r>
            <w:r>
              <w:rPr>
                <w:rFonts w:ascii="Times New Roman" w:hAnsi="Times New Roman" w:cs="Times New Roman"/>
                <w:sz w:val="24"/>
                <w:szCs w:val="24"/>
                <w:lang w:val="kk-KZ"/>
              </w:rPr>
              <w:t xml:space="preserve"> </w:t>
            </w:r>
            <w:r w:rsidRPr="00D8091F">
              <w:rPr>
                <w:rFonts w:ascii="Times New Roman" w:hAnsi="Times New Roman" w:cs="Times New Roman"/>
                <w:sz w:val="24"/>
                <w:szCs w:val="24"/>
                <w:lang w:val="kk-KZ"/>
              </w:rPr>
              <w:t xml:space="preserve">Айта кету керек, ҚР Азаматтық кодексінің 44-тарауы </w:t>
            </w:r>
            <w:r w:rsidRPr="00D8091F">
              <w:rPr>
                <w:rFonts w:ascii="Times New Roman" w:hAnsi="Times New Roman" w:cs="Times New Roman"/>
                <w:i/>
                <w:iCs/>
                <w:sz w:val="24"/>
                <w:szCs w:val="24"/>
                <w:lang w:val="kk-KZ"/>
              </w:rPr>
              <w:t>(</w:t>
            </w:r>
            <w:r>
              <w:rPr>
                <w:rFonts w:ascii="Times New Roman" w:hAnsi="Times New Roman" w:cs="Times New Roman"/>
                <w:i/>
                <w:iCs/>
                <w:sz w:val="24"/>
                <w:szCs w:val="24"/>
                <w:lang w:val="kk-KZ"/>
              </w:rPr>
              <w:t>М</w:t>
            </w:r>
            <w:r w:rsidRPr="00D8091F">
              <w:rPr>
                <w:rFonts w:ascii="Times New Roman" w:hAnsi="Times New Roman" w:cs="Times New Roman"/>
                <w:i/>
                <w:iCs/>
                <w:sz w:val="24"/>
                <w:szCs w:val="24"/>
                <w:lang w:val="kk-KZ"/>
              </w:rPr>
              <w:t xml:space="preserve">үлікті сенімгерлік басқару) </w:t>
            </w:r>
            <w:r w:rsidRPr="00D8091F">
              <w:rPr>
                <w:rFonts w:ascii="Times New Roman" w:hAnsi="Times New Roman" w:cs="Times New Roman"/>
                <w:sz w:val="24"/>
                <w:szCs w:val="24"/>
                <w:lang w:val="kk-KZ"/>
              </w:rPr>
              <w:t>сенімгерлік басқарудағы мүлікті ішінара қайтаруға тыйым салмайды.</w:t>
            </w:r>
            <w:r>
              <w:rPr>
                <w:rFonts w:ascii="Times New Roman" w:hAnsi="Times New Roman" w:cs="Times New Roman"/>
                <w:sz w:val="24"/>
                <w:szCs w:val="24"/>
                <w:lang w:val="kk-KZ"/>
              </w:rPr>
              <w:t xml:space="preserve"> </w:t>
            </w:r>
            <w:r w:rsidRPr="00D8091F">
              <w:rPr>
                <w:rFonts w:ascii="Times New Roman" w:hAnsi="Times New Roman" w:cs="Times New Roman"/>
                <w:sz w:val="24"/>
                <w:szCs w:val="24"/>
                <w:lang w:val="kk-KZ"/>
              </w:rPr>
              <w:t>Сонымен қатар, ҚР АК 891-бабының 1-тармағына сәйкес мүлікті сенімгерлік басқаруда ішінара қайтару сенімгерлік басқару шартының өзін тоқтату үшін негіз болып табылмайды.</w:t>
            </w:r>
          </w:p>
          <w:p w14:paraId="7A7F7BC6" w14:textId="2221DE9A" w:rsidR="00D8091F" w:rsidRPr="00D8091F" w:rsidRDefault="00D8091F" w:rsidP="00D8091F">
            <w:pPr>
              <w:ind w:firstLine="284"/>
              <w:jc w:val="both"/>
              <w:rPr>
                <w:rFonts w:ascii="Times New Roman" w:hAnsi="Times New Roman" w:cs="Times New Roman"/>
                <w:sz w:val="24"/>
                <w:szCs w:val="24"/>
                <w:lang w:val="kk-KZ"/>
              </w:rPr>
            </w:pPr>
            <w:r w:rsidRPr="00D8091F">
              <w:rPr>
                <w:rFonts w:ascii="Times New Roman" w:hAnsi="Times New Roman" w:cs="Times New Roman"/>
                <w:sz w:val="24"/>
                <w:szCs w:val="24"/>
                <w:lang w:val="kk-KZ"/>
              </w:rPr>
              <w:t>Осыған байланысты мүлікті толық қайтару</w:t>
            </w:r>
            <w:r>
              <w:rPr>
                <w:rFonts w:ascii="Times New Roman" w:hAnsi="Times New Roman" w:cs="Times New Roman"/>
                <w:sz w:val="24"/>
                <w:szCs w:val="24"/>
                <w:lang w:val="kk-KZ"/>
              </w:rPr>
              <w:t xml:space="preserve"> </w:t>
            </w:r>
            <w:r w:rsidRPr="00D8091F">
              <w:rPr>
                <w:rFonts w:ascii="Times New Roman" w:hAnsi="Times New Roman" w:cs="Times New Roman"/>
                <w:sz w:val="24"/>
                <w:szCs w:val="24"/>
                <w:lang w:val="kk-KZ"/>
              </w:rPr>
              <w:t>мәселесін ғана емес, сенімгерлік басқаруға берілген мүлік құрамының бір бөлігін қайтару мәселесін де реттеу ұсынылады.</w:t>
            </w:r>
          </w:p>
          <w:p w14:paraId="6DEB9EE6" w14:textId="636A062F" w:rsidR="00D8091F" w:rsidRPr="00C514F5" w:rsidRDefault="00D8091F" w:rsidP="00D8091F">
            <w:pPr>
              <w:ind w:firstLine="284"/>
              <w:jc w:val="both"/>
              <w:rPr>
                <w:rFonts w:ascii="Times New Roman" w:hAnsi="Times New Roman" w:cs="Times New Roman"/>
                <w:sz w:val="24"/>
                <w:szCs w:val="24"/>
                <w:lang w:val="kk-KZ"/>
              </w:rPr>
            </w:pPr>
          </w:p>
        </w:tc>
        <w:tc>
          <w:tcPr>
            <w:tcW w:w="1566" w:type="dxa"/>
            <w:gridSpan w:val="2"/>
          </w:tcPr>
          <w:p w14:paraId="033BD465" w14:textId="77777777" w:rsidR="005C2D77" w:rsidRPr="00C514F5" w:rsidRDefault="005C2D77" w:rsidP="005C2D77">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C82047" w:rsidRPr="00962D0D" w14:paraId="02EAC00B" w14:textId="77777777" w:rsidTr="000B551A">
        <w:tc>
          <w:tcPr>
            <w:tcW w:w="708" w:type="dxa"/>
          </w:tcPr>
          <w:p w14:paraId="77EFEF9A" w14:textId="77777777" w:rsidR="00C82047" w:rsidRPr="00C514F5" w:rsidRDefault="00C82047" w:rsidP="00C82047">
            <w:pPr>
              <w:pStyle w:val="a6"/>
              <w:widowControl w:val="0"/>
              <w:numPr>
                <w:ilvl w:val="0"/>
                <w:numId w:val="1"/>
              </w:numPr>
              <w:ind w:left="30" w:firstLine="0"/>
              <w:jc w:val="center"/>
              <w:rPr>
                <w:rFonts w:ascii="Times New Roman" w:eastAsia="Times New Roman" w:hAnsi="Times New Roman" w:cs="Times New Roman"/>
                <w:sz w:val="24"/>
                <w:szCs w:val="24"/>
                <w:lang w:val="kk-KZ" w:eastAsia="ru-RU"/>
              </w:rPr>
            </w:pPr>
          </w:p>
        </w:tc>
        <w:tc>
          <w:tcPr>
            <w:tcW w:w="1421" w:type="dxa"/>
            <w:gridSpan w:val="2"/>
            <w:shd w:val="clear" w:color="auto" w:fill="E7E6E6" w:themeFill="background2"/>
          </w:tcPr>
          <w:p w14:paraId="4AC7E1D4" w14:textId="2891C508" w:rsidR="00C82047" w:rsidRPr="000B551A" w:rsidRDefault="006850D9" w:rsidP="00E34A7D">
            <w:pPr>
              <w:contextualSpacing/>
              <w:jc w:val="center"/>
              <w:rPr>
                <w:rFonts w:ascii="Times New Roman" w:hAnsi="Times New Roman" w:cs="Times New Roman"/>
                <w:sz w:val="24"/>
                <w:szCs w:val="24"/>
              </w:rPr>
            </w:pPr>
            <w:r w:rsidRPr="000B551A">
              <w:rPr>
                <w:rFonts w:ascii="Times New Roman" w:hAnsi="Times New Roman" w:cs="Times New Roman"/>
                <w:sz w:val="24"/>
                <w:szCs w:val="24"/>
              </w:rPr>
              <w:t>жобаның 71-бабының 2-тармағы</w:t>
            </w:r>
          </w:p>
        </w:tc>
        <w:tc>
          <w:tcPr>
            <w:tcW w:w="3826" w:type="dxa"/>
            <w:shd w:val="clear" w:color="auto" w:fill="E7E6E6" w:themeFill="background2"/>
          </w:tcPr>
          <w:p w14:paraId="6412F30B" w14:textId="77777777" w:rsidR="006850D9" w:rsidRPr="000B551A" w:rsidRDefault="006850D9" w:rsidP="006850D9">
            <w:pPr>
              <w:tabs>
                <w:tab w:val="left" w:pos="142"/>
              </w:tabs>
              <w:ind w:firstLine="709"/>
              <w:contextualSpacing/>
              <w:jc w:val="both"/>
              <w:rPr>
                <w:rFonts w:ascii="Times New Roman" w:eastAsia="Times New Roman" w:hAnsi="Times New Roman" w:cs="Times New Roman"/>
                <w:b/>
                <w:bCs/>
                <w:sz w:val="24"/>
                <w:szCs w:val="24"/>
                <w:lang w:eastAsia="ru-RU"/>
              </w:rPr>
            </w:pPr>
            <w:r w:rsidRPr="000B551A">
              <w:rPr>
                <w:rFonts w:ascii="Times New Roman" w:eastAsia="Times New Roman" w:hAnsi="Times New Roman" w:cs="Times New Roman"/>
                <w:b/>
                <w:bCs/>
                <w:sz w:val="24"/>
                <w:szCs w:val="24"/>
                <w:lang w:eastAsia="ru-RU"/>
              </w:rPr>
              <w:t>71-бап. Тарату, қайта ұйымдастыру және қызметiн тоқтату кезiнде салық мiндеттемелерiн орындаудың жалпы ережелерi</w:t>
            </w:r>
          </w:p>
          <w:p w14:paraId="5AD23118" w14:textId="77777777" w:rsidR="00E34A7D" w:rsidRPr="000B551A" w:rsidRDefault="00E34A7D" w:rsidP="00E34A7D">
            <w:pPr>
              <w:tabs>
                <w:tab w:val="left" w:pos="142"/>
              </w:tabs>
              <w:ind w:firstLine="709"/>
              <w:contextualSpacing/>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sz w:val="24"/>
                <w:szCs w:val="24"/>
                <w:lang w:eastAsia="ru-RU"/>
              </w:rPr>
              <w:t>…</w:t>
            </w:r>
          </w:p>
          <w:p w14:paraId="645D66FA" w14:textId="77777777" w:rsidR="006850D9" w:rsidRPr="000B551A" w:rsidRDefault="006850D9" w:rsidP="006850D9">
            <w:pPr>
              <w:tabs>
                <w:tab w:val="left" w:pos="142"/>
              </w:tabs>
              <w:ind w:firstLine="709"/>
              <w:contextualSpacing/>
              <w:jc w:val="both"/>
              <w:rPr>
                <w:rFonts w:ascii="Times New Roman" w:eastAsia="Times New Roman" w:hAnsi="Times New Roman" w:cs="Times New Roman"/>
                <w:sz w:val="24"/>
                <w:szCs w:val="24"/>
                <w:lang w:val="kk-KZ" w:eastAsia="ru-RU"/>
              </w:rPr>
            </w:pPr>
            <w:r w:rsidRPr="000B551A">
              <w:rPr>
                <w:rFonts w:ascii="Times New Roman" w:eastAsia="Times New Roman" w:hAnsi="Times New Roman" w:cs="Times New Roman"/>
                <w:sz w:val="24"/>
                <w:szCs w:val="24"/>
                <w:lang w:eastAsia="ru-RU"/>
              </w:rPr>
              <w:t xml:space="preserve">2. </w:t>
            </w:r>
            <w:r w:rsidRPr="000B551A">
              <w:rPr>
                <w:rFonts w:ascii="Times New Roman" w:eastAsia="Times New Roman" w:hAnsi="Times New Roman" w:cs="Times New Roman"/>
                <w:sz w:val="24"/>
                <w:szCs w:val="24"/>
                <w:lang w:val="kk-KZ" w:eastAsia="ru-RU"/>
              </w:rPr>
              <w:t xml:space="preserve">Таратудың салықтық есептілігі қызметін тоқтататын тұлға төлеуші және (немесе) салық агенті болып табылатын салықтардың, бюджетке төленетін төлемдердің түрлері және әлеуметтік төлемдер бойынша таратудың салықтық есептілігін ұсыну жөніндегі міндеттеме </w:t>
            </w:r>
            <w:r w:rsidRPr="000B551A">
              <w:rPr>
                <w:rFonts w:ascii="Times New Roman" w:eastAsia="Times New Roman" w:hAnsi="Times New Roman" w:cs="Times New Roman"/>
                <w:sz w:val="24"/>
                <w:szCs w:val="24"/>
                <w:lang w:val="kk-KZ" w:eastAsia="ru-RU"/>
              </w:rPr>
              <w:lastRenderedPageBreak/>
              <w:t>туындаған салықтық кезеңнің басынан бастап осындай есептілік салық органына ұсынылғанк күнге дейінгі кезең үшін жасалады.</w:t>
            </w:r>
          </w:p>
          <w:p w14:paraId="6E44604E" w14:textId="77777777" w:rsidR="006850D9" w:rsidRPr="000B551A" w:rsidRDefault="006850D9" w:rsidP="006850D9">
            <w:pPr>
              <w:tabs>
                <w:tab w:val="left" w:pos="142"/>
              </w:tabs>
              <w:ind w:firstLine="709"/>
              <w:contextualSpacing/>
              <w:jc w:val="both"/>
              <w:rPr>
                <w:rFonts w:ascii="Times New Roman" w:eastAsia="Times New Roman" w:hAnsi="Times New Roman" w:cs="Times New Roman"/>
                <w:sz w:val="24"/>
                <w:szCs w:val="24"/>
                <w:lang w:val="kk-KZ" w:eastAsia="ru-RU"/>
              </w:rPr>
            </w:pPr>
            <w:r w:rsidRPr="000B551A">
              <w:rPr>
                <w:rFonts w:ascii="Times New Roman" w:eastAsia="Times New Roman" w:hAnsi="Times New Roman" w:cs="Times New Roman"/>
                <w:sz w:val="24"/>
                <w:szCs w:val="24"/>
                <w:lang w:val="kk-KZ" w:eastAsia="ru-RU"/>
              </w:rPr>
              <w:t>Егер тіркеуші органға қызметін тоқтату туралы өтініш берілген салықтық кезеңнің алдындағы салықтық кезең үшін кезекті салықтық есептілікті ұсыну мерзімі таратудың салықтық есептілігі ұсынылғаннан кейін басталса, мұндай кезекті салықтық есептілікті ұсыну таратудың салықтық есептілігі ұсынылған күннен кешіктірілмей жүргізіледі.</w:t>
            </w:r>
          </w:p>
          <w:p w14:paraId="27BCD066" w14:textId="6EA5A469" w:rsidR="00C82047" w:rsidRPr="000B551A" w:rsidRDefault="006850D9" w:rsidP="00C82047">
            <w:pPr>
              <w:ind w:firstLine="314"/>
              <w:jc w:val="both"/>
              <w:rPr>
                <w:rFonts w:ascii="Times New Roman" w:hAnsi="Times New Roman" w:cs="Times New Roman"/>
                <w:b/>
                <w:sz w:val="24"/>
                <w:szCs w:val="24"/>
              </w:rPr>
            </w:pPr>
            <w:r w:rsidRPr="000B551A">
              <w:rPr>
                <w:rFonts w:ascii="Times New Roman" w:hAnsi="Times New Roman" w:cs="Times New Roman"/>
                <w:b/>
                <w:sz w:val="24"/>
                <w:szCs w:val="24"/>
                <w:lang w:val="kk-KZ"/>
              </w:rPr>
              <w:t>Жоқ</w:t>
            </w:r>
            <w:r w:rsidR="00C82047" w:rsidRPr="000B551A">
              <w:rPr>
                <w:rFonts w:ascii="Times New Roman" w:hAnsi="Times New Roman" w:cs="Times New Roman"/>
                <w:b/>
                <w:sz w:val="24"/>
                <w:szCs w:val="24"/>
              </w:rPr>
              <w:t>.</w:t>
            </w:r>
          </w:p>
          <w:p w14:paraId="119396B9" w14:textId="77777777" w:rsidR="00C82047" w:rsidRPr="000B551A" w:rsidRDefault="00C82047" w:rsidP="00C82047">
            <w:pPr>
              <w:ind w:firstLine="314"/>
              <w:jc w:val="both"/>
              <w:rPr>
                <w:rFonts w:ascii="Times New Roman" w:hAnsi="Times New Roman" w:cs="Times New Roman"/>
                <w:sz w:val="24"/>
                <w:szCs w:val="24"/>
              </w:rPr>
            </w:pPr>
            <w:r w:rsidRPr="000B551A">
              <w:rPr>
                <w:rFonts w:ascii="Times New Roman" w:hAnsi="Times New Roman" w:cs="Times New Roman"/>
                <w:sz w:val="24"/>
                <w:szCs w:val="24"/>
              </w:rPr>
              <w:t>…</w:t>
            </w:r>
          </w:p>
        </w:tc>
        <w:tc>
          <w:tcPr>
            <w:tcW w:w="4110" w:type="dxa"/>
            <w:shd w:val="clear" w:color="auto" w:fill="E7E6E6" w:themeFill="background2"/>
          </w:tcPr>
          <w:p w14:paraId="76D68C3E" w14:textId="694D5300" w:rsidR="006850D9" w:rsidRPr="000B551A" w:rsidRDefault="006850D9" w:rsidP="00E34A7D">
            <w:pPr>
              <w:tabs>
                <w:tab w:val="left" w:pos="142"/>
              </w:tabs>
              <w:ind w:firstLine="606"/>
              <w:contextualSpacing/>
              <w:jc w:val="both"/>
              <w:rPr>
                <w:rFonts w:ascii="Times New Roman" w:hAnsi="Times New Roman" w:cs="Times New Roman"/>
                <w:sz w:val="24"/>
                <w:szCs w:val="24"/>
                <w:lang w:eastAsia="ru-RU"/>
              </w:rPr>
            </w:pPr>
            <w:r w:rsidRPr="000B551A">
              <w:rPr>
                <w:rFonts w:ascii="Times New Roman" w:hAnsi="Times New Roman" w:cs="Times New Roman"/>
                <w:sz w:val="24"/>
                <w:szCs w:val="24"/>
                <w:lang w:eastAsia="ru-RU"/>
              </w:rPr>
              <w:lastRenderedPageBreak/>
              <w:t xml:space="preserve">жобаның 71-бабының 2-тармағы мынадай мазмұндағы </w:t>
            </w:r>
            <w:r w:rsidRPr="000B551A">
              <w:rPr>
                <w:rFonts w:ascii="Times New Roman" w:hAnsi="Times New Roman" w:cs="Times New Roman"/>
                <w:b/>
                <w:bCs/>
                <w:sz w:val="24"/>
                <w:szCs w:val="24"/>
                <w:lang w:eastAsia="ru-RU"/>
              </w:rPr>
              <w:t>үшінші бөлікпен толықтырылсын</w:t>
            </w:r>
            <w:r w:rsidRPr="000B551A">
              <w:rPr>
                <w:rFonts w:ascii="Times New Roman" w:hAnsi="Times New Roman" w:cs="Times New Roman"/>
                <w:sz w:val="24"/>
                <w:szCs w:val="24"/>
                <w:lang w:eastAsia="ru-RU"/>
              </w:rPr>
              <w:t>:</w:t>
            </w:r>
          </w:p>
          <w:p w14:paraId="3F63B302" w14:textId="42CB5C84" w:rsidR="006850D9" w:rsidRPr="000B551A" w:rsidRDefault="006850D9" w:rsidP="00E34A7D">
            <w:pPr>
              <w:tabs>
                <w:tab w:val="left" w:pos="142"/>
              </w:tabs>
              <w:ind w:firstLine="606"/>
              <w:contextualSpacing/>
              <w:jc w:val="both"/>
              <w:rPr>
                <w:rFonts w:ascii="Times New Roman" w:hAnsi="Times New Roman" w:cs="Times New Roman"/>
                <w:b/>
                <w:sz w:val="24"/>
                <w:szCs w:val="24"/>
                <w:lang w:val="kk-KZ" w:eastAsia="ru-RU"/>
              </w:rPr>
            </w:pPr>
            <w:r w:rsidRPr="000B551A">
              <w:rPr>
                <w:rFonts w:ascii="Times New Roman" w:hAnsi="Times New Roman" w:cs="Times New Roman"/>
                <w:b/>
                <w:sz w:val="24"/>
                <w:szCs w:val="24"/>
                <w:lang w:val="kk-KZ" w:eastAsia="ru-RU"/>
              </w:rPr>
              <w:t>«Қайта ұйымдастырылатын заңды тұлғаның тарату салық есептілігін ұсыну ерекшеліктері осы кодекстің 174-бабында белгіленген.»;</w:t>
            </w:r>
          </w:p>
          <w:p w14:paraId="284E8CC9" w14:textId="0EA91836" w:rsidR="00C82047" w:rsidRPr="000B551A" w:rsidRDefault="00C82047" w:rsidP="00E34A7D">
            <w:pPr>
              <w:tabs>
                <w:tab w:val="left" w:pos="142"/>
              </w:tabs>
              <w:ind w:firstLine="606"/>
              <w:contextualSpacing/>
              <w:jc w:val="both"/>
              <w:rPr>
                <w:rFonts w:ascii="Times New Roman" w:hAnsi="Times New Roman" w:cs="Times New Roman"/>
                <w:b/>
                <w:sz w:val="24"/>
                <w:szCs w:val="24"/>
                <w:lang w:eastAsia="ru-RU"/>
              </w:rPr>
            </w:pPr>
          </w:p>
        </w:tc>
        <w:tc>
          <w:tcPr>
            <w:tcW w:w="3825" w:type="dxa"/>
            <w:shd w:val="clear" w:color="auto" w:fill="E7E6E6" w:themeFill="background2"/>
          </w:tcPr>
          <w:p w14:paraId="00EC7A31" w14:textId="59CAFFA0" w:rsidR="00C82047" w:rsidRPr="000B551A" w:rsidRDefault="006850D9" w:rsidP="006850D9">
            <w:pPr>
              <w:ind w:firstLine="54"/>
              <w:contextualSpacing/>
              <w:jc w:val="center"/>
              <w:rPr>
                <w:rFonts w:ascii="Times New Roman" w:hAnsi="Times New Roman" w:cs="Times New Roman"/>
                <w:b/>
                <w:sz w:val="24"/>
                <w:szCs w:val="24"/>
                <w:lang w:eastAsia="ru-KZ"/>
              </w:rPr>
            </w:pPr>
            <w:r w:rsidRPr="000B551A">
              <w:rPr>
                <w:rFonts w:ascii="Times New Roman" w:hAnsi="Times New Roman" w:cs="Times New Roman"/>
                <w:b/>
                <w:sz w:val="24"/>
                <w:szCs w:val="24"/>
                <w:lang w:eastAsia="ru-KZ"/>
              </w:rPr>
              <w:t>Қазақстан Республикасының Үкіметі</w:t>
            </w:r>
          </w:p>
          <w:p w14:paraId="5BBD826D" w14:textId="77777777" w:rsidR="006850D9" w:rsidRPr="000B551A" w:rsidRDefault="006850D9" w:rsidP="006850D9">
            <w:pPr>
              <w:ind w:firstLine="54"/>
              <w:contextualSpacing/>
              <w:jc w:val="center"/>
              <w:rPr>
                <w:rFonts w:ascii="Times New Roman" w:hAnsi="Times New Roman" w:cs="Times New Roman"/>
                <w:sz w:val="24"/>
                <w:szCs w:val="24"/>
                <w:lang w:eastAsia="ru-KZ"/>
              </w:rPr>
            </w:pPr>
          </w:p>
          <w:p w14:paraId="4A9FA7DB" w14:textId="77777777" w:rsidR="006850D9" w:rsidRPr="000B551A" w:rsidRDefault="006850D9" w:rsidP="006850D9">
            <w:pPr>
              <w:tabs>
                <w:tab w:val="left" w:pos="142"/>
              </w:tabs>
              <w:ind w:firstLine="468"/>
              <w:contextualSpacing/>
              <w:jc w:val="both"/>
              <w:rPr>
                <w:rFonts w:ascii="Times New Roman" w:hAnsi="Times New Roman" w:cs="Times New Roman"/>
                <w:sz w:val="24"/>
                <w:szCs w:val="24"/>
                <w:lang w:val="kk-KZ"/>
              </w:rPr>
            </w:pPr>
            <w:r w:rsidRPr="000B551A">
              <w:rPr>
                <w:rFonts w:ascii="Times New Roman" w:hAnsi="Times New Roman" w:cs="Times New Roman"/>
                <w:sz w:val="24"/>
                <w:szCs w:val="24"/>
                <w:lang w:val="kk-KZ"/>
              </w:rPr>
              <w:t xml:space="preserve">2025 жылғы 28 қаңтарда Үкіметтің кеңейтілген отырысында Мемлекет басшысы салық-бюджет реформасы бойынша, оның ішінде ҚҚС мөлшерлемелерін саралау бөлігінде тәсілдерді мақұлдады. </w:t>
            </w:r>
          </w:p>
          <w:p w14:paraId="64DE316D" w14:textId="77777777" w:rsidR="00C82047" w:rsidRPr="000B551A" w:rsidRDefault="006850D9" w:rsidP="009000E9">
            <w:pPr>
              <w:tabs>
                <w:tab w:val="left" w:pos="142"/>
              </w:tabs>
              <w:ind w:firstLine="468"/>
              <w:contextualSpacing/>
              <w:jc w:val="both"/>
              <w:rPr>
                <w:rFonts w:ascii="Times New Roman" w:hAnsi="Times New Roman" w:cs="Times New Roman"/>
                <w:sz w:val="24"/>
                <w:szCs w:val="24"/>
                <w:lang w:val="kk-KZ"/>
              </w:rPr>
            </w:pPr>
            <w:r w:rsidRPr="000B551A">
              <w:rPr>
                <w:rFonts w:ascii="Times New Roman" w:hAnsi="Times New Roman" w:cs="Times New Roman"/>
                <w:sz w:val="24"/>
                <w:szCs w:val="24"/>
                <w:lang w:val="kk-KZ"/>
              </w:rPr>
              <w:t xml:space="preserve">Ұсынылған түзетулер салықтық әкімшілендіруге және ҚҚС төмендетілген мөлшерлемелерін қолданатын салық төлеушілердің теріс </w:t>
            </w:r>
            <w:r w:rsidRPr="000B551A">
              <w:rPr>
                <w:rFonts w:ascii="Times New Roman" w:hAnsi="Times New Roman" w:cs="Times New Roman"/>
                <w:sz w:val="24"/>
                <w:szCs w:val="24"/>
                <w:lang w:val="kk-KZ"/>
              </w:rPr>
              <w:lastRenderedPageBreak/>
              <w:t>пайдалануына байланысты.алып тастау мақсатында әзірленген</w:t>
            </w:r>
            <w:r w:rsidR="009000E9" w:rsidRPr="000B551A">
              <w:rPr>
                <w:rFonts w:ascii="Times New Roman" w:hAnsi="Times New Roman" w:cs="Times New Roman"/>
                <w:sz w:val="24"/>
                <w:szCs w:val="24"/>
                <w:lang w:val="kk-KZ"/>
              </w:rPr>
              <w:t>.</w:t>
            </w:r>
          </w:p>
          <w:p w14:paraId="2B893055" w14:textId="226DAEF8" w:rsidR="009000E9" w:rsidRPr="000B551A" w:rsidRDefault="009000E9" w:rsidP="009000E9">
            <w:pPr>
              <w:tabs>
                <w:tab w:val="left" w:pos="142"/>
              </w:tabs>
              <w:ind w:firstLine="468"/>
              <w:contextualSpacing/>
              <w:jc w:val="both"/>
              <w:rPr>
                <w:rFonts w:ascii="Times New Roman" w:hAnsi="Times New Roman" w:cs="Times New Roman"/>
                <w:sz w:val="24"/>
                <w:szCs w:val="24"/>
                <w:lang w:val="kk-KZ"/>
              </w:rPr>
            </w:pPr>
          </w:p>
        </w:tc>
        <w:tc>
          <w:tcPr>
            <w:tcW w:w="1566" w:type="dxa"/>
            <w:gridSpan w:val="2"/>
            <w:shd w:val="clear" w:color="auto" w:fill="E7E6E6" w:themeFill="background2"/>
          </w:tcPr>
          <w:p w14:paraId="490FEC58" w14:textId="30EF3ECE" w:rsidR="00C82047" w:rsidRPr="000B551A" w:rsidRDefault="006850D9" w:rsidP="006850D9">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0B551A">
              <w:rPr>
                <w:rFonts w:ascii="Times New Roman" w:eastAsia="Times New Roman" w:hAnsi="Times New Roman" w:cs="Times New Roman"/>
                <w:b/>
                <w:sz w:val="24"/>
                <w:szCs w:val="24"/>
                <w:lang w:val="kk-KZ" w:eastAsia="ru-RU"/>
              </w:rPr>
              <w:lastRenderedPageBreak/>
              <w:t xml:space="preserve">ҚР </w:t>
            </w:r>
            <w:r w:rsidRPr="000B551A">
              <w:rPr>
                <w:rFonts w:ascii="Times New Roman" w:eastAsia="Times New Roman" w:hAnsi="Times New Roman" w:cs="Times New Roman"/>
                <w:b/>
                <w:sz w:val="24"/>
                <w:szCs w:val="24"/>
                <w:lang w:eastAsia="ru-RU"/>
              </w:rPr>
              <w:t>Үкіметі</w:t>
            </w:r>
            <w:r w:rsidRPr="000B551A">
              <w:rPr>
                <w:rFonts w:ascii="Times New Roman" w:eastAsia="Times New Roman" w:hAnsi="Times New Roman" w:cs="Times New Roman"/>
                <w:b/>
                <w:sz w:val="24"/>
                <w:szCs w:val="24"/>
                <w:lang w:val="kk-KZ" w:eastAsia="ru-RU"/>
              </w:rPr>
              <w:t>нен</w:t>
            </w:r>
          </w:p>
        </w:tc>
      </w:tr>
      <w:tr w:rsidR="00B16C34" w:rsidRPr="00962D0D" w14:paraId="15B88485" w14:textId="77777777" w:rsidTr="000B551A">
        <w:tc>
          <w:tcPr>
            <w:tcW w:w="708" w:type="dxa"/>
          </w:tcPr>
          <w:p w14:paraId="02D611D5" w14:textId="77777777" w:rsidR="00B16C34" w:rsidRPr="00962D0D" w:rsidRDefault="00B16C34" w:rsidP="00B16C34">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21" w:type="dxa"/>
            <w:gridSpan w:val="2"/>
            <w:shd w:val="clear" w:color="auto" w:fill="E7E6E6" w:themeFill="background2"/>
          </w:tcPr>
          <w:p w14:paraId="6976D5D2" w14:textId="4D17F27C" w:rsidR="00B16C34" w:rsidRPr="000B551A" w:rsidRDefault="00B16C34" w:rsidP="00B16C34">
            <w:pPr>
              <w:contextualSpacing/>
              <w:jc w:val="center"/>
              <w:rPr>
                <w:rFonts w:ascii="Times New Roman" w:hAnsi="Times New Roman" w:cs="Times New Roman"/>
                <w:sz w:val="24"/>
                <w:szCs w:val="24"/>
              </w:rPr>
            </w:pPr>
            <w:r w:rsidRPr="000B551A">
              <w:rPr>
                <w:rFonts w:ascii="Times New Roman" w:hAnsi="Times New Roman" w:cs="Times New Roman"/>
                <w:sz w:val="24"/>
                <w:szCs w:val="24"/>
              </w:rPr>
              <w:t>жобаның 74-бабы</w:t>
            </w:r>
          </w:p>
        </w:tc>
        <w:tc>
          <w:tcPr>
            <w:tcW w:w="3826" w:type="dxa"/>
            <w:shd w:val="clear" w:color="auto" w:fill="E7E6E6" w:themeFill="background2"/>
          </w:tcPr>
          <w:p w14:paraId="453D2BE7" w14:textId="76033D94" w:rsidR="00B16C34" w:rsidRPr="000B551A" w:rsidRDefault="00B16C34" w:rsidP="00B16C34">
            <w:pPr>
              <w:tabs>
                <w:tab w:val="left" w:pos="142"/>
              </w:tabs>
              <w:ind w:firstLine="312"/>
              <w:contextualSpacing/>
              <w:jc w:val="both"/>
              <w:rPr>
                <w:rFonts w:ascii="Times New Roman" w:hAnsi="Times New Roman" w:cs="Times New Roman"/>
                <w:sz w:val="24"/>
                <w:szCs w:val="24"/>
                <w:lang w:eastAsia="ru-RU"/>
              </w:rPr>
            </w:pPr>
            <w:r w:rsidRPr="000B551A">
              <w:rPr>
                <w:rFonts w:ascii="Times New Roman" w:hAnsi="Times New Roman" w:cs="Times New Roman"/>
                <w:b/>
                <w:bCs/>
                <w:sz w:val="24"/>
                <w:szCs w:val="24"/>
                <w:lang w:eastAsia="ru-RU"/>
              </w:rPr>
              <w:t>74-бап.</w:t>
            </w:r>
            <w:r w:rsidRPr="000B551A">
              <w:rPr>
                <w:rFonts w:ascii="Times New Roman" w:hAnsi="Times New Roman" w:cs="Times New Roman"/>
                <w:sz w:val="24"/>
                <w:szCs w:val="24"/>
                <w:lang w:eastAsia="ru-RU"/>
              </w:rPr>
              <w:t xml:space="preserve"> Заңды тұлғаны қайта ұйымдастыру кезінде және бейрезидентзаңды тұлғаның құрылымдық бөлімшесін ашпаған тұрақты мекеме Қазақстан Республикасында тиімді басқару орнының (нақты басқару органының орналасқан жерінің) болуына байланысты құқықтар мен міндеттерін берген кезде оның салықтық міндеттемесін орындау ерекшеліктері</w:t>
            </w:r>
          </w:p>
          <w:p w14:paraId="56CA0EBD" w14:textId="77777777" w:rsidR="00B16C34" w:rsidRPr="000B551A" w:rsidRDefault="00B16C34" w:rsidP="00B16C34">
            <w:pPr>
              <w:tabs>
                <w:tab w:val="left" w:pos="142"/>
                <w:tab w:val="left" w:pos="284"/>
              </w:tabs>
              <w:ind w:firstLine="312"/>
              <w:contextualSpacing/>
              <w:jc w:val="both"/>
              <w:rPr>
                <w:rFonts w:ascii="Times New Roman" w:hAnsi="Times New Roman" w:cs="Times New Roman"/>
                <w:sz w:val="24"/>
                <w:szCs w:val="24"/>
                <w:lang w:eastAsia="ru-RU"/>
              </w:rPr>
            </w:pPr>
            <w:r w:rsidRPr="000B551A">
              <w:rPr>
                <w:rFonts w:ascii="Times New Roman" w:hAnsi="Times New Roman" w:cs="Times New Roman"/>
                <w:sz w:val="24"/>
                <w:szCs w:val="24"/>
                <w:lang w:eastAsia="ru-RU"/>
              </w:rPr>
              <w:t>1. Мыналардың:</w:t>
            </w:r>
          </w:p>
          <w:p w14:paraId="20A44FFD" w14:textId="77777777" w:rsidR="00B16C34" w:rsidRPr="000B551A" w:rsidRDefault="00B16C34" w:rsidP="00B16C34">
            <w:pPr>
              <w:tabs>
                <w:tab w:val="left" w:pos="142"/>
                <w:tab w:val="left" w:pos="284"/>
              </w:tabs>
              <w:ind w:firstLine="312"/>
              <w:contextualSpacing/>
              <w:jc w:val="both"/>
              <w:rPr>
                <w:rFonts w:ascii="Times New Roman" w:hAnsi="Times New Roman" w:cs="Times New Roman"/>
                <w:sz w:val="24"/>
                <w:szCs w:val="24"/>
                <w:lang w:eastAsia="ru-RU"/>
              </w:rPr>
            </w:pPr>
            <w:r w:rsidRPr="000B551A">
              <w:rPr>
                <w:rFonts w:ascii="Times New Roman" w:hAnsi="Times New Roman" w:cs="Times New Roman"/>
                <w:sz w:val="24"/>
                <w:szCs w:val="24"/>
                <w:lang w:eastAsia="ru-RU"/>
              </w:rPr>
              <w:t xml:space="preserve">1) </w:t>
            </w:r>
            <w:r w:rsidRPr="000B551A">
              <w:rPr>
                <w:rFonts w:ascii="Times New Roman" w:hAnsi="Times New Roman" w:cs="Times New Roman"/>
                <w:b/>
                <w:sz w:val="24"/>
                <w:szCs w:val="24"/>
                <w:lang w:eastAsia="ru-RU"/>
              </w:rPr>
              <w:t>бөліну және бөлініп шығу жолымен</w:t>
            </w:r>
            <w:r w:rsidRPr="000B551A">
              <w:rPr>
                <w:rFonts w:ascii="Times New Roman" w:hAnsi="Times New Roman" w:cs="Times New Roman"/>
                <w:sz w:val="24"/>
                <w:szCs w:val="24"/>
                <w:lang w:eastAsia="ru-RU"/>
              </w:rPr>
              <w:t xml:space="preserve"> қайта ұйымдастыру кезінде таратудың салықтық </w:t>
            </w:r>
            <w:r w:rsidRPr="000B551A">
              <w:rPr>
                <w:rFonts w:ascii="Times New Roman" w:hAnsi="Times New Roman" w:cs="Times New Roman"/>
                <w:sz w:val="24"/>
                <w:szCs w:val="24"/>
                <w:lang w:eastAsia="ru-RU"/>
              </w:rPr>
              <w:lastRenderedPageBreak/>
              <w:t>есептілігін ұсынуды қоспағанда, қайта ұйымдастырылатын заңды тұлғаның салықтық міндеттемесін орындау оның құқықтық мирасқорына жүктеледі.</w:t>
            </w:r>
          </w:p>
          <w:p w14:paraId="5A9D62E4" w14:textId="77777777" w:rsidR="00B16C34" w:rsidRPr="000B551A" w:rsidRDefault="00B16C34" w:rsidP="00B16C34">
            <w:pPr>
              <w:tabs>
                <w:tab w:val="left" w:pos="142"/>
              </w:tabs>
              <w:ind w:firstLine="312"/>
              <w:contextualSpacing/>
              <w:jc w:val="both"/>
              <w:rPr>
                <w:rFonts w:ascii="Times New Roman" w:hAnsi="Times New Roman" w:cs="Times New Roman"/>
                <w:sz w:val="24"/>
                <w:szCs w:val="24"/>
                <w:lang w:val="kk-KZ" w:eastAsia="ru-RU"/>
              </w:rPr>
            </w:pPr>
            <w:r w:rsidRPr="000B551A">
              <w:rPr>
                <w:rFonts w:ascii="Times New Roman" w:hAnsi="Times New Roman" w:cs="Times New Roman"/>
                <w:sz w:val="24"/>
                <w:szCs w:val="24"/>
                <w:lang w:eastAsia="ru-RU"/>
              </w:rPr>
              <w:t>Құқықтық мирасқорын, сондай-ақ оның қайта ұйымдастырылатын заңды тұлғаның салықтық берешегін өтеуге қатысу үлесін белгілеу Қазақстан Республикасының азаматтық заңнамасына сәйкес жүзеге асырылады;</w:t>
            </w:r>
          </w:p>
          <w:p w14:paraId="62E7B7B1" w14:textId="77777777" w:rsidR="00B16C34" w:rsidRPr="000B551A" w:rsidRDefault="00B16C34" w:rsidP="00B16C34">
            <w:pPr>
              <w:tabs>
                <w:tab w:val="left" w:pos="142"/>
              </w:tabs>
              <w:ind w:firstLine="312"/>
              <w:contextualSpacing/>
              <w:jc w:val="both"/>
              <w:rPr>
                <w:rFonts w:ascii="Times New Roman" w:hAnsi="Times New Roman" w:cs="Times New Roman"/>
                <w:sz w:val="24"/>
                <w:szCs w:val="24"/>
                <w:lang w:val="kk-KZ" w:eastAsia="ru-RU"/>
              </w:rPr>
            </w:pPr>
            <w:r w:rsidRPr="000B551A">
              <w:rPr>
                <w:rFonts w:ascii="Times New Roman" w:hAnsi="Times New Roman" w:cs="Times New Roman"/>
                <w:sz w:val="24"/>
                <w:szCs w:val="24"/>
                <w:lang w:val="kk-KZ" w:eastAsia="ru-RU"/>
              </w:rPr>
              <w:t>2) құқықтары мен міндеттерін резидент шетелдік заңды тұлғаға берген бейрезидент тұрақты мекеменің салықтық міндеттемесін орындау резидент шетелдік заңды тұлғаға жүктеледі.</w:t>
            </w:r>
          </w:p>
          <w:p w14:paraId="6E7EEC98" w14:textId="77777777" w:rsidR="00B16C34" w:rsidRPr="000B551A" w:rsidRDefault="00B16C34" w:rsidP="00B16C34">
            <w:pPr>
              <w:tabs>
                <w:tab w:val="left" w:pos="142"/>
              </w:tabs>
              <w:ind w:firstLine="312"/>
              <w:contextualSpacing/>
              <w:jc w:val="both"/>
              <w:rPr>
                <w:rFonts w:ascii="Times New Roman" w:hAnsi="Times New Roman" w:cs="Times New Roman"/>
                <w:sz w:val="24"/>
                <w:szCs w:val="24"/>
                <w:lang w:val="kk-KZ" w:eastAsia="ru-RU"/>
              </w:rPr>
            </w:pPr>
            <w:r w:rsidRPr="000B551A">
              <w:rPr>
                <w:rFonts w:ascii="Times New Roman" w:hAnsi="Times New Roman" w:cs="Times New Roman"/>
                <w:sz w:val="24"/>
                <w:szCs w:val="24"/>
                <w:lang w:val="kk-KZ" w:eastAsia="ru-RU"/>
              </w:rPr>
              <w:t>Осы баптың мақсаттары үшін:</w:t>
            </w:r>
          </w:p>
          <w:p w14:paraId="1647879F" w14:textId="77777777" w:rsidR="00B16C34" w:rsidRPr="000B551A" w:rsidRDefault="00B16C34" w:rsidP="00B16C34">
            <w:pPr>
              <w:tabs>
                <w:tab w:val="left" w:pos="142"/>
              </w:tabs>
              <w:ind w:firstLine="312"/>
              <w:contextualSpacing/>
              <w:jc w:val="both"/>
              <w:rPr>
                <w:rFonts w:ascii="Times New Roman" w:hAnsi="Times New Roman" w:cs="Times New Roman"/>
                <w:sz w:val="24"/>
                <w:szCs w:val="24"/>
                <w:lang w:val="kk-KZ" w:eastAsia="ru-RU"/>
              </w:rPr>
            </w:pPr>
            <w:r w:rsidRPr="000B551A">
              <w:rPr>
                <w:rFonts w:ascii="Times New Roman" w:hAnsi="Times New Roman" w:cs="Times New Roman"/>
                <w:sz w:val="24"/>
                <w:szCs w:val="24"/>
                <w:lang w:val="kk-KZ" w:eastAsia="ru-RU"/>
              </w:rPr>
              <w:t>бейрезидент заңды тұлғаның филиалын (өкілдігін) ашпаған тұрақты мекеме бейрезиденттің тұрақты мекемесі болып түсініледі;</w:t>
            </w:r>
          </w:p>
          <w:p w14:paraId="512A90BD" w14:textId="77777777" w:rsidR="00B16C34" w:rsidRPr="000B551A" w:rsidRDefault="00B16C34" w:rsidP="00B16C34">
            <w:pPr>
              <w:tabs>
                <w:tab w:val="left" w:pos="142"/>
              </w:tabs>
              <w:ind w:firstLine="312"/>
              <w:contextualSpacing/>
              <w:jc w:val="both"/>
              <w:rPr>
                <w:rFonts w:ascii="Times New Roman" w:hAnsi="Times New Roman" w:cs="Times New Roman"/>
                <w:sz w:val="24"/>
                <w:szCs w:val="24"/>
                <w:lang w:val="kk-KZ" w:eastAsia="ru-RU"/>
              </w:rPr>
            </w:pPr>
            <w:r w:rsidRPr="000B551A">
              <w:rPr>
                <w:rFonts w:ascii="Times New Roman" w:hAnsi="Times New Roman" w:cs="Times New Roman"/>
                <w:sz w:val="24"/>
                <w:szCs w:val="24"/>
                <w:lang w:val="kk-KZ" w:eastAsia="ru-RU"/>
              </w:rPr>
              <w:t>шет мемлекеттің заңнамасы бойынша құрылған,  тиімді басқару орны (нақты басқару органының орналасқан жері) Қазақстан Республикасында орналасқан заңды тұлға резидент шетелдік заңды тұлға болып түсініледі.</w:t>
            </w:r>
          </w:p>
          <w:p w14:paraId="68FF826B"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r w:rsidRPr="000B551A">
              <w:rPr>
                <w:rFonts w:ascii="Times New Roman" w:hAnsi="Times New Roman" w:cs="Times New Roman"/>
                <w:b/>
                <w:bCs/>
                <w:sz w:val="24"/>
                <w:szCs w:val="24"/>
                <w:lang w:val="kk-KZ" w:eastAsia="ru-RU"/>
              </w:rPr>
              <w:t xml:space="preserve">2. Заңды тұлғаны қайта ұйымдастыру, сондай-ақ </w:t>
            </w:r>
            <w:r w:rsidRPr="000B551A">
              <w:rPr>
                <w:rFonts w:ascii="Times New Roman" w:hAnsi="Times New Roman" w:cs="Times New Roman"/>
                <w:b/>
                <w:bCs/>
                <w:sz w:val="24"/>
                <w:szCs w:val="24"/>
                <w:lang w:val="kk-KZ" w:eastAsia="ru-RU"/>
              </w:rPr>
              <w:lastRenderedPageBreak/>
              <w:t>резидент емес тұрақты мекеменің резидент-шетелдік заңды тұлғаға құқықтары мен міндеттерін беруі құқық мирасқорының салықтарды, бюджетке төленетін төлемдерді төлеу жөніндегі салық міндеттемесін орындау мерзімдерін өзгертуге негіз болып табылмайды.</w:t>
            </w:r>
          </w:p>
          <w:p w14:paraId="2D3B21F5"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50927ABC"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1E7B6A1F"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7FA2E958"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27DEDD1E"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2BD57D06"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382A20B4"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433564D8"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726A88EF"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7C142A30"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2CA36CE6"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149577F8"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4528125A"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2D54D572"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2A8D4C95"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219A3AF0"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34D3C1AF"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3ABA2EC4"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13A0E707"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1ECBB882"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08721937"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r w:rsidRPr="000B551A">
              <w:rPr>
                <w:rFonts w:ascii="Times New Roman" w:hAnsi="Times New Roman" w:cs="Times New Roman"/>
                <w:b/>
                <w:bCs/>
                <w:sz w:val="24"/>
                <w:szCs w:val="24"/>
                <w:lang w:val="kk-KZ" w:eastAsia="ru-RU"/>
              </w:rPr>
              <w:t xml:space="preserve">3. Резидент-шетелдік заңды тұлғаға құқықтар мен міндеттерді беретін қайта </w:t>
            </w:r>
            <w:r w:rsidRPr="000B551A">
              <w:rPr>
                <w:rFonts w:ascii="Times New Roman" w:hAnsi="Times New Roman" w:cs="Times New Roman"/>
                <w:b/>
                <w:bCs/>
                <w:sz w:val="24"/>
                <w:szCs w:val="24"/>
                <w:lang w:val="kk-KZ" w:eastAsia="ru-RU"/>
              </w:rPr>
              <w:lastRenderedPageBreak/>
              <w:t>ұйымдастырылатын заңды тұлға немесе резидент емес тұрақты мекеме артық (қате) төлеген салықтардың, бюджетке төленетін төлемдер мен өсімпұлдардың, айыппұлдардың, сондай-ақ кеден органдары алатын кедендік баждардың, салықтардың, кедендік алымдар мен өсімпұлдардың сомалары осындай тұлғаның берешегін өтеу есебіне есепке жатқызылуға, ал қайтарудың қалған бөлігі Қазақстан Республикасының заңнамасында белгіленген тәртіппен және шарттарды ескере отырып:</w:t>
            </w:r>
          </w:p>
          <w:p w14:paraId="1C3DF91F"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r w:rsidRPr="000B551A">
              <w:rPr>
                <w:rFonts w:ascii="Times New Roman" w:hAnsi="Times New Roman" w:cs="Times New Roman"/>
                <w:b/>
                <w:bCs/>
                <w:sz w:val="24"/>
                <w:szCs w:val="24"/>
                <w:lang w:val="kk-KZ" w:eastAsia="ru-RU"/>
              </w:rPr>
              <w:t>1) қайта ұйымдастырылатын заңды тұлғаның құқықтық мирасқорына қайта ұйымдастыру кезінде алған мүліктегі үлесіне барабар;</w:t>
            </w:r>
          </w:p>
          <w:p w14:paraId="108ADF33"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r w:rsidRPr="000B551A">
              <w:rPr>
                <w:rFonts w:ascii="Times New Roman" w:hAnsi="Times New Roman" w:cs="Times New Roman"/>
                <w:b/>
                <w:bCs/>
                <w:sz w:val="24"/>
                <w:szCs w:val="24"/>
                <w:lang w:val="kk-KZ" w:eastAsia="ru-RU"/>
              </w:rPr>
              <w:t>2) Резидент емес тұрақты мекеменің құқықтары мен міндеттері берілген резидент-шетелдік заңды тұлғаға.</w:t>
            </w:r>
          </w:p>
          <w:p w14:paraId="3AA15F33"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r w:rsidRPr="000B551A">
              <w:rPr>
                <w:rFonts w:ascii="Times New Roman" w:hAnsi="Times New Roman" w:cs="Times New Roman"/>
                <w:b/>
                <w:bCs/>
                <w:sz w:val="24"/>
                <w:szCs w:val="24"/>
                <w:lang w:val="kk-KZ" w:eastAsia="ru-RU"/>
              </w:rPr>
              <w:t>4. Мынадай талаптардың бір мезгілде сақталуы:</w:t>
            </w:r>
          </w:p>
          <w:p w14:paraId="5BCDFFCB"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r w:rsidRPr="000B551A">
              <w:rPr>
                <w:rFonts w:ascii="Times New Roman" w:hAnsi="Times New Roman" w:cs="Times New Roman"/>
                <w:b/>
                <w:bCs/>
                <w:sz w:val="24"/>
                <w:szCs w:val="24"/>
                <w:lang w:val="kk-KZ" w:eastAsia="ru-RU"/>
              </w:rPr>
              <w:t xml:space="preserve">1) салықтық берешек, әлеуметтік төлемдер бойынша, оның ішінде салықтық </w:t>
            </w:r>
            <w:r w:rsidRPr="000B551A">
              <w:rPr>
                <w:rFonts w:ascii="Times New Roman" w:hAnsi="Times New Roman" w:cs="Times New Roman"/>
                <w:b/>
                <w:bCs/>
                <w:sz w:val="24"/>
                <w:szCs w:val="24"/>
                <w:lang w:val="kk-KZ" w:eastAsia="ru-RU"/>
              </w:rPr>
              <w:lastRenderedPageBreak/>
              <w:t>әкімшілендіру жүргізілгеннен кейін берешектің болмауы;</w:t>
            </w:r>
          </w:p>
          <w:p w14:paraId="08DAE78A"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r w:rsidRPr="000B551A">
              <w:rPr>
                <w:rFonts w:ascii="Times New Roman" w:hAnsi="Times New Roman" w:cs="Times New Roman"/>
                <w:b/>
                <w:bCs/>
                <w:sz w:val="24"/>
                <w:szCs w:val="24"/>
                <w:lang w:val="kk-KZ" w:eastAsia="ru-RU"/>
              </w:rPr>
              <w:t>2) салықтардың, бюджетке төленетін төлемдердің, өсімпұлдар мен айыппұлдардың,кедендік баждардың, салықтардың, кедендік алымдар мен өсімпұлдардың Қазақстан Республикасының заңнамасында айқындалған тәртіппен және жағдайларда қайтарылуы қайта ұйымдастырылатын заңды тұлғалардың өзінің орналасқан жері бойынша салық органына тарату баланстарын ұсынуы үшін негіз болып табылады.</w:t>
            </w:r>
          </w:p>
          <w:p w14:paraId="50F155F9"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557C1E2D"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159E93B2"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7F94C3FD"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092FC72F"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08F91CBC"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57D016C9"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65070997"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51305E20"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4797D0A2"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r w:rsidRPr="000B551A">
              <w:rPr>
                <w:rFonts w:ascii="Times New Roman" w:hAnsi="Times New Roman" w:cs="Times New Roman"/>
                <w:b/>
                <w:bCs/>
                <w:sz w:val="24"/>
                <w:szCs w:val="24"/>
                <w:lang w:val="kk-KZ" w:eastAsia="ru-RU"/>
              </w:rPr>
              <w:t xml:space="preserve">5. Салық органы заңды тұлғаны қайта ұйымдастыру туралы нөмірлер тізілімінің мәліметтерін алғаннан кейін заңды тұлғалардың жеке </w:t>
            </w:r>
            <w:r w:rsidRPr="000B551A">
              <w:rPr>
                <w:rFonts w:ascii="Times New Roman" w:hAnsi="Times New Roman" w:cs="Times New Roman"/>
                <w:b/>
                <w:bCs/>
                <w:sz w:val="24"/>
                <w:szCs w:val="24"/>
                <w:lang w:val="kk-KZ" w:eastAsia="ru-RU"/>
              </w:rPr>
              <w:lastRenderedPageBreak/>
              <w:t>шоттары бойынша сальдоны тиісті салық органына береді.</w:t>
            </w:r>
          </w:p>
          <w:p w14:paraId="262BBCFB"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76FDB2C3"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7DBFCAE9"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41D85863"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23C39EAA"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22AAAB4A"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val="kk-KZ" w:eastAsia="ru-RU"/>
              </w:rPr>
            </w:pPr>
          </w:p>
          <w:p w14:paraId="10E8785A" w14:textId="77777777" w:rsidR="00B16C34" w:rsidRPr="000B551A" w:rsidRDefault="00B16C34" w:rsidP="00B16C34">
            <w:pPr>
              <w:tabs>
                <w:tab w:val="left" w:pos="142"/>
              </w:tabs>
              <w:ind w:firstLine="313"/>
              <w:contextualSpacing/>
              <w:jc w:val="both"/>
              <w:rPr>
                <w:rFonts w:ascii="Times New Roman" w:hAnsi="Times New Roman" w:cs="Times New Roman"/>
                <w:b/>
                <w:bCs/>
                <w:sz w:val="24"/>
                <w:szCs w:val="24"/>
                <w:lang w:eastAsia="ru-RU"/>
              </w:rPr>
            </w:pPr>
            <w:r w:rsidRPr="000B551A">
              <w:rPr>
                <w:rFonts w:ascii="Times New Roman" w:hAnsi="Times New Roman" w:cs="Times New Roman"/>
                <w:b/>
                <w:bCs/>
                <w:sz w:val="24"/>
                <w:szCs w:val="24"/>
                <w:lang w:eastAsia="ru-RU"/>
              </w:rPr>
              <w:t xml:space="preserve">6. </w:t>
            </w:r>
            <w:r w:rsidRPr="000B551A">
              <w:rPr>
                <w:rFonts w:ascii="Times New Roman" w:hAnsi="Times New Roman" w:cs="Times New Roman"/>
                <w:b/>
                <w:bCs/>
                <w:sz w:val="24"/>
                <w:szCs w:val="24"/>
                <w:lang w:val="kk-KZ" w:eastAsia="ru-RU"/>
              </w:rPr>
              <w:t>Жоқ</w:t>
            </w:r>
            <w:r w:rsidRPr="000B551A">
              <w:rPr>
                <w:rFonts w:ascii="Times New Roman" w:hAnsi="Times New Roman" w:cs="Times New Roman"/>
                <w:b/>
                <w:bCs/>
                <w:sz w:val="24"/>
                <w:szCs w:val="24"/>
                <w:lang w:eastAsia="ru-RU"/>
              </w:rPr>
              <w:t>.</w:t>
            </w:r>
          </w:p>
          <w:p w14:paraId="100EAF5B" w14:textId="0337DB66" w:rsidR="006F4743" w:rsidRPr="000B551A" w:rsidRDefault="006F4743" w:rsidP="00B16C34">
            <w:pPr>
              <w:tabs>
                <w:tab w:val="left" w:pos="142"/>
              </w:tabs>
              <w:ind w:firstLine="313"/>
              <w:contextualSpacing/>
              <w:jc w:val="both"/>
              <w:rPr>
                <w:rFonts w:ascii="Times New Roman" w:hAnsi="Times New Roman" w:cs="Times New Roman"/>
                <w:b/>
                <w:bCs/>
                <w:sz w:val="24"/>
                <w:szCs w:val="24"/>
                <w:lang w:eastAsia="ru-RU"/>
              </w:rPr>
            </w:pPr>
          </w:p>
        </w:tc>
        <w:tc>
          <w:tcPr>
            <w:tcW w:w="4110" w:type="dxa"/>
            <w:shd w:val="clear" w:color="auto" w:fill="E7E6E6" w:themeFill="background2"/>
          </w:tcPr>
          <w:p w14:paraId="662DCA78" w14:textId="3B670604" w:rsidR="00B16C34" w:rsidRPr="000B551A" w:rsidRDefault="00B16C34" w:rsidP="00B16C34">
            <w:pPr>
              <w:tabs>
                <w:tab w:val="left" w:pos="142"/>
              </w:tabs>
              <w:ind w:firstLine="312"/>
              <w:contextualSpacing/>
              <w:jc w:val="both"/>
              <w:rPr>
                <w:rFonts w:ascii="Times New Roman" w:hAnsi="Times New Roman" w:cs="Times New Roman"/>
                <w:sz w:val="24"/>
                <w:szCs w:val="24"/>
                <w:lang w:eastAsia="ru-RU"/>
              </w:rPr>
            </w:pPr>
            <w:r w:rsidRPr="000B551A">
              <w:rPr>
                <w:rFonts w:ascii="Times New Roman" w:hAnsi="Times New Roman" w:cs="Times New Roman"/>
                <w:sz w:val="24"/>
                <w:szCs w:val="24"/>
                <w:lang w:eastAsia="ru-RU"/>
              </w:rPr>
              <w:lastRenderedPageBreak/>
              <w:t>жобаның</w:t>
            </w:r>
            <w:r w:rsidRPr="000B551A">
              <w:rPr>
                <w:rFonts w:ascii="Times New Roman" w:hAnsi="Times New Roman" w:cs="Times New Roman"/>
                <w:b/>
                <w:bCs/>
                <w:sz w:val="24"/>
                <w:szCs w:val="24"/>
                <w:lang w:eastAsia="ru-RU"/>
              </w:rPr>
              <w:t xml:space="preserve"> 74-бабы </w:t>
            </w:r>
            <w:r w:rsidRPr="000B551A">
              <w:rPr>
                <w:rFonts w:ascii="Times New Roman" w:hAnsi="Times New Roman" w:cs="Times New Roman"/>
                <w:sz w:val="24"/>
                <w:szCs w:val="24"/>
                <w:lang w:eastAsia="ru-RU"/>
              </w:rPr>
              <w:t>мынадай редакцияда жазылсын:</w:t>
            </w:r>
          </w:p>
          <w:p w14:paraId="696F2A02" w14:textId="77777777" w:rsidR="00B16C34" w:rsidRPr="000B551A" w:rsidRDefault="00B16C34" w:rsidP="00B16C34">
            <w:pPr>
              <w:tabs>
                <w:tab w:val="left" w:pos="142"/>
              </w:tabs>
              <w:ind w:firstLine="312"/>
              <w:contextualSpacing/>
              <w:jc w:val="both"/>
              <w:rPr>
                <w:rFonts w:ascii="Times New Roman" w:hAnsi="Times New Roman" w:cs="Times New Roman"/>
                <w:b/>
                <w:bCs/>
                <w:sz w:val="24"/>
                <w:szCs w:val="24"/>
                <w:lang w:eastAsia="ru-RU"/>
              </w:rPr>
            </w:pPr>
          </w:p>
          <w:p w14:paraId="72FB18A7" w14:textId="77777777" w:rsidR="006F4743" w:rsidRPr="000B551A" w:rsidRDefault="006F4743" w:rsidP="006F4743">
            <w:pPr>
              <w:tabs>
                <w:tab w:val="left" w:pos="142"/>
              </w:tabs>
              <w:ind w:firstLine="312"/>
              <w:contextualSpacing/>
              <w:jc w:val="both"/>
              <w:rPr>
                <w:rFonts w:ascii="Times New Roman" w:eastAsia="Calibri" w:hAnsi="Times New Roman" w:cs="Times New Roman"/>
                <w:sz w:val="24"/>
                <w:szCs w:val="24"/>
                <w:lang w:eastAsia="ru-RU"/>
              </w:rPr>
            </w:pPr>
            <w:r w:rsidRPr="000B551A">
              <w:rPr>
                <w:rFonts w:ascii="Times New Roman" w:eastAsia="Calibri" w:hAnsi="Times New Roman" w:cs="Times New Roman"/>
                <w:b/>
                <w:bCs/>
                <w:sz w:val="24"/>
                <w:szCs w:val="24"/>
                <w:lang w:eastAsia="ru-RU"/>
              </w:rPr>
              <w:t>74-бап.</w:t>
            </w:r>
            <w:r w:rsidRPr="000B551A">
              <w:rPr>
                <w:rFonts w:ascii="Times New Roman" w:eastAsia="Calibri" w:hAnsi="Times New Roman" w:cs="Times New Roman"/>
                <w:sz w:val="24"/>
                <w:szCs w:val="24"/>
                <w:lang w:eastAsia="ru-RU"/>
              </w:rPr>
              <w:t xml:space="preserve"> Заңды тұлғаны қайта ұйымдастыру кезінде және бейрезидентзаңды тұлғаның құрылымдық бөлімшесін ашпаған тұрақты мекеме Қазақстан Республикасында тиімді басқару орнының (нақты басқару органының орналасқан жерінің) болуына байланысты құқықтар мен міндеттерін берген кезде оның салықтық міндеттемесін орындау ерекшеліктері</w:t>
            </w:r>
          </w:p>
          <w:p w14:paraId="25EDC47E" w14:textId="77777777" w:rsidR="006F4743" w:rsidRPr="000B551A" w:rsidRDefault="006F4743" w:rsidP="006F4743">
            <w:pPr>
              <w:tabs>
                <w:tab w:val="left" w:pos="142"/>
                <w:tab w:val="left" w:pos="284"/>
              </w:tabs>
              <w:ind w:firstLine="312"/>
              <w:contextualSpacing/>
              <w:jc w:val="both"/>
              <w:rPr>
                <w:rFonts w:ascii="Times New Roman" w:eastAsia="Calibri" w:hAnsi="Times New Roman" w:cs="Times New Roman"/>
                <w:sz w:val="24"/>
                <w:szCs w:val="24"/>
                <w:lang w:eastAsia="ru-RU"/>
              </w:rPr>
            </w:pPr>
            <w:r w:rsidRPr="000B551A">
              <w:rPr>
                <w:rFonts w:ascii="Times New Roman" w:eastAsia="Calibri" w:hAnsi="Times New Roman" w:cs="Times New Roman"/>
                <w:sz w:val="24"/>
                <w:szCs w:val="24"/>
                <w:lang w:eastAsia="ru-RU"/>
              </w:rPr>
              <w:t>1. Мыналардың:</w:t>
            </w:r>
          </w:p>
          <w:p w14:paraId="2D97D923" w14:textId="77777777" w:rsidR="006F4743" w:rsidRPr="000B551A" w:rsidRDefault="006F4743" w:rsidP="006F4743">
            <w:pPr>
              <w:tabs>
                <w:tab w:val="left" w:pos="142"/>
              </w:tabs>
              <w:ind w:firstLine="312"/>
              <w:contextualSpacing/>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sz w:val="24"/>
                <w:szCs w:val="24"/>
                <w:lang w:eastAsia="ru-RU"/>
              </w:rPr>
              <w:lastRenderedPageBreak/>
              <w:t>1) тарату салық есептілігін ұсынуды қоспағанда, қайта ұйымдастырылатын заңды тұлға оның құқықтық мирасқорына жүктеледі.</w:t>
            </w:r>
          </w:p>
          <w:p w14:paraId="3571D281" w14:textId="77777777" w:rsidR="006F4743" w:rsidRPr="000B551A" w:rsidRDefault="006F4743" w:rsidP="006F4743">
            <w:pPr>
              <w:tabs>
                <w:tab w:val="left" w:pos="142"/>
              </w:tabs>
              <w:ind w:firstLine="312"/>
              <w:contextualSpacing/>
              <w:jc w:val="both"/>
              <w:rPr>
                <w:rFonts w:ascii="Times New Roman" w:eastAsia="Calibri" w:hAnsi="Times New Roman" w:cs="Times New Roman"/>
                <w:sz w:val="24"/>
                <w:szCs w:val="24"/>
                <w:lang w:eastAsia="ru-RU"/>
              </w:rPr>
            </w:pPr>
            <w:r w:rsidRPr="000B551A">
              <w:rPr>
                <w:rFonts w:ascii="Times New Roman" w:eastAsia="Calibri" w:hAnsi="Times New Roman" w:cs="Times New Roman"/>
                <w:sz w:val="24"/>
                <w:szCs w:val="24"/>
                <w:lang w:eastAsia="ru-RU"/>
              </w:rPr>
              <w:t>Құқық мирасқорын, сондай-ақ оның қайта ұйымдастырылатын заңды тұлғаның салық берешегін өтеуге қатысу үлесін белгілеу Қазақстан Республикасының азаматтық заңнамасына сәйкес жүзеге асырылады;</w:t>
            </w:r>
          </w:p>
          <w:p w14:paraId="6AA580F1" w14:textId="77777777" w:rsidR="006F4743" w:rsidRPr="000B551A" w:rsidRDefault="006F4743" w:rsidP="006F4743">
            <w:pPr>
              <w:tabs>
                <w:tab w:val="left" w:pos="142"/>
              </w:tabs>
              <w:ind w:firstLine="312"/>
              <w:contextualSpacing/>
              <w:jc w:val="both"/>
              <w:rPr>
                <w:rFonts w:ascii="Times New Roman" w:eastAsia="Calibri" w:hAnsi="Times New Roman" w:cs="Times New Roman"/>
                <w:sz w:val="24"/>
                <w:szCs w:val="24"/>
                <w:lang w:val="kk-KZ" w:eastAsia="ru-RU"/>
              </w:rPr>
            </w:pPr>
            <w:r w:rsidRPr="000B551A">
              <w:rPr>
                <w:rFonts w:ascii="Times New Roman" w:eastAsia="Calibri" w:hAnsi="Times New Roman" w:cs="Times New Roman"/>
                <w:sz w:val="24"/>
                <w:szCs w:val="24"/>
                <w:lang w:val="kk-KZ" w:eastAsia="ru-RU"/>
              </w:rPr>
              <w:t>2) құқықтары мен міндеттерін резидент шетелдік заңды тұлғаға берген бейрезидент тұрақты мекеменің салықтық міндеттемесін орындау резидент шетелдік заңды тұлғаға жүктеледі.</w:t>
            </w:r>
          </w:p>
          <w:p w14:paraId="6A5094D6" w14:textId="77777777" w:rsidR="006F4743" w:rsidRPr="000B551A" w:rsidRDefault="006F4743" w:rsidP="006F4743">
            <w:pPr>
              <w:tabs>
                <w:tab w:val="left" w:pos="142"/>
              </w:tabs>
              <w:ind w:firstLine="312"/>
              <w:contextualSpacing/>
              <w:jc w:val="both"/>
              <w:rPr>
                <w:rFonts w:ascii="Times New Roman" w:eastAsia="Calibri" w:hAnsi="Times New Roman" w:cs="Times New Roman"/>
                <w:sz w:val="24"/>
                <w:szCs w:val="24"/>
                <w:lang w:val="kk-KZ" w:eastAsia="ru-RU"/>
              </w:rPr>
            </w:pPr>
            <w:r w:rsidRPr="000B551A">
              <w:rPr>
                <w:rFonts w:ascii="Times New Roman" w:eastAsia="Calibri" w:hAnsi="Times New Roman" w:cs="Times New Roman"/>
                <w:sz w:val="24"/>
                <w:szCs w:val="24"/>
                <w:lang w:val="kk-KZ" w:eastAsia="ru-RU"/>
              </w:rPr>
              <w:t>Осы баптың мақсаттары үшін:</w:t>
            </w:r>
          </w:p>
          <w:p w14:paraId="306AB62D" w14:textId="77777777" w:rsidR="006F4743" w:rsidRPr="000B551A" w:rsidRDefault="006F4743" w:rsidP="006F4743">
            <w:pPr>
              <w:tabs>
                <w:tab w:val="left" w:pos="142"/>
              </w:tabs>
              <w:ind w:firstLine="312"/>
              <w:contextualSpacing/>
              <w:jc w:val="both"/>
              <w:rPr>
                <w:rFonts w:ascii="Times New Roman" w:eastAsia="Calibri" w:hAnsi="Times New Roman" w:cs="Times New Roman"/>
                <w:sz w:val="24"/>
                <w:szCs w:val="24"/>
                <w:lang w:val="kk-KZ" w:eastAsia="ru-RU"/>
              </w:rPr>
            </w:pPr>
            <w:r w:rsidRPr="000B551A">
              <w:rPr>
                <w:rFonts w:ascii="Times New Roman" w:eastAsia="Calibri" w:hAnsi="Times New Roman" w:cs="Times New Roman"/>
                <w:sz w:val="24"/>
                <w:szCs w:val="24"/>
                <w:lang w:val="kk-KZ" w:eastAsia="ru-RU"/>
              </w:rPr>
              <w:t>бейрезидент заңды тұлғаның филиалын (өкілдігін) ашпаған тұрақты мекеме бейрезиденттің тұрақты мекемесі болып түсініледі;</w:t>
            </w:r>
          </w:p>
          <w:p w14:paraId="08DBAD6C" w14:textId="77777777" w:rsidR="006F4743" w:rsidRPr="000B551A" w:rsidRDefault="006F4743" w:rsidP="006F4743">
            <w:pPr>
              <w:tabs>
                <w:tab w:val="left" w:pos="142"/>
              </w:tabs>
              <w:ind w:firstLine="312"/>
              <w:contextualSpacing/>
              <w:jc w:val="both"/>
              <w:rPr>
                <w:rFonts w:ascii="Times New Roman" w:eastAsia="Calibri" w:hAnsi="Times New Roman" w:cs="Times New Roman"/>
                <w:sz w:val="24"/>
                <w:szCs w:val="24"/>
                <w:lang w:val="kk-KZ" w:eastAsia="ru-RU"/>
              </w:rPr>
            </w:pPr>
            <w:r w:rsidRPr="000B551A">
              <w:rPr>
                <w:rFonts w:ascii="Times New Roman" w:eastAsia="Calibri" w:hAnsi="Times New Roman" w:cs="Times New Roman"/>
                <w:sz w:val="24"/>
                <w:szCs w:val="24"/>
                <w:lang w:val="kk-KZ" w:eastAsia="ru-RU"/>
              </w:rPr>
              <w:t>шет мемлекеттің заңнамасы бойынша құрылған,  тиімді басқару орны (нақты басқару органының орналасқан жері) Қазақстан Республикасында орналасқан заңды тұлға резидент шетелдік заңды тұлға болып түсініледі.</w:t>
            </w:r>
          </w:p>
          <w:p w14:paraId="7779A35A"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 xml:space="preserve">2. Заңды тұлға бірігу, қосылу, бөліну жолымен қайта ұйымдастыру туралы шешім </w:t>
            </w:r>
            <w:r w:rsidRPr="000B551A">
              <w:rPr>
                <w:rFonts w:ascii="Times New Roman" w:eastAsia="Calibri" w:hAnsi="Times New Roman" w:cs="Times New Roman"/>
                <w:b/>
                <w:bCs/>
                <w:sz w:val="24"/>
                <w:szCs w:val="24"/>
                <w:lang w:val="kk-KZ" w:eastAsia="ru-RU"/>
              </w:rPr>
              <w:lastRenderedPageBreak/>
              <w:t>қабылданған күннен бастап үш жұмыс күні ішінде бұл туралы орналасқан жері бойынша салық органына жазбаша хабарлайды.</w:t>
            </w:r>
          </w:p>
          <w:p w14:paraId="107CA2D1"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Өткізу актісі немесе бөлу балансы бекітілген күннен бастап үш жұмыс күні ішінде бірігу, қосылу жолымен қайта ұйымдастырылатын заңды тұлға өзінің орналасқан жері бойынша салық органына бір мезгілде табыс етеді:</w:t>
            </w:r>
          </w:p>
          <w:p w14:paraId="187EEDCA"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1) тарату салық есептілігі;</w:t>
            </w:r>
          </w:p>
          <w:p w14:paraId="58752B42"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2) беру актісі немесе бөлу балансы;</w:t>
            </w:r>
          </w:p>
          <w:p w14:paraId="22096AC1"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3) қосылған құн салығының асып кету сомасының дұрыстығын растау мәселесі бойынша салықтық тексеру жүргізу туралы салықтық өтініш – қайта ұйымдастырылатын тұлғаның қосылу, қосылу жолымен беру актісінде немесе бөлу балансында қосылған құн салығының асып кету сомасы болған кезде беріледі.</w:t>
            </w:r>
          </w:p>
          <w:p w14:paraId="5E51378B"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Беру актісінің және бөлу балансының нысанын уәкілетті орган бекітеді.</w:t>
            </w:r>
          </w:p>
          <w:p w14:paraId="6CCCA9A2"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 xml:space="preserve">3. Заңды тұлға бөлу жолымен қайта ұйымдастыру туралы шешім қабылданған күннен бастап үш жұмыс күні ішінде бұл туралы </w:t>
            </w:r>
            <w:r w:rsidRPr="000B551A">
              <w:rPr>
                <w:rFonts w:ascii="Times New Roman" w:eastAsia="Calibri" w:hAnsi="Times New Roman" w:cs="Times New Roman"/>
                <w:b/>
                <w:bCs/>
                <w:sz w:val="24"/>
                <w:szCs w:val="24"/>
                <w:lang w:val="kk-KZ" w:eastAsia="ru-RU"/>
              </w:rPr>
              <w:lastRenderedPageBreak/>
              <w:t>орналасқан жері бойынша салық органына жазбаша хабарлайды.</w:t>
            </w:r>
          </w:p>
          <w:p w14:paraId="02949967"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Заңды тұлға бөлу балансы бекітілген күннен бастап үш жұмыс күні ішінде бөлу жолымен қайта ұйымдастыру кезінде орналасқан жері бойынша салық органына бір мезгілде ұсынады:</w:t>
            </w:r>
          </w:p>
          <w:p w14:paraId="19CDA71D"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1) салықтық тексеру жүргізу туралы салықтық өтініш;</w:t>
            </w:r>
          </w:p>
          <w:p w14:paraId="0190BAD7"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2) Тарату салық есептілігін.</w:t>
            </w:r>
          </w:p>
          <w:p w14:paraId="285C702C"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7D4805F3"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4F1928EF"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13443F67"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3C411F72"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296027C4"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68E24B63"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4C731637"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7628227B"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7CBFB51A" w14:textId="29581CE8"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3459AED9" w14:textId="6F958801"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568F9203" w14:textId="5CE15C79"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4CA57090" w14:textId="01DC1FA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74B70D40" w14:textId="2D844A50"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4723A56C" w14:textId="3D8DE93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0838B9AD"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p>
          <w:p w14:paraId="6193A05A"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 xml:space="preserve">4. Тарату салық есептілігі салықтардың, бюджетке төленетін төлемдердің және әлеуметтік төлемдердің түрлері бойынша жасалады, олар бойынша бірігу, қосылу, бөліну жолымен қайта </w:t>
            </w:r>
            <w:r w:rsidRPr="000B551A">
              <w:rPr>
                <w:rFonts w:ascii="Times New Roman" w:eastAsia="Calibri" w:hAnsi="Times New Roman" w:cs="Times New Roman"/>
                <w:b/>
                <w:bCs/>
                <w:sz w:val="24"/>
                <w:szCs w:val="24"/>
                <w:lang w:val="kk-KZ" w:eastAsia="ru-RU"/>
              </w:rPr>
              <w:lastRenderedPageBreak/>
              <w:t>ұйымдастырылатын заңды тұлға осындай есептілікті табыс ету жөніндегі міндеттеме туындаған салық кезеңінің басынан бастап салық органына табыс етілген күнге дейінгі кезең үшін төлеуші және (немесе) салық агенті болып табылады.</w:t>
            </w:r>
          </w:p>
          <w:p w14:paraId="777B8AE9"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Біріктіру жолымен қайта ұйымдастыру кезінде тарату салық есептілігін ұсыну жөніндегі міндеттеме жаңадан пайда болған заңды тұлғаның құрамына кірген әрбір заңды тұлғаға, қосылу жолымен қайта ұйымдастыру кезінде – қосылған заңды тұлғаға, бөлу жолымен қайта ұйымдастыру кезінде – қайта ұйымдастырылатын заңды тұлғаға жүктеледі.</w:t>
            </w:r>
          </w:p>
          <w:p w14:paraId="598D1443"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Егер кезекті салық есептілігін табыс ету мерзімі тарату салық есептілігін табыс еткеннен кейін басталған жағдайда, мұндай кезекті салық есептілігін табыс ету тарату салық есептілігін табыс ету күнінен кешіктірілмей жүргізіледі.</w:t>
            </w:r>
          </w:p>
          <w:p w14:paraId="144F45DA"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5. Салықтық тексеруді салық органы қайта ұйымдастырылатын заңды тұлғаның салықтық өтінішін алғаннан кейін жиырма жұмыс күнінен кешіктірмей бастауы тиіс.</w:t>
            </w:r>
          </w:p>
          <w:p w14:paraId="40378B2C"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lastRenderedPageBreak/>
              <w:t>Салықтық тексеру аяқталғаннан кейін бөлу жолымен қайта ұйымдастыру кезінде қайта ұйымдастырылатын заңды тұлға бөлу балансын орналасқан жері бойынша салық органына ұсынады.</w:t>
            </w:r>
          </w:p>
          <w:p w14:paraId="5EFC9777" w14:textId="77777777" w:rsidR="006F4743" w:rsidRPr="000B551A" w:rsidRDefault="006F4743" w:rsidP="006F4743">
            <w:pPr>
              <w:tabs>
                <w:tab w:val="left" w:pos="142"/>
              </w:tabs>
              <w:ind w:firstLine="312"/>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6. Салықтық тексеру нәтижелері бойынша расталмаған қосылған құн салығының асып кету сомасы бірігу, қосылу жолымен қайта ұйымдастырылатын тұлғаға есептелуге жатады.</w:t>
            </w:r>
          </w:p>
          <w:p w14:paraId="307EB7F9" w14:textId="08D498F5" w:rsidR="004C2768" w:rsidRPr="000B551A" w:rsidRDefault="004C2768" w:rsidP="006F4743">
            <w:pPr>
              <w:tabs>
                <w:tab w:val="left" w:pos="142"/>
              </w:tabs>
              <w:ind w:firstLine="312"/>
              <w:contextualSpacing/>
              <w:jc w:val="both"/>
              <w:rPr>
                <w:rFonts w:ascii="Times New Roman" w:hAnsi="Times New Roman" w:cs="Times New Roman"/>
                <w:b/>
                <w:bCs/>
                <w:sz w:val="24"/>
                <w:szCs w:val="24"/>
                <w:lang w:val="kk-KZ" w:eastAsia="ru-RU"/>
              </w:rPr>
            </w:pPr>
          </w:p>
        </w:tc>
        <w:tc>
          <w:tcPr>
            <w:tcW w:w="3825" w:type="dxa"/>
            <w:shd w:val="clear" w:color="auto" w:fill="E7E6E6" w:themeFill="background2"/>
          </w:tcPr>
          <w:p w14:paraId="35268547" w14:textId="77777777" w:rsidR="00B16C34" w:rsidRPr="000B551A" w:rsidRDefault="00B16C34" w:rsidP="00B16C34">
            <w:pPr>
              <w:ind w:firstLine="54"/>
              <w:contextualSpacing/>
              <w:jc w:val="center"/>
              <w:rPr>
                <w:rFonts w:ascii="Times New Roman" w:hAnsi="Times New Roman" w:cs="Times New Roman"/>
                <w:b/>
                <w:sz w:val="24"/>
                <w:szCs w:val="24"/>
                <w:lang w:val="kk-KZ" w:eastAsia="ru-KZ"/>
              </w:rPr>
            </w:pPr>
            <w:r w:rsidRPr="000B551A">
              <w:rPr>
                <w:rFonts w:ascii="Times New Roman" w:hAnsi="Times New Roman" w:cs="Times New Roman"/>
                <w:b/>
                <w:sz w:val="24"/>
                <w:szCs w:val="24"/>
                <w:lang w:val="kk-KZ" w:eastAsia="ru-KZ"/>
              </w:rPr>
              <w:lastRenderedPageBreak/>
              <w:t>Қазақстан Республикасының Үкіметі</w:t>
            </w:r>
          </w:p>
          <w:p w14:paraId="67DEF3F7" w14:textId="77777777" w:rsidR="00B16C34" w:rsidRPr="000B551A" w:rsidRDefault="00B16C34" w:rsidP="00B16C34">
            <w:pPr>
              <w:ind w:firstLine="54"/>
              <w:contextualSpacing/>
              <w:jc w:val="both"/>
              <w:rPr>
                <w:rFonts w:ascii="Times New Roman" w:hAnsi="Times New Roman" w:cs="Times New Roman"/>
                <w:sz w:val="24"/>
                <w:szCs w:val="24"/>
                <w:lang w:val="kk-KZ" w:eastAsia="ru-KZ"/>
              </w:rPr>
            </w:pPr>
          </w:p>
          <w:p w14:paraId="3D9DF658" w14:textId="77777777" w:rsidR="006F4743" w:rsidRPr="000B551A" w:rsidRDefault="006F4743" w:rsidP="006F4743">
            <w:pPr>
              <w:tabs>
                <w:tab w:val="left" w:pos="142"/>
              </w:tabs>
              <w:ind w:firstLine="468"/>
              <w:contextualSpacing/>
              <w:jc w:val="both"/>
              <w:rPr>
                <w:rFonts w:ascii="Times New Roman" w:hAnsi="Times New Roman" w:cs="Times New Roman"/>
                <w:sz w:val="24"/>
                <w:szCs w:val="24"/>
                <w:lang w:val="kk-KZ"/>
              </w:rPr>
            </w:pPr>
            <w:r w:rsidRPr="000B551A">
              <w:rPr>
                <w:rFonts w:ascii="Times New Roman" w:hAnsi="Times New Roman" w:cs="Times New Roman"/>
                <w:sz w:val="24"/>
                <w:szCs w:val="24"/>
                <w:lang w:val="kk-KZ"/>
              </w:rPr>
              <w:t xml:space="preserve">2025 жылғы 28 қаңтарда Үкіметтің кеңейтілген отырысында Мемлекет басшысы салық-бюджет реформасы бойынша, оның ішінде ҚҚС мөлшерлемелерін саралау бөлігінде тәсілдерді мақұлдады. </w:t>
            </w:r>
          </w:p>
          <w:p w14:paraId="71ECED4A" w14:textId="77777777" w:rsidR="00B16C34" w:rsidRPr="000B551A" w:rsidRDefault="006F4743" w:rsidP="006F4743">
            <w:pPr>
              <w:tabs>
                <w:tab w:val="left" w:pos="142"/>
              </w:tabs>
              <w:ind w:firstLine="468"/>
              <w:contextualSpacing/>
              <w:jc w:val="both"/>
              <w:rPr>
                <w:rFonts w:ascii="Times New Roman" w:hAnsi="Times New Roman" w:cs="Times New Roman"/>
                <w:sz w:val="24"/>
                <w:szCs w:val="24"/>
                <w:lang w:val="kk-KZ"/>
              </w:rPr>
            </w:pPr>
            <w:r w:rsidRPr="000B551A">
              <w:rPr>
                <w:rFonts w:ascii="Times New Roman" w:hAnsi="Times New Roman" w:cs="Times New Roman"/>
                <w:sz w:val="24"/>
                <w:szCs w:val="24"/>
                <w:lang w:val="kk-KZ"/>
              </w:rPr>
              <w:t xml:space="preserve">Ұсынылған түзетулер салықтық әкімшілендіруге және ҚҚС төмендетілген мөлшерлемелерін қолданатын салық төлеушілердің теріс </w:t>
            </w:r>
            <w:r w:rsidRPr="000B551A">
              <w:rPr>
                <w:rFonts w:ascii="Times New Roman" w:hAnsi="Times New Roman" w:cs="Times New Roman"/>
                <w:sz w:val="24"/>
                <w:szCs w:val="24"/>
                <w:lang w:val="kk-KZ"/>
              </w:rPr>
              <w:lastRenderedPageBreak/>
              <w:t xml:space="preserve">пайдалануына байланысты.алып тастау мақсатында әзірленген </w:t>
            </w:r>
          </w:p>
          <w:p w14:paraId="769764BD" w14:textId="191C68CB" w:rsidR="006F4743" w:rsidRPr="000B551A" w:rsidRDefault="006F4743" w:rsidP="006F4743">
            <w:pPr>
              <w:tabs>
                <w:tab w:val="left" w:pos="142"/>
              </w:tabs>
              <w:ind w:firstLine="468"/>
              <w:contextualSpacing/>
              <w:jc w:val="both"/>
              <w:rPr>
                <w:rFonts w:ascii="Times New Roman" w:hAnsi="Times New Roman" w:cs="Times New Roman"/>
                <w:sz w:val="24"/>
                <w:szCs w:val="24"/>
                <w:lang w:val="kk-KZ"/>
              </w:rPr>
            </w:pPr>
          </w:p>
        </w:tc>
        <w:tc>
          <w:tcPr>
            <w:tcW w:w="1566" w:type="dxa"/>
            <w:gridSpan w:val="2"/>
            <w:shd w:val="clear" w:color="auto" w:fill="E7E6E6" w:themeFill="background2"/>
          </w:tcPr>
          <w:p w14:paraId="2900909C" w14:textId="04B874A5" w:rsidR="00B16C34" w:rsidRPr="000B551A" w:rsidRDefault="00B16C34" w:rsidP="00B16C34">
            <w:pPr>
              <w:widowControl w:val="0"/>
              <w:shd w:val="clear" w:color="auto" w:fill="FFFFFF" w:themeFill="background1"/>
              <w:jc w:val="center"/>
              <w:rPr>
                <w:rFonts w:ascii="Times New Roman" w:eastAsia="Times New Roman" w:hAnsi="Times New Roman" w:cs="Times New Roman"/>
                <w:b/>
                <w:sz w:val="24"/>
                <w:szCs w:val="24"/>
                <w:lang w:eastAsia="ru-RU"/>
              </w:rPr>
            </w:pPr>
            <w:r w:rsidRPr="000B551A">
              <w:rPr>
                <w:rFonts w:ascii="Times New Roman" w:eastAsia="Times New Roman" w:hAnsi="Times New Roman" w:cs="Times New Roman"/>
                <w:b/>
                <w:sz w:val="24"/>
                <w:szCs w:val="24"/>
                <w:lang w:val="kk-KZ" w:eastAsia="ru-RU"/>
              </w:rPr>
              <w:lastRenderedPageBreak/>
              <w:t xml:space="preserve">ҚР </w:t>
            </w:r>
            <w:r w:rsidRPr="000B551A">
              <w:rPr>
                <w:rFonts w:ascii="Times New Roman" w:eastAsia="Times New Roman" w:hAnsi="Times New Roman" w:cs="Times New Roman"/>
                <w:b/>
                <w:sz w:val="24"/>
                <w:szCs w:val="24"/>
                <w:lang w:eastAsia="ru-RU"/>
              </w:rPr>
              <w:t>Үкіметі</w:t>
            </w:r>
            <w:r w:rsidRPr="000B551A">
              <w:rPr>
                <w:rFonts w:ascii="Times New Roman" w:eastAsia="Times New Roman" w:hAnsi="Times New Roman" w:cs="Times New Roman"/>
                <w:b/>
                <w:sz w:val="24"/>
                <w:szCs w:val="24"/>
                <w:lang w:val="kk-KZ" w:eastAsia="ru-RU"/>
              </w:rPr>
              <w:t>нен</w:t>
            </w:r>
          </w:p>
        </w:tc>
      </w:tr>
      <w:tr w:rsidR="00767C64" w:rsidRPr="00D8091F" w14:paraId="1C984928" w14:textId="77777777" w:rsidTr="00767C64">
        <w:tc>
          <w:tcPr>
            <w:tcW w:w="708" w:type="dxa"/>
          </w:tcPr>
          <w:p w14:paraId="2B270161" w14:textId="77777777" w:rsidR="00767C64" w:rsidRPr="00962D0D" w:rsidRDefault="00767C64" w:rsidP="00767C64">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21" w:type="dxa"/>
            <w:gridSpan w:val="2"/>
          </w:tcPr>
          <w:p w14:paraId="46E11C30" w14:textId="395F5761" w:rsidR="00767C64" w:rsidRPr="00665E7E" w:rsidRDefault="00681C3F" w:rsidP="00767C64">
            <w:pPr>
              <w:jc w:val="center"/>
              <w:rPr>
                <w:rFonts w:ascii="Times New Roman" w:hAnsi="Times New Roman" w:cs="Times New Roman"/>
                <w:sz w:val="24"/>
                <w:szCs w:val="24"/>
                <w:highlight w:val="yellow"/>
              </w:rPr>
            </w:pPr>
            <w:r w:rsidRPr="00681C3F">
              <w:rPr>
                <w:rFonts w:ascii="Times New Roman" w:hAnsi="Times New Roman" w:cs="Times New Roman"/>
                <w:bCs/>
                <w:sz w:val="24"/>
                <w:szCs w:val="24"/>
                <w:lang w:val="ru-MD"/>
              </w:rPr>
              <w:t>жобаның 86-бабының 10 және 11-тармақтары</w:t>
            </w:r>
          </w:p>
          <w:p w14:paraId="450325AB" w14:textId="77777777" w:rsidR="00767C64" w:rsidRPr="00665E7E" w:rsidRDefault="00767C64" w:rsidP="00767C64">
            <w:pPr>
              <w:jc w:val="center"/>
              <w:rPr>
                <w:rFonts w:ascii="Times New Roman" w:hAnsi="Times New Roman" w:cs="Times New Roman"/>
                <w:sz w:val="24"/>
                <w:szCs w:val="24"/>
                <w:highlight w:val="yellow"/>
              </w:rPr>
            </w:pPr>
          </w:p>
          <w:p w14:paraId="24C8EEDC" w14:textId="77777777" w:rsidR="00767C64" w:rsidRPr="00665E7E" w:rsidRDefault="00767C64" w:rsidP="00767C64">
            <w:pPr>
              <w:jc w:val="center"/>
              <w:rPr>
                <w:rFonts w:ascii="Times New Roman" w:hAnsi="Times New Roman" w:cs="Times New Roman"/>
                <w:sz w:val="24"/>
                <w:szCs w:val="24"/>
                <w:highlight w:val="yellow"/>
              </w:rPr>
            </w:pPr>
          </w:p>
          <w:p w14:paraId="126CAA93" w14:textId="77777777" w:rsidR="00767C64" w:rsidRPr="006D0866" w:rsidRDefault="00767C64" w:rsidP="00767C64">
            <w:pPr>
              <w:ind w:firstLine="34"/>
              <w:contextualSpacing/>
              <w:jc w:val="center"/>
              <w:rPr>
                <w:rFonts w:ascii="Times New Roman" w:hAnsi="Times New Roman" w:cs="Times New Roman"/>
                <w:bCs/>
                <w:sz w:val="28"/>
                <w:szCs w:val="28"/>
              </w:rPr>
            </w:pPr>
          </w:p>
        </w:tc>
        <w:tc>
          <w:tcPr>
            <w:tcW w:w="3826" w:type="dxa"/>
          </w:tcPr>
          <w:p w14:paraId="4B684CD7" w14:textId="77777777" w:rsidR="00E42003" w:rsidRPr="00E42003" w:rsidRDefault="00E42003" w:rsidP="00E42003">
            <w:pPr>
              <w:ind w:firstLine="174"/>
              <w:jc w:val="both"/>
              <w:outlineLvl w:val="2"/>
              <w:rPr>
                <w:rFonts w:ascii="Times New Roman" w:eastAsia="Times New Roman" w:hAnsi="Times New Roman" w:cs="Times New Roman"/>
                <w:b/>
                <w:bCs/>
                <w:sz w:val="24"/>
                <w:szCs w:val="24"/>
                <w:lang w:val="kk-KZ" w:eastAsia="ru-RU"/>
              </w:rPr>
            </w:pPr>
            <w:r w:rsidRPr="00E42003">
              <w:rPr>
                <w:rFonts w:ascii="Times New Roman" w:eastAsia="Times New Roman" w:hAnsi="Times New Roman" w:cs="Times New Roman"/>
                <w:b/>
                <w:bCs/>
                <w:sz w:val="24"/>
                <w:szCs w:val="24"/>
                <w:lang w:val="kk-KZ" w:eastAsia="ru-RU"/>
              </w:rPr>
              <w:t>86-бап. Салықтық әкімшілендіруді жетілдіру жөніндегі пилоттық жобалар</w:t>
            </w:r>
          </w:p>
          <w:p w14:paraId="0EE42857" w14:textId="77777777" w:rsidR="00767C64" w:rsidRPr="00034492" w:rsidRDefault="00767C64" w:rsidP="00767C64">
            <w:pPr>
              <w:ind w:firstLine="174"/>
              <w:jc w:val="both"/>
              <w:outlineLvl w:val="2"/>
              <w:rPr>
                <w:rFonts w:ascii="Times New Roman" w:eastAsia="Times New Roman" w:hAnsi="Times New Roman" w:cs="Times New Roman"/>
                <w:bCs/>
                <w:sz w:val="24"/>
                <w:szCs w:val="24"/>
                <w:lang w:val="ru-MD" w:eastAsia="ru-RU"/>
              </w:rPr>
            </w:pPr>
            <w:r w:rsidRPr="00034492">
              <w:rPr>
                <w:rFonts w:ascii="Times New Roman" w:eastAsia="Times New Roman" w:hAnsi="Times New Roman" w:cs="Times New Roman"/>
                <w:bCs/>
                <w:sz w:val="24"/>
                <w:szCs w:val="24"/>
                <w:lang w:val="ru-MD" w:eastAsia="ru-RU"/>
              </w:rPr>
              <w:t>...</w:t>
            </w:r>
          </w:p>
          <w:p w14:paraId="61EC4CF2" w14:textId="453F3347" w:rsidR="00767C64" w:rsidRPr="00034492" w:rsidRDefault="00767C64" w:rsidP="00767C64">
            <w:pPr>
              <w:ind w:firstLine="174"/>
              <w:outlineLvl w:val="2"/>
              <w:rPr>
                <w:rFonts w:ascii="Times New Roman" w:eastAsia="Times New Roman" w:hAnsi="Times New Roman" w:cs="Times New Roman"/>
                <w:b/>
                <w:bCs/>
                <w:sz w:val="24"/>
                <w:szCs w:val="24"/>
                <w:lang w:val="ru-MD" w:eastAsia="ru-RU"/>
              </w:rPr>
            </w:pPr>
            <w:r w:rsidRPr="00034492">
              <w:rPr>
                <w:rFonts w:ascii="Times New Roman" w:eastAsia="Times New Roman" w:hAnsi="Times New Roman" w:cs="Times New Roman"/>
                <w:b/>
                <w:bCs/>
                <w:sz w:val="24"/>
                <w:szCs w:val="24"/>
                <w:lang w:val="ru-MD" w:eastAsia="ru-RU"/>
              </w:rPr>
              <w:t>10</w:t>
            </w:r>
            <w:r w:rsidR="00E42003" w:rsidRPr="00034492">
              <w:rPr>
                <w:rFonts w:ascii="Times New Roman" w:eastAsia="Times New Roman" w:hAnsi="Times New Roman" w:cs="Times New Roman"/>
                <w:b/>
                <w:bCs/>
                <w:sz w:val="24"/>
                <w:szCs w:val="24"/>
                <w:lang w:val="ru-MD" w:eastAsia="ru-RU"/>
              </w:rPr>
              <w:t>-тармақ жоқ</w:t>
            </w:r>
            <w:r w:rsidRPr="00034492">
              <w:rPr>
                <w:rFonts w:ascii="Times New Roman" w:eastAsia="Times New Roman" w:hAnsi="Times New Roman" w:cs="Times New Roman"/>
                <w:b/>
                <w:bCs/>
                <w:sz w:val="24"/>
                <w:szCs w:val="24"/>
                <w:lang w:val="ru-MD" w:eastAsia="ru-RU"/>
              </w:rPr>
              <w:t xml:space="preserve">. </w:t>
            </w:r>
          </w:p>
          <w:p w14:paraId="4150DAB9" w14:textId="3BF2B248" w:rsidR="00767C64" w:rsidRPr="00034492" w:rsidRDefault="00767C64" w:rsidP="00767C64">
            <w:pPr>
              <w:ind w:firstLine="174"/>
              <w:outlineLvl w:val="2"/>
              <w:rPr>
                <w:rFonts w:ascii="Times New Roman" w:eastAsia="Times New Roman" w:hAnsi="Times New Roman" w:cs="Times New Roman"/>
                <w:b/>
                <w:bCs/>
                <w:sz w:val="24"/>
                <w:szCs w:val="24"/>
                <w:lang w:val="ru-MD" w:eastAsia="ru-RU"/>
              </w:rPr>
            </w:pPr>
            <w:r w:rsidRPr="00034492">
              <w:rPr>
                <w:rFonts w:ascii="Times New Roman" w:eastAsia="Times New Roman" w:hAnsi="Times New Roman" w:cs="Times New Roman"/>
                <w:b/>
                <w:bCs/>
                <w:sz w:val="24"/>
                <w:szCs w:val="24"/>
                <w:lang w:val="ru-MD" w:eastAsia="ru-RU"/>
              </w:rPr>
              <w:t>11</w:t>
            </w:r>
            <w:r w:rsidR="00E42003" w:rsidRPr="00034492">
              <w:rPr>
                <w:rFonts w:ascii="Times New Roman" w:eastAsia="Times New Roman" w:hAnsi="Times New Roman" w:cs="Times New Roman"/>
                <w:b/>
                <w:bCs/>
                <w:sz w:val="24"/>
                <w:szCs w:val="24"/>
                <w:lang w:val="ru-MD" w:eastAsia="ru-RU"/>
              </w:rPr>
              <w:t>-тармақ жоқ</w:t>
            </w:r>
            <w:r w:rsidRPr="00034492">
              <w:rPr>
                <w:rFonts w:ascii="Times New Roman" w:eastAsia="Times New Roman" w:hAnsi="Times New Roman" w:cs="Times New Roman"/>
                <w:b/>
                <w:bCs/>
                <w:sz w:val="24"/>
                <w:szCs w:val="24"/>
                <w:lang w:val="ru-MD" w:eastAsia="ru-RU"/>
              </w:rPr>
              <w:t xml:space="preserve">. </w:t>
            </w:r>
          </w:p>
          <w:p w14:paraId="6DD8960D" w14:textId="77777777" w:rsidR="00767C64" w:rsidRPr="00570577" w:rsidRDefault="00767C64" w:rsidP="00767C64">
            <w:pPr>
              <w:ind w:firstLine="709"/>
              <w:contextualSpacing/>
              <w:jc w:val="both"/>
              <w:rPr>
                <w:rFonts w:ascii="Times New Roman" w:eastAsia="Calibri" w:hAnsi="Times New Roman" w:cs="Times New Roman"/>
                <w:b/>
                <w:bCs/>
                <w:sz w:val="28"/>
                <w:szCs w:val="28"/>
                <w:lang w:val="kk-KZ" w:eastAsia="ru-RU"/>
              </w:rPr>
            </w:pPr>
          </w:p>
        </w:tc>
        <w:tc>
          <w:tcPr>
            <w:tcW w:w="4110" w:type="dxa"/>
          </w:tcPr>
          <w:p w14:paraId="55E3B9E1" w14:textId="7B591A5F" w:rsidR="00767C64" w:rsidRPr="00034492" w:rsidRDefault="00034492" w:rsidP="00767C64">
            <w:pPr>
              <w:ind w:firstLine="464"/>
              <w:jc w:val="both"/>
              <w:rPr>
                <w:rFonts w:ascii="Times New Roman" w:eastAsia="Times New Roman" w:hAnsi="Times New Roman" w:cs="Times New Roman"/>
                <w:bCs/>
                <w:sz w:val="24"/>
                <w:szCs w:val="24"/>
                <w:highlight w:val="yellow"/>
                <w:lang w:val="kk-KZ" w:eastAsia="ru-RU"/>
              </w:rPr>
            </w:pPr>
            <w:r w:rsidRPr="00034492">
              <w:rPr>
                <w:rFonts w:ascii="Times New Roman" w:eastAsia="Times New Roman" w:hAnsi="Times New Roman" w:cs="Times New Roman"/>
                <w:bCs/>
                <w:sz w:val="24"/>
                <w:szCs w:val="24"/>
                <w:lang w:val="kk-KZ" w:eastAsia="ru-RU"/>
              </w:rPr>
              <w:t>86-бап мынадай мазмұндағы 10 және 11-тармақтармен толықтырылсын:</w:t>
            </w:r>
          </w:p>
          <w:p w14:paraId="1C5EE24E" w14:textId="3A42EBD0" w:rsidR="00767C64" w:rsidRPr="00656EB7" w:rsidRDefault="00656EB7" w:rsidP="00767C64">
            <w:pPr>
              <w:ind w:firstLine="464"/>
              <w:jc w:val="both"/>
              <w:rPr>
                <w:rFonts w:ascii="Times New Roman" w:eastAsia="Times New Roman" w:hAnsi="Times New Roman" w:cs="Times New Roman"/>
                <w:b/>
                <w:bCs/>
                <w:sz w:val="24"/>
                <w:szCs w:val="24"/>
                <w:highlight w:val="yellow"/>
                <w:lang w:val="kk-KZ" w:eastAsia="ru-RU"/>
              </w:rPr>
            </w:pPr>
            <w:r w:rsidRPr="00656EB7">
              <w:rPr>
                <w:rFonts w:ascii="Times New Roman" w:eastAsia="Times New Roman" w:hAnsi="Times New Roman" w:cs="Times New Roman"/>
                <w:b/>
                <w:bCs/>
                <w:sz w:val="24"/>
                <w:szCs w:val="24"/>
                <w:lang w:val="kk-KZ" w:eastAsia="ru-RU"/>
              </w:rPr>
              <w:t>«10. Пилоттық жоба шеңберінде салықтық әкімшілендірудің жаңа тәсілдерін тестілеу және олардың тиімділігін бағалау мақсатында оны экономиканың белгілі бір саласында қолдану көзделуі мүмкін.</w:t>
            </w:r>
            <w:r w:rsidR="00767C64" w:rsidRPr="00656EB7">
              <w:rPr>
                <w:rFonts w:ascii="Times New Roman" w:eastAsia="Times New Roman" w:hAnsi="Times New Roman" w:cs="Times New Roman"/>
                <w:b/>
                <w:bCs/>
                <w:sz w:val="24"/>
                <w:szCs w:val="24"/>
                <w:highlight w:val="yellow"/>
                <w:lang w:val="kk-KZ" w:eastAsia="ru-RU"/>
              </w:rPr>
              <w:t xml:space="preserve">  </w:t>
            </w:r>
          </w:p>
          <w:p w14:paraId="7F1C7D95" w14:textId="732FB88E" w:rsidR="00767C64" w:rsidRPr="00656EB7" w:rsidRDefault="00656EB7" w:rsidP="00767C64">
            <w:pPr>
              <w:ind w:firstLine="464"/>
              <w:jc w:val="both"/>
              <w:rPr>
                <w:rFonts w:ascii="Times New Roman" w:eastAsia="Times New Roman" w:hAnsi="Times New Roman" w:cs="Times New Roman"/>
                <w:b/>
                <w:bCs/>
                <w:sz w:val="24"/>
                <w:szCs w:val="24"/>
                <w:highlight w:val="yellow"/>
                <w:lang w:val="kk-KZ" w:eastAsia="ru-RU"/>
              </w:rPr>
            </w:pPr>
            <w:r w:rsidRPr="00656EB7">
              <w:rPr>
                <w:rFonts w:ascii="Times New Roman" w:eastAsia="Times New Roman" w:hAnsi="Times New Roman" w:cs="Times New Roman"/>
                <w:b/>
                <w:bCs/>
                <w:sz w:val="24"/>
                <w:szCs w:val="24"/>
                <w:lang w:val="kk-KZ" w:eastAsia="ru-RU"/>
              </w:rPr>
              <w:t>Саланы таңдау осы салада салықтық әкімшілендіруді жетілдіру қажеттілігін талдау негізінде жүзеге асырылады, бұл ретте салық органдары уәкілетті мемлекеттік органдармен және ұйымдармен өзара іс-қимыл жасайды.</w:t>
            </w:r>
            <w:r w:rsidR="00767C64" w:rsidRPr="00656EB7">
              <w:rPr>
                <w:rFonts w:ascii="Times New Roman" w:eastAsia="Times New Roman" w:hAnsi="Times New Roman" w:cs="Times New Roman"/>
                <w:b/>
                <w:bCs/>
                <w:sz w:val="24"/>
                <w:szCs w:val="24"/>
                <w:highlight w:val="yellow"/>
                <w:lang w:val="kk-KZ" w:eastAsia="ru-RU"/>
              </w:rPr>
              <w:t xml:space="preserve"> </w:t>
            </w:r>
          </w:p>
          <w:p w14:paraId="030AC6A0" w14:textId="4045329C" w:rsidR="00767C64" w:rsidRPr="00656EB7" w:rsidRDefault="00656EB7" w:rsidP="00767C64">
            <w:pPr>
              <w:ind w:firstLine="464"/>
              <w:jc w:val="both"/>
              <w:rPr>
                <w:rFonts w:ascii="Times New Roman" w:eastAsia="Times New Roman" w:hAnsi="Times New Roman" w:cs="Times New Roman"/>
                <w:b/>
                <w:bCs/>
                <w:sz w:val="24"/>
                <w:szCs w:val="24"/>
                <w:highlight w:val="yellow"/>
                <w:lang w:val="kk-KZ" w:eastAsia="ru-RU"/>
              </w:rPr>
            </w:pPr>
            <w:r w:rsidRPr="00656EB7">
              <w:rPr>
                <w:rFonts w:ascii="Times New Roman" w:eastAsia="Times New Roman" w:hAnsi="Times New Roman" w:cs="Times New Roman"/>
                <w:b/>
                <w:bCs/>
                <w:sz w:val="24"/>
                <w:szCs w:val="24"/>
                <w:lang w:val="kk-KZ" w:eastAsia="ru-RU"/>
              </w:rPr>
              <w:lastRenderedPageBreak/>
              <w:t>11. Салалық пилоттық жоба салықтық әкімшілендіруді мониторингілеу, талдау және кейіннен түзету тетіктерін көздеуге, сондай-ақ осы саладағы қызметтің ерекшелігі мен салық салу ерекшеліктерін ескеруге тиіс.</w:t>
            </w:r>
            <w:r w:rsidR="00767C64" w:rsidRPr="00656EB7">
              <w:rPr>
                <w:rFonts w:ascii="Times New Roman" w:eastAsia="Times New Roman" w:hAnsi="Times New Roman" w:cs="Times New Roman"/>
                <w:b/>
                <w:bCs/>
                <w:sz w:val="24"/>
                <w:szCs w:val="24"/>
                <w:highlight w:val="yellow"/>
                <w:lang w:val="kk-KZ" w:eastAsia="ru-RU"/>
              </w:rPr>
              <w:t xml:space="preserve"> </w:t>
            </w:r>
          </w:p>
          <w:p w14:paraId="28FE78B9" w14:textId="77777777" w:rsidR="00767C64" w:rsidRDefault="00656EB7" w:rsidP="00767C64">
            <w:pPr>
              <w:tabs>
                <w:tab w:val="left" w:pos="142"/>
              </w:tabs>
              <w:ind w:firstLine="318"/>
              <w:contextualSpacing/>
              <w:jc w:val="both"/>
              <w:rPr>
                <w:rFonts w:ascii="Times New Roman" w:eastAsia="Times New Roman" w:hAnsi="Times New Roman" w:cs="Times New Roman"/>
                <w:b/>
                <w:bCs/>
                <w:sz w:val="24"/>
                <w:szCs w:val="24"/>
                <w:lang w:val="kk-KZ" w:eastAsia="ru-RU"/>
              </w:rPr>
            </w:pPr>
            <w:r w:rsidRPr="00656EB7">
              <w:rPr>
                <w:rFonts w:ascii="Times New Roman" w:eastAsia="Times New Roman" w:hAnsi="Times New Roman" w:cs="Times New Roman"/>
                <w:b/>
                <w:bCs/>
                <w:sz w:val="24"/>
                <w:szCs w:val="24"/>
                <w:lang w:val="kk-KZ" w:eastAsia="ru-RU"/>
              </w:rPr>
              <w:t>Жобаны іске асыру қорытындылары бойынша салық жүктемесінің тиісті салаға  әсерін, салық міндеттемелерін ерікті түрде сақтау деңгейін және салықтық әкімшілендірудің тиімділігін бағалау жүргізіледі.»;</w:t>
            </w:r>
          </w:p>
          <w:p w14:paraId="290169F5" w14:textId="184EFAF6" w:rsidR="00656EB7" w:rsidRPr="00656EB7" w:rsidRDefault="00656EB7" w:rsidP="00767C64">
            <w:pPr>
              <w:tabs>
                <w:tab w:val="left" w:pos="142"/>
              </w:tabs>
              <w:ind w:firstLine="318"/>
              <w:contextualSpacing/>
              <w:jc w:val="both"/>
              <w:rPr>
                <w:rFonts w:ascii="Times New Roman" w:hAnsi="Times New Roman" w:cs="Times New Roman"/>
                <w:b/>
                <w:bCs/>
                <w:sz w:val="24"/>
                <w:szCs w:val="24"/>
                <w:highlight w:val="yellow"/>
                <w:lang w:val="kk-KZ"/>
              </w:rPr>
            </w:pPr>
          </w:p>
        </w:tc>
        <w:tc>
          <w:tcPr>
            <w:tcW w:w="3825" w:type="dxa"/>
          </w:tcPr>
          <w:p w14:paraId="7C941FED" w14:textId="77777777" w:rsidR="00767C64" w:rsidRPr="00656EB7" w:rsidRDefault="00767C64" w:rsidP="00767C64">
            <w:pPr>
              <w:ind w:firstLine="113"/>
              <w:jc w:val="center"/>
              <w:rPr>
                <w:rFonts w:ascii="Times New Roman" w:hAnsi="Times New Roman" w:cs="Times New Roman"/>
                <w:b/>
                <w:sz w:val="24"/>
                <w:szCs w:val="24"/>
                <w:lang w:val="kk-KZ"/>
              </w:rPr>
            </w:pPr>
            <w:r w:rsidRPr="00656EB7">
              <w:rPr>
                <w:rFonts w:ascii="Times New Roman" w:hAnsi="Times New Roman" w:cs="Times New Roman"/>
                <w:b/>
                <w:sz w:val="24"/>
                <w:szCs w:val="24"/>
                <w:lang w:val="kk-KZ"/>
              </w:rPr>
              <w:lastRenderedPageBreak/>
              <w:t>депутат</w:t>
            </w:r>
          </w:p>
          <w:p w14:paraId="5999B04C" w14:textId="42E16D3C" w:rsidR="00767C64" w:rsidRPr="00656EB7" w:rsidRDefault="00034492" w:rsidP="00767C64">
            <w:pPr>
              <w:ind w:firstLine="113"/>
              <w:jc w:val="center"/>
              <w:rPr>
                <w:rFonts w:ascii="Times New Roman" w:hAnsi="Times New Roman" w:cs="Times New Roman"/>
                <w:b/>
                <w:sz w:val="24"/>
                <w:szCs w:val="24"/>
                <w:lang w:val="kk-KZ"/>
              </w:rPr>
            </w:pPr>
            <w:r w:rsidRPr="00656EB7">
              <w:rPr>
                <w:rFonts w:ascii="Times New Roman" w:hAnsi="Times New Roman" w:cs="Times New Roman"/>
                <w:b/>
                <w:sz w:val="24"/>
                <w:szCs w:val="24"/>
                <w:lang w:val="kk-KZ"/>
              </w:rPr>
              <w:t>Ә</w:t>
            </w:r>
            <w:r w:rsidR="00767C64" w:rsidRPr="00656EB7">
              <w:rPr>
                <w:rFonts w:ascii="Times New Roman" w:hAnsi="Times New Roman" w:cs="Times New Roman"/>
                <w:b/>
                <w:sz w:val="24"/>
                <w:szCs w:val="24"/>
                <w:lang w:val="kk-KZ"/>
              </w:rPr>
              <w:t>. Ж</w:t>
            </w:r>
            <w:r w:rsidRPr="00656EB7">
              <w:rPr>
                <w:rFonts w:ascii="Times New Roman" w:hAnsi="Times New Roman" w:cs="Times New Roman"/>
                <w:b/>
                <w:sz w:val="24"/>
                <w:szCs w:val="24"/>
                <w:lang w:val="kk-KZ"/>
              </w:rPr>
              <w:t>ұ</w:t>
            </w:r>
            <w:r w:rsidR="00767C64" w:rsidRPr="00656EB7">
              <w:rPr>
                <w:rFonts w:ascii="Times New Roman" w:hAnsi="Times New Roman" w:cs="Times New Roman"/>
                <w:b/>
                <w:sz w:val="24"/>
                <w:szCs w:val="24"/>
                <w:lang w:val="kk-KZ"/>
              </w:rPr>
              <w:t>банов</w:t>
            </w:r>
          </w:p>
          <w:p w14:paraId="780D2E58" w14:textId="77777777" w:rsidR="00767C64" w:rsidRPr="00665E7E" w:rsidRDefault="00767C64" w:rsidP="00767C64">
            <w:pPr>
              <w:ind w:firstLine="113"/>
              <w:jc w:val="both"/>
              <w:rPr>
                <w:rFonts w:ascii="Times New Roman" w:hAnsi="Times New Roman" w:cs="Times New Roman"/>
                <w:sz w:val="24"/>
                <w:szCs w:val="24"/>
                <w:highlight w:val="yellow"/>
                <w:lang w:val="kk-KZ"/>
              </w:rPr>
            </w:pPr>
          </w:p>
          <w:p w14:paraId="3ADD5C71" w14:textId="77777777" w:rsidR="00656EB7" w:rsidRDefault="00656EB7" w:rsidP="00767C64">
            <w:pPr>
              <w:ind w:firstLine="113"/>
              <w:jc w:val="both"/>
              <w:rPr>
                <w:rFonts w:ascii="Times New Roman" w:hAnsi="Times New Roman" w:cs="Times New Roman"/>
                <w:sz w:val="24"/>
                <w:szCs w:val="24"/>
                <w:lang w:val="kk-KZ"/>
              </w:rPr>
            </w:pPr>
            <w:r w:rsidRPr="00656EB7">
              <w:rPr>
                <w:rFonts w:ascii="Times New Roman" w:hAnsi="Times New Roman" w:cs="Times New Roman"/>
                <w:sz w:val="24"/>
                <w:szCs w:val="24"/>
                <w:lang w:val="kk-KZ"/>
              </w:rPr>
              <w:t>Ұсынылған түзетулер олардың ерекшеліктерін ескере отырып, экономиканың жекелеген салаларында салықтық әкімшілендірудің тиімділігін арттыруға бағытталған.</w:t>
            </w:r>
          </w:p>
          <w:p w14:paraId="3C85F533" w14:textId="77777777" w:rsidR="00656EB7" w:rsidRDefault="00656EB7" w:rsidP="00656EB7">
            <w:pPr>
              <w:ind w:firstLine="113"/>
              <w:jc w:val="both"/>
              <w:rPr>
                <w:rFonts w:ascii="Times New Roman" w:hAnsi="Times New Roman" w:cs="Times New Roman"/>
                <w:sz w:val="24"/>
                <w:szCs w:val="24"/>
                <w:lang w:val="kk-KZ"/>
              </w:rPr>
            </w:pPr>
            <w:r w:rsidRPr="00656EB7">
              <w:rPr>
                <w:rFonts w:ascii="Times New Roman" w:hAnsi="Times New Roman" w:cs="Times New Roman"/>
                <w:sz w:val="24"/>
                <w:szCs w:val="24"/>
                <w:lang w:val="kk-KZ"/>
              </w:rPr>
              <w:t>Салалық пилоттық жобалар салық салудың жаңа тетіктерін сынауға, проблемалық аспектілерді анықтауға және салық рәсімдерін нақты секторлардың ерекшеліктеріне бейімдеуге мүмкіндік береді.</w:t>
            </w:r>
          </w:p>
          <w:p w14:paraId="11F59B73" w14:textId="77777777" w:rsidR="00656EB7" w:rsidRDefault="00656EB7" w:rsidP="00656EB7">
            <w:pPr>
              <w:ind w:firstLine="113"/>
              <w:jc w:val="both"/>
              <w:rPr>
                <w:rFonts w:ascii="Times New Roman" w:hAnsi="Times New Roman" w:cs="Times New Roman"/>
                <w:sz w:val="24"/>
                <w:szCs w:val="24"/>
                <w:lang w:val="kk-KZ"/>
              </w:rPr>
            </w:pPr>
            <w:r w:rsidRPr="00656EB7">
              <w:rPr>
                <w:rFonts w:ascii="Times New Roman" w:hAnsi="Times New Roman" w:cs="Times New Roman"/>
                <w:sz w:val="24"/>
                <w:szCs w:val="24"/>
                <w:lang w:val="kk-KZ"/>
              </w:rPr>
              <w:t xml:space="preserve">Бұл салық төлеушілерге әкімшілік жүктемені азайтады, салық міндеттемелерін ерікті түрде </w:t>
            </w:r>
            <w:r w:rsidRPr="00656EB7">
              <w:rPr>
                <w:rFonts w:ascii="Times New Roman" w:hAnsi="Times New Roman" w:cs="Times New Roman"/>
                <w:sz w:val="24"/>
                <w:szCs w:val="24"/>
                <w:lang w:val="kk-KZ"/>
              </w:rPr>
              <w:lastRenderedPageBreak/>
              <w:t>орындау деңгейін арттырады және фискалдық тәуекелдерді дәлірек бағалауды қамтамасыз етеді.</w:t>
            </w:r>
          </w:p>
          <w:p w14:paraId="364AB1F3" w14:textId="56E3CA85" w:rsidR="00767C64" w:rsidRPr="00322406" w:rsidRDefault="00656EB7" w:rsidP="00656EB7">
            <w:pPr>
              <w:ind w:firstLine="113"/>
              <w:jc w:val="both"/>
              <w:rPr>
                <w:rFonts w:ascii="Times New Roman" w:hAnsi="Times New Roman" w:cs="Times New Roman"/>
                <w:b/>
                <w:sz w:val="24"/>
                <w:szCs w:val="24"/>
                <w:lang w:val="kk-KZ" w:eastAsia="ru-KZ"/>
              </w:rPr>
            </w:pPr>
            <w:r w:rsidRPr="00656EB7">
              <w:rPr>
                <w:rFonts w:ascii="Times New Roman" w:hAnsi="Times New Roman" w:cs="Times New Roman"/>
                <w:sz w:val="24"/>
                <w:szCs w:val="24"/>
                <w:lang w:val="kk-KZ"/>
              </w:rPr>
              <w:t>Бұдан басқа, бейінді мемлекеттік органдар мен салалық қауымдастықтардың жобаларды іске асыруға қатысуы олардың ашықтығын және бизнес мүдделерінің ескерілуін қамтамасыз етеді.</w:t>
            </w:r>
          </w:p>
        </w:tc>
        <w:tc>
          <w:tcPr>
            <w:tcW w:w="1566" w:type="dxa"/>
            <w:gridSpan w:val="2"/>
          </w:tcPr>
          <w:p w14:paraId="6A9977DD" w14:textId="77777777" w:rsidR="00767C64" w:rsidRPr="004C2768" w:rsidRDefault="00767C64" w:rsidP="00767C64">
            <w:pPr>
              <w:widowControl w:val="0"/>
              <w:shd w:val="clear" w:color="auto" w:fill="FFFFFF" w:themeFill="background1"/>
              <w:jc w:val="center"/>
              <w:rPr>
                <w:rFonts w:ascii="Times New Roman" w:eastAsia="Times New Roman" w:hAnsi="Times New Roman" w:cs="Times New Roman"/>
                <w:b/>
                <w:sz w:val="24"/>
                <w:szCs w:val="24"/>
                <w:lang w:val="kk-KZ" w:eastAsia="ru-RU"/>
              </w:rPr>
            </w:pPr>
          </w:p>
        </w:tc>
      </w:tr>
      <w:tr w:rsidR="00767C64" w:rsidRPr="00962D0D" w14:paraId="77F19FFB" w14:textId="77777777" w:rsidTr="000B551A">
        <w:tc>
          <w:tcPr>
            <w:tcW w:w="708" w:type="dxa"/>
          </w:tcPr>
          <w:p w14:paraId="62C09F9B" w14:textId="77777777" w:rsidR="00767C64" w:rsidRPr="00656EB7" w:rsidRDefault="00767C64" w:rsidP="00767C64">
            <w:pPr>
              <w:pStyle w:val="a6"/>
              <w:widowControl w:val="0"/>
              <w:numPr>
                <w:ilvl w:val="0"/>
                <w:numId w:val="1"/>
              </w:numPr>
              <w:ind w:left="30" w:firstLine="0"/>
              <w:jc w:val="center"/>
              <w:rPr>
                <w:rFonts w:ascii="Times New Roman" w:eastAsia="Times New Roman" w:hAnsi="Times New Roman" w:cs="Times New Roman"/>
                <w:sz w:val="24"/>
                <w:szCs w:val="24"/>
                <w:lang w:val="kk-KZ" w:eastAsia="ru-RU"/>
              </w:rPr>
            </w:pPr>
          </w:p>
        </w:tc>
        <w:tc>
          <w:tcPr>
            <w:tcW w:w="1421" w:type="dxa"/>
            <w:gridSpan w:val="2"/>
            <w:shd w:val="clear" w:color="auto" w:fill="E7E6E6" w:themeFill="background2"/>
          </w:tcPr>
          <w:p w14:paraId="12B7ED7B" w14:textId="7C2D1522" w:rsidR="00767C64" w:rsidRPr="006D3942" w:rsidRDefault="00767C64" w:rsidP="00767C64">
            <w:pPr>
              <w:ind w:firstLine="34"/>
              <w:contextualSpacing/>
              <w:jc w:val="center"/>
              <w:rPr>
                <w:rFonts w:ascii="Times New Roman" w:hAnsi="Times New Roman" w:cs="Times New Roman"/>
                <w:sz w:val="24"/>
                <w:szCs w:val="24"/>
                <w:lang w:val="kk-KZ"/>
              </w:rPr>
            </w:pPr>
            <w:r w:rsidRPr="006D3942">
              <w:rPr>
                <w:rFonts w:ascii="Times New Roman" w:hAnsi="Times New Roman" w:cs="Times New Roman"/>
                <w:bCs/>
                <w:sz w:val="24"/>
                <w:szCs w:val="24"/>
                <w:lang w:val="kk-KZ"/>
              </w:rPr>
              <w:t>жобаның 93-бабы 4-тарма</w:t>
            </w:r>
            <w:r w:rsidRPr="000B551A">
              <w:rPr>
                <w:rFonts w:ascii="Times New Roman" w:hAnsi="Times New Roman" w:cs="Times New Roman"/>
                <w:bCs/>
                <w:sz w:val="24"/>
                <w:szCs w:val="24"/>
                <w:lang w:val="kk-KZ"/>
              </w:rPr>
              <w:t>-</w:t>
            </w:r>
            <w:r w:rsidRPr="006D3942">
              <w:rPr>
                <w:rFonts w:ascii="Times New Roman" w:hAnsi="Times New Roman" w:cs="Times New Roman"/>
                <w:bCs/>
                <w:sz w:val="24"/>
                <w:szCs w:val="24"/>
                <w:lang w:val="kk-KZ"/>
              </w:rPr>
              <w:t>ғының 2) тармақ</w:t>
            </w:r>
            <w:r w:rsidRPr="000B551A">
              <w:rPr>
                <w:rFonts w:ascii="Times New Roman" w:hAnsi="Times New Roman" w:cs="Times New Roman"/>
                <w:bCs/>
                <w:sz w:val="24"/>
                <w:szCs w:val="24"/>
                <w:lang w:val="kk-KZ"/>
              </w:rPr>
              <w:t>-</w:t>
            </w:r>
            <w:r w:rsidRPr="006D3942">
              <w:rPr>
                <w:rFonts w:ascii="Times New Roman" w:hAnsi="Times New Roman" w:cs="Times New Roman"/>
                <w:bCs/>
                <w:sz w:val="24"/>
                <w:szCs w:val="24"/>
                <w:lang w:val="kk-KZ"/>
              </w:rPr>
              <w:t>шасы</w:t>
            </w:r>
          </w:p>
        </w:tc>
        <w:tc>
          <w:tcPr>
            <w:tcW w:w="3826" w:type="dxa"/>
            <w:shd w:val="clear" w:color="auto" w:fill="E7E6E6" w:themeFill="background2"/>
          </w:tcPr>
          <w:p w14:paraId="3860E6A2" w14:textId="77777777" w:rsidR="00767C64" w:rsidRPr="000B551A" w:rsidRDefault="00767C64" w:rsidP="00767C64">
            <w:pPr>
              <w:ind w:firstLine="709"/>
              <w:contextualSpacing/>
              <w:jc w:val="both"/>
              <w:rPr>
                <w:rFonts w:ascii="Times New Roman" w:eastAsia="Calibri" w:hAnsi="Times New Roman" w:cs="Times New Roman"/>
                <w:b/>
                <w:bCs/>
                <w:sz w:val="24"/>
                <w:szCs w:val="24"/>
                <w:lang w:val="kk-KZ" w:eastAsia="ru-RU"/>
              </w:rPr>
            </w:pPr>
            <w:r w:rsidRPr="000B551A">
              <w:rPr>
                <w:rFonts w:ascii="Times New Roman" w:eastAsia="Calibri" w:hAnsi="Times New Roman" w:cs="Times New Roman"/>
                <w:b/>
                <w:bCs/>
                <w:sz w:val="24"/>
                <w:szCs w:val="24"/>
                <w:lang w:val="kk-KZ" w:eastAsia="ru-RU"/>
              </w:rPr>
              <w:t>93-бап. Қосылған құн салығын төлеушіні тіркеу есебіне қою жөніндегі жалпы ережелер</w:t>
            </w:r>
          </w:p>
          <w:p w14:paraId="787CAF10" w14:textId="77777777" w:rsidR="00767C64" w:rsidRPr="000B551A" w:rsidRDefault="00767C64" w:rsidP="00767C64">
            <w:pPr>
              <w:tabs>
                <w:tab w:val="left" w:pos="142"/>
              </w:tabs>
              <w:ind w:firstLine="312"/>
              <w:contextualSpacing/>
              <w:jc w:val="both"/>
              <w:rPr>
                <w:rFonts w:ascii="Times New Roman" w:eastAsia="Calibri" w:hAnsi="Times New Roman" w:cs="Times New Roman"/>
                <w:sz w:val="24"/>
                <w:szCs w:val="24"/>
                <w:lang w:val="kk-KZ" w:eastAsia="ru-RU"/>
              </w:rPr>
            </w:pPr>
            <w:r w:rsidRPr="000B551A">
              <w:rPr>
                <w:rFonts w:ascii="Times New Roman" w:eastAsia="Calibri" w:hAnsi="Times New Roman" w:cs="Times New Roman"/>
                <w:sz w:val="24"/>
                <w:szCs w:val="24"/>
                <w:lang w:val="kk-KZ" w:eastAsia="ru-RU"/>
              </w:rPr>
              <w:t>...</w:t>
            </w:r>
          </w:p>
          <w:p w14:paraId="6254ED53" w14:textId="77777777" w:rsidR="00767C64" w:rsidRPr="000B551A" w:rsidRDefault="00767C64" w:rsidP="00767C64">
            <w:pPr>
              <w:ind w:firstLine="709"/>
              <w:contextualSpacing/>
              <w:jc w:val="both"/>
              <w:rPr>
                <w:rFonts w:ascii="Times New Roman" w:eastAsia="Calibri" w:hAnsi="Times New Roman" w:cs="Times New Roman"/>
                <w:bCs/>
                <w:sz w:val="24"/>
                <w:szCs w:val="24"/>
                <w:lang w:val="kk-KZ" w:eastAsia="ru-RU"/>
              </w:rPr>
            </w:pPr>
            <w:r w:rsidRPr="000B551A">
              <w:rPr>
                <w:rFonts w:ascii="Times New Roman" w:eastAsia="Calibri" w:hAnsi="Times New Roman" w:cs="Times New Roman"/>
                <w:bCs/>
                <w:sz w:val="24"/>
                <w:szCs w:val="24"/>
                <w:lang w:val="kk-KZ" w:eastAsia="ru-RU"/>
              </w:rPr>
              <w:t>4. Салықты төлеушінің тіркеу есебіне қою мақсаттары үшін:</w:t>
            </w:r>
          </w:p>
          <w:p w14:paraId="6F21745F" w14:textId="77777777" w:rsidR="00767C64" w:rsidRPr="000B551A" w:rsidRDefault="00767C64" w:rsidP="00767C64">
            <w:pPr>
              <w:ind w:firstLine="709"/>
              <w:contextualSpacing/>
              <w:jc w:val="both"/>
              <w:rPr>
                <w:rFonts w:ascii="Times New Roman" w:eastAsia="Calibri" w:hAnsi="Times New Roman" w:cs="Times New Roman"/>
                <w:bCs/>
                <w:sz w:val="24"/>
                <w:szCs w:val="24"/>
                <w:lang w:val="kk-KZ" w:eastAsia="ru-RU"/>
              </w:rPr>
            </w:pPr>
            <w:r w:rsidRPr="000B551A">
              <w:rPr>
                <w:rFonts w:ascii="Times New Roman" w:eastAsia="Calibri" w:hAnsi="Times New Roman" w:cs="Times New Roman"/>
                <w:bCs/>
                <w:sz w:val="24"/>
                <w:szCs w:val="24"/>
                <w:lang w:val="kk-KZ" w:eastAsia="ru-RU"/>
              </w:rPr>
              <w:t xml:space="preserve">1) айналым осы Кодекстің 440-бабының 1-тармағының 1) және 2) тармақшаларында көрсетілген айналымдар сомасы ретінде осы Кодекстің 95-бабында белгіленген күннен бастап өсу нәтижесімен айқындалады; </w:t>
            </w:r>
          </w:p>
          <w:p w14:paraId="132811CA" w14:textId="77777777" w:rsidR="00767C64" w:rsidRPr="000B551A" w:rsidRDefault="00767C64" w:rsidP="00767C64">
            <w:pPr>
              <w:ind w:firstLine="709"/>
              <w:contextualSpacing/>
              <w:jc w:val="both"/>
              <w:rPr>
                <w:rFonts w:ascii="Times New Roman" w:eastAsia="Calibri" w:hAnsi="Times New Roman" w:cs="Times New Roman"/>
                <w:bCs/>
                <w:sz w:val="24"/>
                <w:szCs w:val="24"/>
                <w:lang w:val="kk-KZ" w:eastAsia="ru-RU"/>
              </w:rPr>
            </w:pPr>
            <w:r w:rsidRPr="000B551A">
              <w:rPr>
                <w:rFonts w:ascii="Times New Roman" w:eastAsia="Calibri" w:hAnsi="Times New Roman" w:cs="Times New Roman"/>
                <w:bCs/>
                <w:sz w:val="24"/>
                <w:szCs w:val="24"/>
                <w:lang w:val="kk-KZ" w:eastAsia="ru-RU"/>
              </w:rPr>
              <w:t xml:space="preserve">2) айналымның шекті шегі – тиісті қаржы жылының 1 қаңтарында қолданыста болған </w:t>
            </w:r>
            <w:r w:rsidRPr="000B551A">
              <w:rPr>
                <w:rFonts w:ascii="Times New Roman" w:eastAsia="Calibri" w:hAnsi="Times New Roman" w:cs="Times New Roman"/>
                <w:bCs/>
                <w:sz w:val="24"/>
                <w:szCs w:val="24"/>
                <w:lang w:val="kk-KZ" w:eastAsia="ru-RU"/>
              </w:rPr>
              <w:lastRenderedPageBreak/>
              <w:t xml:space="preserve">айлық есептік көрсеткіштің </w:t>
            </w:r>
            <w:r w:rsidRPr="000B551A">
              <w:rPr>
                <w:rFonts w:ascii="Times New Roman" w:eastAsia="Calibri" w:hAnsi="Times New Roman" w:cs="Times New Roman"/>
                <w:b/>
                <w:sz w:val="24"/>
                <w:szCs w:val="24"/>
                <w:lang w:val="kk-KZ" w:eastAsia="ru-RU"/>
              </w:rPr>
              <w:t>20 000</w:t>
            </w:r>
            <w:r w:rsidRPr="000B551A">
              <w:rPr>
                <w:rFonts w:ascii="Times New Roman" w:eastAsia="Calibri" w:hAnsi="Times New Roman" w:cs="Times New Roman"/>
                <w:bCs/>
                <w:sz w:val="24"/>
                <w:szCs w:val="24"/>
                <w:lang w:val="kk-KZ" w:eastAsia="ru-RU"/>
              </w:rPr>
              <w:t xml:space="preserve"> еселенген мөлшеріне тең айналым.</w:t>
            </w:r>
          </w:p>
          <w:p w14:paraId="27A8D89C" w14:textId="061C9FB8" w:rsidR="00767C64" w:rsidRPr="000B551A" w:rsidRDefault="00767C64" w:rsidP="00767C64">
            <w:pPr>
              <w:ind w:firstLine="709"/>
              <w:contextualSpacing/>
              <w:jc w:val="both"/>
              <w:rPr>
                <w:rFonts w:ascii="Times New Roman" w:eastAsia="Calibri" w:hAnsi="Times New Roman" w:cs="Times New Roman"/>
                <w:sz w:val="24"/>
                <w:szCs w:val="24"/>
                <w:lang w:val="kk-KZ" w:eastAsia="ru-RU"/>
              </w:rPr>
            </w:pPr>
            <w:r w:rsidRPr="000B551A">
              <w:rPr>
                <w:rFonts w:ascii="Times New Roman" w:eastAsia="Calibri" w:hAnsi="Times New Roman" w:cs="Times New Roman"/>
                <w:sz w:val="24"/>
                <w:szCs w:val="24"/>
                <w:lang w:val="kk-KZ" w:eastAsia="ru-RU"/>
              </w:rPr>
              <w:t>...</w:t>
            </w:r>
          </w:p>
        </w:tc>
        <w:tc>
          <w:tcPr>
            <w:tcW w:w="4110" w:type="dxa"/>
            <w:shd w:val="clear" w:color="auto" w:fill="E7E6E6" w:themeFill="background2"/>
          </w:tcPr>
          <w:p w14:paraId="138AA314" w14:textId="77777777" w:rsidR="00767C64" w:rsidRPr="000B551A" w:rsidRDefault="00767C64" w:rsidP="00767C64">
            <w:pPr>
              <w:tabs>
                <w:tab w:val="left" w:pos="142"/>
              </w:tabs>
              <w:ind w:firstLine="318"/>
              <w:contextualSpacing/>
              <w:jc w:val="both"/>
              <w:rPr>
                <w:rFonts w:ascii="Times New Roman" w:hAnsi="Times New Roman" w:cs="Times New Roman"/>
                <w:b/>
                <w:bCs/>
                <w:sz w:val="24"/>
                <w:szCs w:val="24"/>
                <w:lang w:val="kk-KZ"/>
              </w:rPr>
            </w:pPr>
          </w:p>
          <w:p w14:paraId="489EF7E7" w14:textId="77777777" w:rsidR="00767C64" w:rsidRPr="000B551A" w:rsidRDefault="00767C64" w:rsidP="00767C64">
            <w:pPr>
              <w:tabs>
                <w:tab w:val="left" w:pos="142"/>
              </w:tabs>
              <w:ind w:firstLine="318"/>
              <w:contextualSpacing/>
              <w:jc w:val="both"/>
              <w:rPr>
                <w:rFonts w:ascii="Times New Roman" w:hAnsi="Times New Roman" w:cs="Times New Roman"/>
                <w:b/>
                <w:bCs/>
                <w:sz w:val="24"/>
                <w:szCs w:val="24"/>
                <w:lang w:val="kk-KZ"/>
              </w:rPr>
            </w:pPr>
          </w:p>
          <w:p w14:paraId="15993741" w14:textId="77777777" w:rsidR="00767C64" w:rsidRPr="000B551A" w:rsidRDefault="00767C64" w:rsidP="00767C64">
            <w:pPr>
              <w:tabs>
                <w:tab w:val="left" w:pos="142"/>
              </w:tabs>
              <w:ind w:firstLine="318"/>
              <w:contextualSpacing/>
              <w:jc w:val="both"/>
              <w:rPr>
                <w:rFonts w:ascii="Times New Roman" w:hAnsi="Times New Roman" w:cs="Times New Roman"/>
                <w:b/>
                <w:bCs/>
                <w:sz w:val="24"/>
                <w:szCs w:val="24"/>
                <w:lang w:val="kk-KZ"/>
              </w:rPr>
            </w:pPr>
          </w:p>
          <w:p w14:paraId="31E98664" w14:textId="77777777" w:rsidR="00767C64" w:rsidRPr="000B551A" w:rsidRDefault="00767C64" w:rsidP="00767C64">
            <w:pPr>
              <w:tabs>
                <w:tab w:val="left" w:pos="142"/>
              </w:tabs>
              <w:ind w:firstLine="318"/>
              <w:contextualSpacing/>
              <w:jc w:val="both"/>
              <w:rPr>
                <w:rFonts w:ascii="Times New Roman" w:hAnsi="Times New Roman" w:cs="Times New Roman"/>
                <w:b/>
                <w:bCs/>
                <w:sz w:val="24"/>
                <w:szCs w:val="24"/>
                <w:lang w:val="kk-KZ"/>
              </w:rPr>
            </w:pPr>
          </w:p>
          <w:p w14:paraId="66D572A2" w14:textId="77777777" w:rsidR="00767C64" w:rsidRPr="000B551A" w:rsidRDefault="00767C64" w:rsidP="00767C64">
            <w:pPr>
              <w:tabs>
                <w:tab w:val="left" w:pos="142"/>
              </w:tabs>
              <w:ind w:firstLine="318"/>
              <w:contextualSpacing/>
              <w:jc w:val="both"/>
              <w:rPr>
                <w:rFonts w:ascii="Times New Roman" w:hAnsi="Times New Roman" w:cs="Times New Roman"/>
                <w:b/>
                <w:bCs/>
                <w:sz w:val="24"/>
                <w:szCs w:val="24"/>
                <w:lang w:val="kk-KZ"/>
              </w:rPr>
            </w:pPr>
          </w:p>
          <w:p w14:paraId="259B958F" w14:textId="77777777" w:rsidR="00767C64" w:rsidRPr="000B551A" w:rsidRDefault="00767C64" w:rsidP="00767C64">
            <w:pPr>
              <w:tabs>
                <w:tab w:val="left" w:pos="142"/>
              </w:tabs>
              <w:ind w:firstLine="318"/>
              <w:contextualSpacing/>
              <w:jc w:val="both"/>
              <w:rPr>
                <w:rFonts w:ascii="Times New Roman" w:hAnsi="Times New Roman" w:cs="Times New Roman"/>
                <w:b/>
                <w:bCs/>
                <w:sz w:val="24"/>
                <w:szCs w:val="24"/>
                <w:lang w:val="kk-KZ"/>
              </w:rPr>
            </w:pPr>
          </w:p>
          <w:p w14:paraId="5CC54738" w14:textId="77777777" w:rsidR="00767C64" w:rsidRPr="000B551A" w:rsidRDefault="00767C64" w:rsidP="00767C64">
            <w:pPr>
              <w:tabs>
                <w:tab w:val="left" w:pos="142"/>
              </w:tabs>
              <w:ind w:firstLine="318"/>
              <w:contextualSpacing/>
              <w:jc w:val="both"/>
              <w:rPr>
                <w:rFonts w:ascii="Times New Roman" w:hAnsi="Times New Roman" w:cs="Times New Roman"/>
                <w:b/>
                <w:bCs/>
                <w:sz w:val="24"/>
                <w:szCs w:val="24"/>
                <w:lang w:val="kk-KZ"/>
              </w:rPr>
            </w:pPr>
          </w:p>
          <w:p w14:paraId="2096CEB8" w14:textId="5E60545A" w:rsidR="00767C64" w:rsidRPr="000B551A" w:rsidRDefault="00767C64" w:rsidP="00767C64">
            <w:pPr>
              <w:tabs>
                <w:tab w:val="left" w:pos="142"/>
              </w:tabs>
              <w:ind w:firstLine="318"/>
              <w:contextualSpacing/>
              <w:jc w:val="both"/>
              <w:rPr>
                <w:rFonts w:ascii="Times New Roman" w:hAnsi="Times New Roman" w:cs="Times New Roman"/>
                <w:bCs/>
                <w:sz w:val="24"/>
                <w:szCs w:val="24"/>
                <w:lang w:val="kk-KZ"/>
              </w:rPr>
            </w:pPr>
            <w:r w:rsidRPr="000B551A">
              <w:rPr>
                <w:rFonts w:ascii="Times New Roman" w:hAnsi="Times New Roman" w:cs="Times New Roman"/>
                <w:bCs/>
                <w:sz w:val="24"/>
                <w:szCs w:val="24"/>
                <w:lang w:val="kk-KZ"/>
              </w:rPr>
              <w:t xml:space="preserve">жобаның 93-бабы 4-тармағының 2) тармақшасындағы </w:t>
            </w:r>
            <w:r w:rsidRPr="000B551A">
              <w:rPr>
                <w:rFonts w:ascii="Times New Roman" w:hAnsi="Times New Roman" w:cs="Times New Roman"/>
                <w:b/>
                <w:sz w:val="24"/>
                <w:szCs w:val="24"/>
                <w:lang w:val="kk-KZ"/>
              </w:rPr>
              <w:t>«20 000</w:t>
            </w:r>
            <w:r w:rsidRPr="000B551A">
              <w:rPr>
                <w:rFonts w:ascii="Times New Roman" w:hAnsi="Times New Roman" w:cs="Times New Roman"/>
                <w:b/>
                <w:bCs/>
                <w:sz w:val="24"/>
                <w:szCs w:val="24"/>
                <w:lang w:val="kk-KZ"/>
              </w:rPr>
              <w:t xml:space="preserve"> еселенген</w:t>
            </w:r>
            <w:r w:rsidRPr="000B551A">
              <w:rPr>
                <w:rFonts w:ascii="Times New Roman" w:hAnsi="Times New Roman" w:cs="Times New Roman"/>
                <w:b/>
                <w:sz w:val="24"/>
                <w:szCs w:val="24"/>
                <w:lang w:val="kk-KZ"/>
              </w:rPr>
              <w:t>»</w:t>
            </w:r>
            <w:r w:rsidRPr="000B551A">
              <w:rPr>
                <w:rFonts w:ascii="Times New Roman" w:hAnsi="Times New Roman" w:cs="Times New Roman"/>
                <w:bCs/>
                <w:sz w:val="24"/>
                <w:szCs w:val="24"/>
                <w:lang w:val="kk-KZ"/>
              </w:rPr>
              <w:t xml:space="preserve"> деген сөздер </w:t>
            </w:r>
            <w:r w:rsidRPr="000B551A">
              <w:rPr>
                <w:rFonts w:ascii="Times New Roman" w:hAnsi="Times New Roman" w:cs="Times New Roman"/>
                <w:b/>
                <w:sz w:val="24"/>
                <w:szCs w:val="24"/>
                <w:lang w:val="kk-KZ"/>
              </w:rPr>
              <w:t>«3 800 еселенген»</w:t>
            </w:r>
            <w:r w:rsidRPr="000B551A">
              <w:rPr>
                <w:rFonts w:ascii="Times New Roman" w:hAnsi="Times New Roman" w:cs="Times New Roman"/>
                <w:bCs/>
                <w:sz w:val="24"/>
                <w:szCs w:val="24"/>
                <w:lang w:val="kk-KZ"/>
              </w:rPr>
              <w:t xml:space="preserve"> деген сөздермен ауыстырылсын;</w:t>
            </w:r>
          </w:p>
          <w:p w14:paraId="10ADA676" w14:textId="77777777" w:rsidR="00767C64" w:rsidRPr="000B551A" w:rsidRDefault="00767C64" w:rsidP="00767C64">
            <w:pPr>
              <w:tabs>
                <w:tab w:val="left" w:pos="142"/>
              </w:tabs>
              <w:ind w:firstLine="318"/>
              <w:contextualSpacing/>
              <w:jc w:val="both"/>
              <w:rPr>
                <w:rFonts w:ascii="Times New Roman" w:hAnsi="Times New Roman" w:cs="Times New Roman"/>
                <w:b/>
                <w:bCs/>
                <w:sz w:val="24"/>
                <w:szCs w:val="24"/>
                <w:lang w:val="kk-KZ"/>
              </w:rPr>
            </w:pPr>
          </w:p>
          <w:p w14:paraId="70D7BCB4" w14:textId="77777777" w:rsidR="00767C64" w:rsidRPr="000B551A" w:rsidRDefault="00767C64" w:rsidP="00767C64">
            <w:pPr>
              <w:tabs>
                <w:tab w:val="left" w:pos="142"/>
              </w:tabs>
              <w:ind w:firstLine="318"/>
              <w:contextualSpacing/>
              <w:jc w:val="both"/>
              <w:rPr>
                <w:rFonts w:ascii="Times New Roman" w:hAnsi="Times New Roman" w:cs="Times New Roman"/>
                <w:b/>
                <w:bCs/>
                <w:sz w:val="24"/>
                <w:szCs w:val="24"/>
                <w:lang w:val="kk-KZ" w:eastAsia="ru-RU"/>
              </w:rPr>
            </w:pPr>
          </w:p>
        </w:tc>
        <w:tc>
          <w:tcPr>
            <w:tcW w:w="3825" w:type="dxa"/>
            <w:shd w:val="clear" w:color="auto" w:fill="E7E6E6" w:themeFill="background2"/>
          </w:tcPr>
          <w:p w14:paraId="14520F23" w14:textId="77777777" w:rsidR="00767C64" w:rsidRPr="000B551A" w:rsidRDefault="00767C64" w:rsidP="00767C64">
            <w:pPr>
              <w:ind w:firstLine="54"/>
              <w:contextualSpacing/>
              <w:jc w:val="center"/>
              <w:rPr>
                <w:rFonts w:ascii="Times New Roman" w:hAnsi="Times New Roman" w:cs="Times New Roman"/>
                <w:b/>
                <w:sz w:val="24"/>
                <w:szCs w:val="24"/>
                <w:lang w:val="kk-KZ" w:eastAsia="ru-KZ"/>
              </w:rPr>
            </w:pPr>
            <w:r w:rsidRPr="000B551A">
              <w:rPr>
                <w:rFonts w:ascii="Times New Roman" w:hAnsi="Times New Roman" w:cs="Times New Roman"/>
                <w:b/>
                <w:sz w:val="24"/>
                <w:szCs w:val="24"/>
                <w:lang w:val="kk-KZ" w:eastAsia="ru-KZ"/>
              </w:rPr>
              <w:t>Қазақстан Республикасының Үкіметі</w:t>
            </w:r>
          </w:p>
          <w:p w14:paraId="24E2FEA6" w14:textId="77777777" w:rsidR="00767C64" w:rsidRPr="000B551A" w:rsidRDefault="00767C64" w:rsidP="00767C64">
            <w:pPr>
              <w:ind w:firstLine="54"/>
              <w:contextualSpacing/>
              <w:jc w:val="both"/>
              <w:rPr>
                <w:rFonts w:ascii="Times New Roman" w:eastAsia="Calibri" w:hAnsi="Times New Roman" w:cs="Times New Roman"/>
                <w:sz w:val="24"/>
                <w:szCs w:val="24"/>
                <w:lang w:val="kk-KZ"/>
              </w:rPr>
            </w:pPr>
          </w:p>
          <w:p w14:paraId="58E69ED4" w14:textId="77777777" w:rsidR="00767C64" w:rsidRPr="000B551A" w:rsidRDefault="00767C64" w:rsidP="00767C64">
            <w:pPr>
              <w:ind w:firstLine="326"/>
              <w:contextualSpacing/>
              <w:jc w:val="both"/>
              <w:rPr>
                <w:rFonts w:ascii="Times New Roman" w:eastAsia="Calibri" w:hAnsi="Times New Roman" w:cs="Times New Roman"/>
                <w:sz w:val="24"/>
                <w:szCs w:val="24"/>
                <w:lang w:val="kk-KZ"/>
              </w:rPr>
            </w:pPr>
            <w:r w:rsidRPr="000B551A">
              <w:rPr>
                <w:rFonts w:ascii="Times New Roman" w:eastAsia="Calibri" w:hAnsi="Times New Roman" w:cs="Times New Roman"/>
                <w:sz w:val="24"/>
                <w:szCs w:val="24"/>
                <w:lang w:val="kk-KZ"/>
              </w:rPr>
              <w:t xml:space="preserve">Қазіргі уақытта салық-бюджет реформасы жүргізілуде, оның шеңберінде Мемлекет басшысының тапсырмаларын орындау көзделген. </w:t>
            </w:r>
          </w:p>
          <w:p w14:paraId="22681F88" w14:textId="77777777" w:rsidR="00767C64" w:rsidRPr="000B551A" w:rsidRDefault="00767C64" w:rsidP="00767C64">
            <w:pPr>
              <w:ind w:firstLine="326"/>
              <w:contextualSpacing/>
              <w:jc w:val="both"/>
              <w:rPr>
                <w:rFonts w:ascii="Times New Roman" w:eastAsia="Calibri" w:hAnsi="Times New Roman" w:cs="Times New Roman"/>
                <w:sz w:val="24"/>
                <w:szCs w:val="24"/>
                <w:lang w:val="kk-KZ"/>
              </w:rPr>
            </w:pPr>
            <w:r w:rsidRPr="000B551A">
              <w:rPr>
                <w:rFonts w:ascii="Times New Roman" w:eastAsia="Calibri" w:hAnsi="Times New Roman" w:cs="Times New Roman"/>
                <w:sz w:val="24"/>
                <w:szCs w:val="24"/>
                <w:lang w:val="kk-KZ"/>
              </w:rPr>
              <w:t>Бүгінде 2 млн 300 мыңнан астам тіркелген салық төлеушілердің тек 137,7 мың бизнес субъектісі ҚҚС төлеушілер болып табылады. Бұл барлығының 6% құрайды. Олардың ішінде салық төлеушілердің жалпы санының 88 мыңы немесе 4% - ы ғана ҚҚС төлейді.</w:t>
            </w:r>
          </w:p>
          <w:p w14:paraId="0F8E6932" w14:textId="77777777" w:rsidR="00767C64" w:rsidRPr="000B551A" w:rsidRDefault="00767C64" w:rsidP="00767C64">
            <w:pPr>
              <w:ind w:firstLine="326"/>
              <w:contextualSpacing/>
              <w:jc w:val="both"/>
              <w:rPr>
                <w:rFonts w:ascii="Times New Roman" w:eastAsia="Calibri" w:hAnsi="Times New Roman" w:cs="Times New Roman"/>
                <w:sz w:val="24"/>
                <w:szCs w:val="24"/>
                <w:lang w:val="kk-KZ"/>
              </w:rPr>
            </w:pPr>
            <w:r w:rsidRPr="000B551A">
              <w:rPr>
                <w:rFonts w:ascii="Times New Roman" w:eastAsia="Calibri" w:hAnsi="Times New Roman" w:cs="Times New Roman"/>
                <w:sz w:val="24"/>
                <w:szCs w:val="24"/>
                <w:lang w:val="kk-KZ"/>
              </w:rPr>
              <w:lastRenderedPageBreak/>
              <w:t xml:space="preserve">Себептердің бірі-ҚҚС бойынша есепке қоюдың жоғары шегі - 20 мың АЕК (78 млн теңге). </w:t>
            </w:r>
          </w:p>
          <w:p w14:paraId="65664CE6" w14:textId="77777777" w:rsidR="00767C64" w:rsidRPr="000B551A" w:rsidRDefault="00767C64" w:rsidP="00767C64">
            <w:pPr>
              <w:ind w:firstLine="326"/>
              <w:contextualSpacing/>
              <w:jc w:val="both"/>
              <w:rPr>
                <w:rFonts w:ascii="Times New Roman" w:eastAsia="Calibri" w:hAnsi="Times New Roman" w:cs="Times New Roman"/>
                <w:sz w:val="24"/>
                <w:szCs w:val="24"/>
                <w:lang w:val="kk-KZ"/>
              </w:rPr>
            </w:pPr>
            <w:r w:rsidRPr="000B551A">
              <w:rPr>
                <w:rFonts w:ascii="Times New Roman" w:eastAsia="Calibri" w:hAnsi="Times New Roman" w:cs="Times New Roman"/>
                <w:sz w:val="24"/>
                <w:szCs w:val="24"/>
                <w:lang w:val="kk-KZ"/>
              </w:rPr>
              <w:t>Реформа шеңберінде ҚҚС бойынша шекті 3 800 АЕК (15 млн. теңге) дейін төмендету ұсынылады. Осы шектерде бүгінде ШОБ-тың 80% - ы жұмыс істейді, сондықтан бұл ШОБ-тың көпшілігіне айтарлықтай әсер етпейді.</w:t>
            </w:r>
          </w:p>
          <w:p w14:paraId="20A0F411" w14:textId="77777777" w:rsidR="00767C64" w:rsidRPr="000B551A" w:rsidRDefault="00767C64" w:rsidP="00767C64">
            <w:pPr>
              <w:ind w:firstLine="326"/>
              <w:contextualSpacing/>
              <w:jc w:val="both"/>
              <w:rPr>
                <w:rFonts w:ascii="Times New Roman" w:eastAsia="Calibri" w:hAnsi="Times New Roman" w:cs="Times New Roman"/>
                <w:sz w:val="24"/>
                <w:szCs w:val="24"/>
                <w:lang w:val="kk-KZ"/>
              </w:rPr>
            </w:pPr>
            <w:r w:rsidRPr="000B551A">
              <w:rPr>
                <w:rFonts w:ascii="Times New Roman" w:eastAsia="Calibri" w:hAnsi="Times New Roman" w:cs="Times New Roman"/>
                <w:sz w:val="24"/>
                <w:szCs w:val="24"/>
                <w:lang w:val="kk-KZ"/>
              </w:rPr>
              <w:t xml:space="preserve">ЭЫДҰ елдерінде шек одан да төмен, ал кейбір жетекші экономикаларда ол нөлге тең. </w:t>
            </w:r>
          </w:p>
          <w:p w14:paraId="59BFE1DA" w14:textId="77777777" w:rsidR="00767C64" w:rsidRPr="000B551A" w:rsidRDefault="00767C64" w:rsidP="00767C64">
            <w:pPr>
              <w:ind w:firstLine="326"/>
              <w:contextualSpacing/>
              <w:jc w:val="both"/>
              <w:rPr>
                <w:rFonts w:ascii="Times New Roman" w:eastAsia="Calibri" w:hAnsi="Times New Roman" w:cs="Times New Roman"/>
                <w:sz w:val="24"/>
                <w:szCs w:val="24"/>
                <w:lang w:val="kk-KZ"/>
              </w:rPr>
            </w:pPr>
            <w:r w:rsidRPr="000B551A">
              <w:rPr>
                <w:rFonts w:ascii="Times New Roman" w:eastAsia="Calibri" w:hAnsi="Times New Roman" w:cs="Times New Roman"/>
                <w:sz w:val="24"/>
                <w:szCs w:val="24"/>
                <w:lang w:val="kk-KZ"/>
              </w:rPr>
              <w:t xml:space="preserve">Беларусьте 30 млн. теңге, Қырғызстанда 47 млн. теңге. </w:t>
            </w:r>
          </w:p>
          <w:p w14:paraId="2619E72C" w14:textId="77777777" w:rsidR="00767C64" w:rsidRPr="000B551A" w:rsidRDefault="00767C64" w:rsidP="00767C64">
            <w:pPr>
              <w:ind w:firstLine="326"/>
              <w:contextualSpacing/>
              <w:jc w:val="both"/>
              <w:rPr>
                <w:rFonts w:ascii="Times New Roman" w:eastAsia="Calibri" w:hAnsi="Times New Roman" w:cs="Times New Roman"/>
                <w:sz w:val="24"/>
                <w:szCs w:val="24"/>
                <w:lang w:val="kk-KZ"/>
              </w:rPr>
            </w:pPr>
            <w:r w:rsidRPr="000B551A">
              <w:rPr>
                <w:rFonts w:ascii="Times New Roman" w:eastAsia="Calibri" w:hAnsi="Times New Roman" w:cs="Times New Roman"/>
                <w:sz w:val="24"/>
                <w:szCs w:val="24"/>
                <w:lang w:val="kk-KZ"/>
              </w:rPr>
              <w:t>Бұл ҚҚС төлеушілердің санын көбейтеді және ҚҚС тізбегін ұзартуға мүмкіндік береді.</w:t>
            </w:r>
          </w:p>
          <w:p w14:paraId="5A336ABD" w14:textId="39D471AE" w:rsidR="00767C64" w:rsidRPr="000B551A" w:rsidRDefault="00767C64" w:rsidP="00767C64">
            <w:pPr>
              <w:ind w:firstLine="326"/>
              <w:contextualSpacing/>
              <w:jc w:val="both"/>
              <w:rPr>
                <w:rFonts w:ascii="Times New Roman" w:eastAsia="Calibri" w:hAnsi="Times New Roman" w:cs="Times New Roman"/>
                <w:sz w:val="24"/>
                <w:szCs w:val="24"/>
                <w:lang w:val="kk-KZ"/>
              </w:rPr>
            </w:pPr>
          </w:p>
        </w:tc>
        <w:tc>
          <w:tcPr>
            <w:tcW w:w="1566" w:type="dxa"/>
            <w:gridSpan w:val="2"/>
            <w:shd w:val="clear" w:color="auto" w:fill="E7E6E6" w:themeFill="background2"/>
          </w:tcPr>
          <w:p w14:paraId="0192CDE6" w14:textId="2D6C91A3" w:rsidR="00767C64" w:rsidRPr="000B551A" w:rsidRDefault="00767C64" w:rsidP="00767C64">
            <w:pPr>
              <w:widowControl w:val="0"/>
              <w:shd w:val="clear" w:color="auto" w:fill="FFFFFF" w:themeFill="background1"/>
              <w:jc w:val="center"/>
              <w:rPr>
                <w:rFonts w:ascii="Times New Roman" w:eastAsia="Times New Roman" w:hAnsi="Times New Roman" w:cs="Times New Roman"/>
                <w:b/>
                <w:sz w:val="24"/>
                <w:szCs w:val="24"/>
                <w:lang w:eastAsia="ru-RU"/>
              </w:rPr>
            </w:pPr>
            <w:r w:rsidRPr="000B551A">
              <w:rPr>
                <w:rFonts w:ascii="Times New Roman" w:eastAsia="Times New Roman" w:hAnsi="Times New Roman" w:cs="Times New Roman"/>
                <w:b/>
                <w:sz w:val="24"/>
                <w:szCs w:val="24"/>
                <w:lang w:val="kk-KZ" w:eastAsia="ru-RU"/>
              </w:rPr>
              <w:lastRenderedPageBreak/>
              <w:t xml:space="preserve">ҚР </w:t>
            </w:r>
            <w:r w:rsidRPr="000B551A">
              <w:rPr>
                <w:rFonts w:ascii="Times New Roman" w:eastAsia="Times New Roman" w:hAnsi="Times New Roman" w:cs="Times New Roman"/>
                <w:b/>
                <w:sz w:val="24"/>
                <w:szCs w:val="24"/>
                <w:lang w:eastAsia="ru-RU"/>
              </w:rPr>
              <w:t>Үкіметі</w:t>
            </w:r>
            <w:r w:rsidRPr="000B551A">
              <w:rPr>
                <w:rFonts w:ascii="Times New Roman" w:eastAsia="Times New Roman" w:hAnsi="Times New Roman" w:cs="Times New Roman"/>
                <w:b/>
                <w:sz w:val="24"/>
                <w:szCs w:val="24"/>
                <w:lang w:val="kk-KZ" w:eastAsia="ru-RU"/>
              </w:rPr>
              <w:t>нен</w:t>
            </w:r>
          </w:p>
        </w:tc>
      </w:tr>
      <w:tr w:rsidR="00767C64" w:rsidRPr="00D8091F" w14:paraId="43E00442" w14:textId="77777777" w:rsidTr="00767C64">
        <w:tc>
          <w:tcPr>
            <w:tcW w:w="708" w:type="dxa"/>
          </w:tcPr>
          <w:p w14:paraId="0B935F91" w14:textId="77777777" w:rsidR="00767C64" w:rsidRPr="00962D0D" w:rsidRDefault="00767C64" w:rsidP="00767C64">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21" w:type="dxa"/>
            <w:gridSpan w:val="2"/>
          </w:tcPr>
          <w:p w14:paraId="2FC5F499" w14:textId="240C200F" w:rsidR="00767C64" w:rsidRPr="00C514F5" w:rsidRDefault="00767C64" w:rsidP="00767C64">
            <w:pPr>
              <w:jc w:val="center"/>
              <w:rPr>
                <w:rFonts w:ascii="Times New Roman" w:hAnsi="Times New Roman" w:cs="Times New Roman"/>
                <w:sz w:val="24"/>
                <w:szCs w:val="24"/>
              </w:rPr>
            </w:pPr>
            <w:r w:rsidRPr="00C514F5">
              <w:rPr>
                <w:rFonts w:ascii="Times New Roman" w:hAnsi="Times New Roman" w:cs="Times New Roman"/>
                <w:bCs/>
                <w:sz w:val="24"/>
                <w:szCs w:val="24"/>
              </w:rPr>
              <w:t xml:space="preserve">жобаның 93-бабы </w:t>
            </w:r>
            <w:r>
              <w:rPr>
                <w:rFonts w:ascii="Times New Roman" w:hAnsi="Times New Roman" w:cs="Times New Roman"/>
                <w:bCs/>
                <w:sz w:val="24"/>
                <w:szCs w:val="24"/>
              </w:rPr>
              <w:br/>
            </w:r>
            <w:r w:rsidRPr="00C514F5">
              <w:rPr>
                <w:rFonts w:ascii="Times New Roman" w:hAnsi="Times New Roman" w:cs="Times New Roman"/>
                <w:bCs/>
                <w:sz w:val="24"/>
                <w:szCs w:val="24"/>
              </w:rPr>
              <w:t>4-тармағы</w:t>
            </w:r>
            <w:r>
              <w:rPr>
                <w:rFonts w:ascii="Times New Roman" w:hAnsi="Times New Roman" w:cs="Times New Roman"/>
                <w:bCs/>
                <w:sz w:val="24"/>
                <w:szCs w:val="24"/>
                <w:lang w:val="kk-KZ"/>
              </w:rPr>
              <w:t>-</w:t>
            </w:r>
            <w:r w:rsidRPr="00C514F5">
              <w:rPr>
                <w:rFonts w:ascii="Times New Roman" w:hAnsi="Times New Roman" w:cs="Times New Roman"/>
                <w:bCs/>
                <w:sz w:val="24"/>
                <w:szCs w:val="24"/>
              </w:rPr>
              <w:t>ның 2) тармақша</w:t>
            </w:r>
            <w:r>
              <w:rPr>
                <w:rFonts w:ascii="Times New Roman" w:hAnsi="Times New Roman" w:cs="Times New Roman"/>
                <w:bCs/>
                <w:sz w:val="24"/>
                <w:szCs w:val="24"/>
                <w:lang w:val="kk-KZ"/>
              </w:rPr>
              <w:t>-</w:t>
            </w:r>
            <w:r w:rsidRPr="00C514F5">
              <w:rPr>
                <w:rFonts w:ascii="Times New Roman" w:hAnsi="Times New Roman" w:cs="Times New Roman"/>
                <w:bCs/>
                <w:sz w:val="24"/>
                <w:szCs w:val="24"/>
              </w:rPr>
              <w:t>сы</w:t>
            </w:r>
          </w:p>
        </w:tc>
        <w:tc>
          <w:tcPr>
            <w:tcW w:w="3826" w:type="dxa"/>
          </w:tcPr>
          <w:p w14:paraId="4B0E82C0" w14:textId="061C30E6" w:rsidR="00767C64" w:rsidRPr="00C514F5" w:rsidRDefault="00767C64" w:rsidP="00767C64">
            <w:pPr>
              <w:ind w:hanging="112"/>
              <w:jc w:val="center"/>
              <w:rPr>
                <w:rFonts w:ascii="Times New Roman" w:hAnsi="Times New Roman" w:cs="Times New Roman"/>
                <w:b/>
                <w:bCs/>
                <w:i/>
                <w:sz w:val="24"/>
                <w:szCs w:val="24"/>
                <w:u w:val="single"/>
              </w:rPr>
            </w:pPr>
            <w:r w:rsidRPr="00C514F5">
              <w:rPr>
                <w:rFonts w:ascii="Times New Roman" w:hAnsi="Times New Roman" w:cs="Times New Roman"/>
                <w:b/>
                <w:bCs/>
                <w:i/>
                <w:sz w:val="24"/>
                <w:szCs w:val="24"/>
                <w:u w:val="single"/>
              </w:rPr>
              <w:t>ҚРҮ 2025 жылғы 20 ақпандағы ұсынысы</w:t>
            </w:r>
          </w:p>
          <w:p w14:paraId="184CD2B1" w14:textId="77777777" w:rsidR="00767C64" w:rsidRPr="00C514F5" w:rsidRDefault="00767C64" w:rsidP="00767C64">
            <w:pPr>
              <w:ind w:firstLine="284"/>
              <w:jc w:val="both"/>
              <w:rPr>
                <w:rFonts w:ascii="Times New Roman" w:hAnsi="Times New Roman" w:cs="Times New Roman"/>
                <w:b/>
                <w:bCs/>
                <w:sz w:val="24"/>
                <w:szCs w:val="24"/>
              </w:rPr>
            </w:pPr>
          </w:p>
          <w:p w14:paraId="7029340A" w14:textId="77777777" w:rsidR="00767C64" w:rsidRPr="004132F2" w:rsidRDefault="00767C64" w:rsidP="00767C64">
            <w:pPr>
              <w:ind w:firstLine="709"/>
              <w:contextualSpacing/>
              <w:jc w:val="both"/>
              <w:rPr>
                <w:rFonts w:ascii="Times New Roman" w:eastAsia="Calibri" w:hAnsi="Times New Roman" w:cs="Times New Roman"/>
                <w:b/>
                <w:bCs/>
                <w:sz w:val="24"/>
                <w:szCs w:val="24"/>
                <w:lang w:val="kk-KZ"/>
              </w:rPr>
            </w:pPr>
            <w:r w:rsidRPr="004132F2">
              <w:rPr>
                <w:rFonts w:ascii="Times New Roman" w:eastAsia="Calibri" w:hAnsi="Times New Roman" w:cs="Times New Roman"/>
                <w:b/>
                <w:bCs/>
                <w:sz w:val="24"/>
                <w:szCs w:val="24"/>
                <w:lang w:val="kk-KZ"/>
              </w:rPr>
              <w:t>93-бап. Қосылған құн салығын төлеушіні тіркеу есебіне қою жөніндегі жалпы ережелер</w:t>
            </w:r>
          </w:p>
          <w:p w14:paraId="469C9F8C" w14:textId="77777777" w:rsidR="00767C64" w:rsidRPr="00C514F5" w:rsidRDefault="00767C64" w:rsidP="00767C64">
            <w:pPr>
              <w:ind w:firstLine="709"/>
              <w:contextualSpacing/>
              <w:jc w:val="both"/>
              <w:rPr>
                <w:rFonts w:ascii="Times New Roman" w:hAnsi="Times New Roman" w:cs="Times New Roman"/>
                <w:b/>
                <w:bCs/>
                <w:sz w:val="24"/>
                <w:szCs w:val="24"/>
                <w:lang w:val="kk-KZ"/>
              </w:rPr>
            </w:pPr>
            <w:r w:rsidRPr="00C514F5">
              <w:rPr>
                <w:rFonts w:ascii="Times New Roman" w:hAnsi="Times New Roman" w:cs="Times New Roman"/>
                <w:b/>
                <w:bCs/>
                <w:sz w:val="24"/>
                <w:szCs w:val="24"/>
                <w:lang w:val="kk-KZ"/>
              </w:rPr>
              <w:t>…</w:t>
            </w:r>
          </w:p>
          <w:p w14:paraId="59C4FF35" w14:textId="77777777" w:rsidR="00767C64" w:rsidRPr="004132F2" w:rsidRDefault="00767C64" w:rsidP="00767C64">
            <w:pPr>
              <w:tabs>
                <w:tab w:val="left" w:pos="142"/>
              </w:tabs>
              <w:ind w:firstLine="709"/>
              <w:contextualSpacing/>
              <w:jc w:val="both"/>
              <w:rPr>
                <w:rFonts w:ascii="Times New Roman" w:eastAsia="Calibri" w:hAnsi="Times New Roman" w:cs="Times New Roman"/>
                <w:sz w:val="24"/>
                <w:szCs w:val="24"/>
                <w:lang w:val="kk-KZ"/>
              </w:rPr>
            </w:pPr>
            <w:r w:rsidRPr="004132F2">
              <w:rPr>
                <w:rFonts w:ascii="Times New Roman" w:eastAsia="Calibri" w:hAnsi="Times New Roman" w:cs="Times New Roman"/>
                <w:sz w:val="24"/>
                <w:szCs w:val="24"/>
                <w:lang w:val="kk-KZ"/>
              </w:rPr>
              <w:t>4. Салықты төлеушінің тіркеу есебіне қою мақсаттары үшін:</w:t>
            </w:r>
          </w:p>
          <w:p w14:paraId="757F7C2D" w14:textId="77777777" w:rsidR="00767C64" w:rsidRPr="004132F2" w:rsidRDefault="00767C64" w:rsidP="00767C64">
            <w:pPr>
              <w:tabs>
                <w:tab w:val="left" w:pos="142"/>
              </w:tabs>
              <w:ind w:firstLine="709"/>
              <w:contextualSpacing/>
              <w:jc w:val="both"/>
              <w:rPr>
                <w:rFonts w:ascii="Times New Roman" w:eastAsia="Calibri" w:hAnsi="Times New Roman" w:cs="Times New Roman"/>
                <w:sz w:val="24"/>
                <w:szCs w:val="24"/>
                <w:lang w:val="kk-KZ"/>
              </w:rPr>
            </w:pPr>
            <w:r w:rsidRPr="004132F2">
              <w:rPr>
                <w:rFonts w:ascii="Times New Roman" w:eastAsia="Calibri" w:hAnsi="Times New Roman" w:cs="Times New Roman"/>
                <w:sz w:val="24"/>
                <w:szCs w:val="24"/>
                <w:lang w:val="kk-KZ"/>
              </w:rPr>
              <w:t xml:space="preserve">1) айналым осы Кодекстің 440-бабының 1-тармағының 1) </w:t>
            </w:r>
            <w:r w:rsidRPr="004132F2">
              <w:rPr>
                <w:rFonts w:ascii="Times New Roman" w:eastAsia="Calibri" w:hAnsi="Times New Roman" w:cs="Times New Roman"/>
                <w:sz w:val="24"/>
                <w:szCs w:val="24"/>
                <w:lang w:val="kk-KZ"/>
              </w:rPr>
              <w:lastRenderedPageBreak/>
              <w:t xml:space="preserve">және 2) тармақшаларында көрсетілген айналымдар сомасы ретінде осы Кодекстің 95-бабында белгіленген күннен бастап өсу нәтижесімен айқындалады; </w:t>
            </w:r>
          </w:p>
          <w:p w14:paraId="36CBC814" w14:textId="1EB47664" w:rsidR="00767C64" w:rsidRPr="004132F2" w:rsidRDefault="00767C64" w:rsidP="00767C64">
            <w:pPr>
              <w:tabs>
                <w:tab w:val="left" w:pos="142"/>
              </w:tabs>
              <w:ind w:firstLine="709"/>
              <w:contextualSpacing/>
              <w:jc w:val="both"/>
              <w:rPr>
                <w:rFonts w:ascii="Times New Roman" w:eastAsia="Calibri" w:hAnsi="Times New Roman" w:cs="Times New Roman"/>
                <w:sz w:val="24"/>
                <w:szCs w:val="24"/>
                <w:lang w:val="kk-KZ"/>
              </w:rPr>
            </w:pPr>
            <w:r w:rsidRPr="004132F2">
              <w:rPr>
                <w:rFonts w:ascii="Times New Roman" w:eastAsia="Calibri" w:hAnsi="Times New Roman" w:cs="Times New Roman"/>
                <w:sz w:val="24"/>
                <w:szCs w:val="24"/>
                <w:lang w:val="kk-KZ"/>
              </w:rPr>
              <w:t xml:space="preserve">2) айналымның шекті шегі – тиісті қаржы жылының 1 қаңтарында қолданыста болған айлық есептік көрсеткіштің </w:t>
            </w:r>
            <w:r w:rsidRPr="00C514F5">
              <w:rPr>
                <w:rFonts w:ascii="Times New Roman" w:eastAsia="Calibri" w:hAnsi="Times New Roman" w:cs="Times New Roman"/>
                <w:b/>
                <w:bCs/>
                <w:sz w:val="24"/>
                <w:szCs w:val="24"/>
                <w:lang w:val="kk-KZ"/>
              </w:rPr>
              <w:t>3 800</w:t>
            </w:r>
            <w:r w:rsidRPr="004132F2">
              <w:rPr>
                <w:rFonts w:ascii="Times New Roman" w:eastAsia="Calibri" w:hAnsi="Times New Roman" w:cs="Times New Roman"/>
                <w:sz w:val="24"/>
                <w:szCs w:val="24"/>
                <w:lang w:val="kk-KZ"/>
              </w:rPr>
              <w:t xml:space="preserve"> </w:t>
            </w:r>
            <w:r w:rsidRPr="004132F2">
              <w:rPr>
                <w:rFonts w:ascii="Times New Roman" w:eastAsia="Calibri" w:hAnsi="Times New Roman" w:cs="Times New Roman"/>
                <w:b/>
                <w:bCs/>
                <w:sz w:val="24"/>
                <w:szCs w:val="24"/>
                <w:lang w:val="kk-KZ"/>
              </w:rPr>
              <w:t>еселенген</w:t>
            </w:r>
            <w:r w:rsidRPr="004132F2">
              <w:rPr>
                <w:rFonts w:ascii="Times New Roman" w:eastAsia="Calibri" w:hAnsi="Times New Roman" w:cs="Times New Roman"/>
                <w:sz w:val="24"/>
                <w:szCs w:val="24"/>
                <w:lang w:val="kk-KZ"/>
              </w:rPr>
              <w:t xml:space="preserve"> мөлшеріне тең айналым.</w:t>
            </w:r>
          </w:p>
          <w:p w14:paraId="6BFFF39C" w14:textId="77777777" w:rsidR="00767C64" w:rsidRPr="00C514F5" w:rsidRDefault="00767C64" w:rsidP="00767C64">
            <w:pPr>
              <w:ind w:firstLine="284"/>
              <w:jc w:val="both"/>
              <w:rPr>
                <w:rFonts w:ascii="Times New Roman" w:hAnsi="Times New Roman" w:cs="Times New Roman"/>
                <w:sz w:val="24"/>
                <w:szCs w:val="24"/>
              </w:rPr>
            </w:pPr>
            <w:r w:rsidRPr="00C514F5">
              <w:rPr>
                <w:rFonts w:ascii="Times New Roman" w:eastAsia="Calibri" w:hAnsi="Times New Roman" w:cs="Times New Roman"/>
                <w:bCs/>
                <w:sz w:val="24"/>
                <w:szCs w:val="24"/>
              </w:rPr>
              <w:t>…</w:t>
            </w:r>
          </w:p>
        </w:tc>
        <w:tc>
          <w:tcPr>
            <w:tcW w:w="4110" w:type="dxa"/>
          </w:tcPr>
          <w:p w14:paraId="553187A7"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682E05BB"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489EBEA2"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0D0435AE"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758C0C1B"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18B954FB"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18FDEDB0"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60943DDF"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3216720C"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22220EA1"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0F97E8EB"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51CF3C36"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1645D057"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0F566297"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0010EB30"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241B49FC"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45F20F35"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741D53CC" w14:textId="77777777" w:rsidR="00767C64" w:rsidRPr="00C514F5" w:rsidRDefault="00767C64" w:rsidP="00767C64">
            <w:pPr>
              <w:tabs>
                <w:tab w:val="left" w:pos="142"/>
              </w:tabs>
              <w:ind w:firstLine="318"/>
              <w:contextualSpacing/>
              <w:jc w:val="both"/>
              <w:rPr>
                <w:rFonts w:ascii="Times New Roman" w:hAnsi="Times New Roman" w:cs="Times New Roman"/>
                <w:bCs/>
                <w:sz w:val="24"/>
                <w:szCs w:val="24"/>
              </w:rPr>
            </w:pPr>
          </w:p>
          <w:p w14:paraId="39F31C76" w14:textId="523A2448" w:rsidR="00767C64" w:rsidRPr="00C514F5" w:rsidRDefault="00767C64" w:rsidP="00767C64">
            <w:pPr>
              <w:tabs>
                <w:tab w:val="left" w:pos="142"/>
              </w:tabs>
              <w:ind w:firstLine="318"/>
              <w:contextualSpacing/>
              <w:jc w:val="both"/>
              <w:rPr>
                <w:rFonts w:ascii="Times New Roman" w:hAnsi="Times New Roman" w:cs="Times New Roman"/>
                <w:bCs/>
                <w:sz w:val="24"/>
                <w:szCs w:val="24"/>
              </w:rPr>
            </w:pPr>
            <w:r w:rsidRPr="00C514F5">
              <w:rPr>
                <w:rFonts w:ascii="Times New Roman" w:hAnsi="Times New Roman" w:cs="Times New Roman"/>
                <w:bCs/>
                <w:sz w:val="24"/>
                <w:szCs w:val="24"/>
              </w:rPr>
              <w:t>жобаның 93-бабы 4-тармағының 2) тармақшасында</w:t>
            </w:r>
            <w:r w:rsidRPr="00C514F5">
              <w:rPr>
                <w:rFonts w:ascii="Times New Roman" w:hAnsi="Times New Roman" w:cs="Times New Roman"/>
                <w:bCs/>
                <w:sz w:val="24"/>
                <w:szCs w:val="24"/>
                <w:lang w:val="kk-KZ"/>
              </w:rPr>
              <w:t>ғы</w:t>
            </w:r>
            <w:r w:rsidRPr="00C514F5">
              <w:rPr>
                <w:rFonts w:ascii="Times New Roman" w:hAnsi="Times New Roman" w:cs="Times New Roman"/>
                <w:bCs/>
                <w:sz w:val="24"/>
                <w:szCs w:val="24"/>
              </w:rPr>
              <w:t xml:space="preserve"> </w:t>
            </w:r>
            <w:r w:rsidRPr="00C514F5">
              <w:rPr>
                <w:rFonts w:ascii="Times New Roman" w:hAnsi="Times New Roman" w:cs="Times New Roman"/>
                <w:b/>
                <w:sz w:val="24"/>
                <w:szCs w:val="24"/>
                <w:lang w:val="kk-KZ"/>
              </w:rPr>
              <w:t>«</w:t>
            </w:r>
            <w:r w:rsidRPr="00C514F5">
              <w:rPr>
                <w:rFonts w:ascii="Times New Roman" w:hAnsi="Times New Roman" w:cs="Times New Roman"/>
                <w:b/>
                <w:sz w:val="24"/>
                <w:szCs w:val="24"/>
              </w:rPr>
              <w:t xml:space="preserve">3 800 </w:t>
            </w:r>
            <w:r w:rsidRPr="004132F2">
              <w:rPr>
                <w:rFonts w:ascii="Times New Roman" w:hAnsi="Times New Roman" w:cs="Times New Roman"/>
                <w:b/>
                <w:sz w:val="24"/>
                <w:szCs w:val="24"/>
                <w:lang w:val="kk-KZ"/>
              </w:rPr>
              <w:t>еселенген</w:t>
            </w:r>
            <w:r w:rsidRPr="00C514F5">
              <w:rPr>
                <w:rFonts w:ascii="Times New Roman" w:hAnsi="Times New Roman" w:cs="Times New Roman"/>
                <w:b/>
                <w:sz w:val="24"/>
                <w:szCs w:val="24"/>
                <w:lang w:val="kk-KZ"/>
              </w:rPr>
              <w:t>»</w:t>
            </w:r>
            <w:r w:rsidRPr="00C514F5">
              <w:rPr>
                <w:rFonts w:ascii="Times New Roman" w:hAnsi="Times New Roman" w:cs="Times New Roman"/>
                <w:bCs/>
                <w:sz w:val="24"/>
                <w:szCs w:val="24"/>
              </w:rPr>
              <w:t xml:space="preserve"> деген сөздер </w:t>
            </w:r>
            <w:r w:rsidRPr="00C514F5">
              <w:rPr>
                <w:rFonts w:ascii="Times New Roman" w:hAnsi="Times New Roman" w:cs="Times New Roman"/>
                <w:b/>
                <w:bCs/>
                <w:sz w:val="24"/>
                <w:szCs w:val="24"/>
                <w:lang w:val="kk-KZ"/>
              </w:rPr>
              <w:t xml:space="preserve">«20 000 </w:t>
            </w:r>
            <w:r w:rsidRPr="004132F2">
              <w:rPr>
                <w:rFonts w:ascii="Times New Roman" w:hAnsi="Times New Roman" w:cs="Times New Roman"/>
                <w:b/>
                <w:bCs/>
                <w:sz w:val="24"/>
                <w:szCs w:val="24"/>
                <w:lang w:val="kk-KZ"/>
              </w:rPr>
              <w:t>еселенген</w:t>
            </w:r>
            <w:r w:rsidRPr="00C514F5">
              <w:rPr>
                <w:rFonts w:ascii="Times New Roman" w:hAnsi="Times New Roman" w:cs="Times New Roman"/>
                <w:b/>
                <w:bCs/>
                <w:sz w:val="24"/>
                <w:szCs w:val="24"/>
                <w:lang w:val="kk-KZ"/>
              </w:rPr>
              <w:t>»</w:t>
            </w:r>
            <w:r w:rsidRPr="00C514F5">
              <w:rPr>
                <w:rFonts w:ascii="Times New Roman" w:hAnsi="Times New Roman" w:cs="Times New Roman"/>
                <w:bCs/>
                <w:sz w:val="24"/>
                <w:szCs w:val="24"/>
              </w:rPr>
              <w:t xml:space="preserve"> деген сөздермен ауыстырылсын;</w:t>
            </w:r>
          </w:p>
          <w:p w14:paraId="306D1DCF" w14:textId="77777777" w:rsidR="00767C64" w:rsidRPr="00C514F5" w:rsidRDefault="00767C64" w:rsidP="00767C64">
            <w:pPr>
              <w:ind w:firstLine="284"/>
              <w:jc w:val="both"/>
              <w:rPr>
                <w:rFonts w:ascii="Times New Roman" w:hAnsi="Times New Roman" w:cs="Times New Roman"/>
                <w:sz w:val="24"/>
                <w:szCs w:val="24"/>
              </w:rPr>
            </w:pPr>
          </w:p>
        </w:tc>
        <w:tc>
          <w:tcPr>
            <w:tcW w:w="3825" w:type="dxa"/>
            <w:shd w:val="clear" w:color="auto" w:fill="auto"/>
          </w:tcPr>
          <w:p w14:paraId="651D4D49" w14:textId="77777777" w:rsidR="00767C64" w:rsidRPr="00C514F5" w:rsidRDefault="00767C64" w:rsidP="00767C64">
            <w:pPr>
              <w:ind w:firstLine="284"/>
              <w:jc w:val="center"/>
              <w:rPr>
                <w:rFonts w:ascii="Times New Roman" w:hAnsi="Times New Roman" w:cs="Times New Roman"/>
                <w:b/>
                <w:sz w:val="24"/>
                <w:szCs w:val="24"/>
              </w:rPr>
            </w:pPr>
            <w:r w:rsidRPr="00C514F5">
              <w:rPr>
                <w:rFonts w:ascii="Times New Roman" w:hAnsi="Times New Roman" w:cs="Times New Roman"/>
                <w:b/>
                <w:sz w:val="24"/>
                <w:szCs w:val="24"/>
              </w:rPr>
              <w:lastRenderedPageBreak/>
              <w:t>депутат</w:t>
            </w:r>
          </w:p>
          <w:p w14:paraId="302AE77A" w14:textId="7F34D3F0" w:rsidR="00767C64" w:rsidRDefault="00767C64" w:rsidP="00767C64">
            <w:pPr>
              <w:ind w:firstLine="284"/>
              <w:jc w:val="center"/>
              <w:rPr>
                <w:rFonts w:ascii="Times New Roman" w:hAnsi="Times New Roman" w:cs="Times New Roman"/>
                <w:b/>
                <w:sz w:val="24"/>
                <w:szCs w:val="24"/>
              </w:rPr>
            </w:pPr>
            <w:r w:rsidRPr="00C514F5">
              <w:rPr>
                <w:rFonts w:ascii="Times New Roman" w:hAnsi="Times New Roman" w:cs="Times New Roman"/>
                <w:b/>
                <w:sz w:val="24"/>
                <w:szCs w:val="24"/>
              </w:rPr>
              <w:t>А. Перуашев</w:t>
            </w:r>
          </w:p>
          <w:p w14:paraId="28B393D4" w14:textId="12A21217" w:rsidR="00767C64" w:rsidRPr="00767C64" w:rsidRDefault="00767C64" w:rsidP="00767C64">
            <w:pPr>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Ә. Жұбанов</w:t>
            </w:r>
          </w:p>
          <w:p w14:paraId="78FEF3C1" w14:textId="77777777" w:rsidR="00767C64" w:rsidRPr="00C514F5" w:rsidRDefault="00767C64" w:rsidP="00767C64">
            <w:pPr>
              <w:ind w:firstLine="284"/>
              <w:jc w:val="center"/>
              <w:rPr>
                <w:rFonts w:ascii="Times New Roman" w:hAnsi="Times New Roman" w:cs="Times New Roman"/>
                <w:b/>
                <w:sz w:val="24"/>
                <w:szCs w:val="24"/>
              </w:rPr>
            </w:pPr>
          </w:p>
          <w:p w14:paraId="67DA3B68" w14:textId="6D6BAC75" w:rsidR="00767C64" w:rsidRPr="00C514F5" w:rsidRDefault="00767C64" w:rsidP="00767C64">
            <w:pPr>
              <w:ind w:firstLine="284"/>
              <w:jc w:val="both"/>
              <w:rPr>
                <w:rFonts w:ascii="Times New Roman" w:hAnsi="Times New Roman" w:cs="Times New Roman"/>
                <w:sz w:val="24"/>
                <w:szCs w:val="24"/>
              </w:rPr>
            </w:pPr>
            <w:r w:rsidRPr="00C514F5">
              <w:rPr>
                <w:rFonts w:ascii="Times New Roman" w:hAnsi="Times New Roman" w:cs="Times New Roman"/>
                <w:sz w:val="24"/>
                <w:szCs w:val="24"/>
              </w:rPr>
              <w:t>ҚҚС бойынша есепке қою үшін салық төлеуші айналымдарының шекті мәнінің мөлшерін азайту бизнес субъектілеріне қосымша жүктеме болады.</w:t>
            </w:r>
          </w:p>
          <w:p w14:paraId="73CD3D21" w14:textId="77777777" w:rsidR="00767C64" w:rsidRPr="00C514F5" w:rsidRDefault="00767C64" w:rsidP="00767C64">
            <w:pPr>
              <w:ind w:firstLine="284"/>
              <w:jc w:val="both"/>
              <w:rPr>
                <w:rFonts w:ascii="Times New Roman" w:hAnsi="Times New Roman" w:cs="Times New Roman"/>
                <w:sz w:val="24"/>
                <w:szCs w:val="24"/>
              </w:rPr>
            </w:pPr>
            <w:r w:rsidRPr="00C514F5">
              <w:rPr>
                <w:rFonts w:ascii="Times New Roman" w:hAnsi="Times New Roman" w:cs="Times New Roman"/>
                <w:sz w:val="24"/>
                <w:szCs w:val="24"/>
              </w:rPr>
              <w:t xml:space="preserve">20 мың АЕК (бұрын -30 мың АЕК болған) ҚҚС бойынша есепке қоюдың қолданыстағы шегі шағын </w:t>
            </w:r>
            <w:r w:rsidRPr="00C514F5">
              <w:rPr>
                <w:rFonts w:ascii="Times New Roman" w:hAnsi="Times New Roman" w:cs="Times New Roman"/>
                <w:sz w:val="24"/>
                <w:szCs w:val="24"/>
              </w:rPr>
              <w:lastRenderedPageBreak/>
              <w:t>кәсіпкерліктің мүмкіндіктерін барынша қанағаттандырады.</w:t>
            </w:r>
          </w:p>
          <w:p w14:paraId="6B647D24" w14:textId="7E25D428" w:rsidR="00767C64" w:rsidRPr="00C514F5" w:rsidRDefault="00767C64" w:rsidP="00767C64">
            <w:pPr>
              <w:ind w:firstLine="284"/>
              <w:jc w:val="both"/>
              <w:rPr>
                <w:rFonts w:ascii="Times New Roman" w:hAnsi="Times New Roman" w:cs="Times New Roman"/>
                <w:sz w:val="24"/>
                <w:szCs w:val="24"/>
                <w:lang w:val="kk-KZ"/>
              </w:rPr>
            </w:pPr>
            <w:r w:rsidRPr="00C514F5">
              <w:rPr>
                <w:rFonts w:ascii="Times New Roman" w:hAnsi="Times New Roman" w:cs="Times New Roman"/>
                <w:sz w:val="24"/>
                <w:szCs w:val="24"/>
              </w:rPr>
              <w:t>78 млн. теңге ең төменгі шек айына 6,5 млн. теңгені құрайды.</w:t>
            </w:r>
            <w:r w:rsidRPr="00C514F5">
              <w:rPr>
                <w:rFonts w:ascii="Times New Roman" w:hAnsi="Times New Roman" w:cs="Times New Roman"/>
                <w:sz w:val="24"/>
                <w:szCs w:val="24"/>
                <w:lang w:val="kk-KZ"/>
              </w:rPr>
              <w:t xml:space="preserve"> Шағын және Микробизнес рентабельділігі 10 пайыздан сирек асатынын ескерсек, номиналды пайда 650 мың теңгені құрайды.</w:t>
            </w:r>
          </w:p>
          <w:p w14:paraId="1BA273A0" w14:textId="08BD662A" w:rsidR="00767C64" w:rsidRDefault="00767C64" w:rsidP="00767C64">
            <w:pPr>
              <w:ind w:firstLine="284"/>
              <w:jc w:val="both"/>
              <w:rPr>
                <w:rFonts w:ascii="Times New Roman" w:hAnsi="Times New Roman" w:cs="Times New Roman"/>
                <w:sz w:val="24"/>
                <w:szCs w:val="24"/>
                <w:lang w:val="kk-KZ"/>
              </w:rPr>
            </w:pPr>
            <w:r w:rsidRPr="00C514F5">
              <w:rPr>
                <w:rFonts w:ascii="Times New Roman" w:hAnsi="Times New Roman" w:cs="Times New Roman"/>
                <w:sz w:val="24"/>
                <w:szCs w:val="24"/>
                <w:lang w:val="kk-KZ"/>
              </w:rPr>
              <w:t>Ілеспе шығыстарды және жалдамалы қызметкерлердің жалақысын ескере отырып, 15 млн. теңгеге дейін түбегейлі төмендету Салық кодексінде көзделген оңайлатылған салық салудың басқа да арнайы схемаларының мағынасын қазірдің өзінде жоққа шығарып отыр.</w:t>
            </w:r>
          </w:p>
          <w:p w14:paraId="65051F3D" w14:textId="108C5A07" w:rsidR="00767C64" w:rsidRDefault="00767C64" w:rsidP="00767C64">
            <w:pPr>
              <w:ind w:firstLine="284"/>
              <w:jc w:val="both"/>
              <w:rPr>
                <w:rFonts w:ascii="Times New Roman" w:hAnsi="Times New Roman" w:cs="Times New Roman"/>
                <w:sz w:val="24"/>
                <w:szCs w:val="24"/>
                <w:lang w:val="kk-KZ"/>
              </w:rPr>
            </w:pPr>
          </w:p>
          <w:p w14:paraId="73668379" w14:textId="1BB4650A" w:rsidR="00767C64" w:rsidRPr="00767C64" w:rsidRDefault="00767C64" w:rsidP="00767C64">
            <w:pPr>
              <w:ind w:firstLine="284"/>
              <w:jc w:val="both"/>
              <w:rPr>
                <w:rFonts w:ascii="Times New Roman" w:hAnsi="Times New Roman" w:cs="Times New Roman"/>
                <w:i/>
                <w:iCs/>
                <w:sz w:val="24"/>
                <w:szCs w:val="24"/>
                <w:lang w:val="kk-KZ"/>
              </w:rPr>
            </w:pPr>
            <w:r w:rsidRPr="00767C64">
              <w:rPr>
                <w:rFonts w:ascii="Times New Roman" w:hAnsi="Times New Roman" w:cs="Times New Roman"/>
                <w:i/>
                <w:iCs/>
                <w:sz w:val="24"/>
                <w:szCs w:val="24"/>
                <w:lang w:val="kk-KZ"/>
              </w:rPr>
              <w:t>Депутат Ә. Жұбановтың негіздемесі</w:t>
            </w:r>
          </w:p>
          <w:p w14:paraId="7294F617" w14:textId="18F5E2CA" w:rsidR="00767C64" w:rsidRDefault="00767C64" w:rsidP="00767C64">
            <w:pPr>
              <w:ind w:firstLine="284"/>
              <w:jc w:val="both"/>
              <w:rPr>
                <w:rFonts w:ascii="Times New Roman" w:hAnsi="Times New Roman" w:cs="Times New Roman"/>
                <w:sz w:val="24"/>
                <w:szCs w:val="24"/>
                <w:lang w:val="kk-KZ"/>
              </w:rPr>
            </w:pPr>
            <w:r w:rsidRPr="00767C64">
              <w:rPr>
                <w:rFonts w:ascii="Times New Roman" w:hAnsi="Times New Roman" w:cs="Times New Roman"/>
                <w:sz w:val="24"/>
                <w:szCs w:val="24"/>
                <w:lang w:val="kk-KZ"/>
              </w:rPr>
              <w:t>Салық кодексінің қолданыстағы редакциясына сәйкес айлық есептік көрсеткіштің 20 000 еселенген мөлшеріне тең айналымның шекті шегін белгілеу ұсынылады.</w:t>
            </w:r>
          </w:p>
          <w:p w14:paraId="2C0A2B10" w14:textId="0F9C119F" w:rsidR="00767C64" w:rsidRDefault="00767C64" w:rsidP="00767C64">
            <w:pPr>
              <w:ind w:firstLine="284"/>
              <w:jc w:val="both"/>
              <w:rPr>
                <w:rFonts w:ascii="Times New Roman" w:hAnsi="Times New Roman" w:cs="Times New Roman"/>
                <w:sz w:val="24"/>
                <w:szCs w:val="24"/>
                <w:lang w:val="kk-KZ"/>
              </w:rPr>
            </w:pPr>
            <w:r w:rsidRPr="00767C64">
              <w:rPr>
                <w:rFonts w:ascii="Times New Roman" w:hAnsi="Times New Roman" w:cs="Times New Roman"/>
                <w:sz w:val="24"/>
                <w:szCs w:val="24"/>
                <w:lang w:val="kk-KZ"/>
              </w:rPr>
              <w:t xml:space="preserve">ҚҚС төлеушіні тіркеу есебіне қою үшін айналымның шекті шегін айлық есептік көрсеткіштің 3 800 еселенген мөлшерінен 20 000 еселенген мөлшеріне дейін ұлғайту шағын және орта бизнеске </w:t>
            </w:r>
            <w:r w:rsidRPr="00767C64">
              <w:rPr>
                <w:rFonts w:ascii="Times New Roman" w:hAnsi="Times New Roman" w:cs="Times New Roman"/>
                <w:sz w:val="24"/>
                <w:szCs w:val="24"/>
                <w:lang w:val="kk-KZ"/>
              </w:rPr>
              <w:lastRenderedPageBreak/>
              <w:t>әкімшілік жүктемені төмендетуге бағытталған.</w:t>
            </w:r>
          </w:p>
          <w:p w14:paraId="715CCB9D" w14:textId="5E8F1121" w:rsidR="00767C64" w:rsidRDefault="00767C64" w:rsidP="00767C64">
            <w:pPr>
              <w:ind w:firstLine="284"/>
              <w:jc w:val="both"/>
              <w:rPr>
                <w:rFonts w:ascii="Times New Roman" w:hAnsi="Times New Roman" w:cs="Times New Roman"/>
                <w:sz w:val="24"/>
                <w:szCs w:val="24"/>
                <w:lang w:val="kk-KZ"/>
              </w:rPr>
            </w:pPr>
            <w:r w:rsidRPr="00767C64">
              <w:rPr>
                <w:rFonts w:ascii="Times New Roman" w:hAnsi="Times New Roman" w:cs="Times New Roman"/>
                <w:sz w:val="24"/>
                <w:szCs w:val="24"/>
                <w:lang w:val="kk-KZ"/>
              </w:rPr>
              <w:t>Көптеген субъектілер ҚҚС төлеушілер ретінде тіркелуге мәжбүр болады, бұл олардың салықтық әкімшілігін қиындатады және бухгалтерлік есеп шығындарын арттырады.</w:t>
            </w:r>
          </w:p>
          <w:p w14:paraId="31910F3B" w14:textId="5EC61CA2" w:rsidR="00767C64" w:rsidRPr="00C514F5" w:rsidRDefault="00767C64" w:rsidP="00767C64">
            <w:pPr>
              <w:ind w:firstLine="284"/>
              <w:jc w:val="both"/>
              <w:rPr>
                <w:rFonts w:ascii="Times New Roman" w:hAnsi="Times New Roman" w:cs="Times New Roman"/>
                <w:sz w:val="24"/>
                <w:szCs w:val="24"/>
                <w:lang w:val="kk-KZ"/>
              </w:rPr>
            </w:pPr>
            <w:r w:rsidRPr="00767C64">
              <w:rPr>
                <w:rFonts w:ascii="Times New Roman" w:hAnsi="Times New Roman" w:cs="Times New Roman"/>
                <w:sz w:val="24"/>
                <w:szCs w:val="24"/>
                <w:lang w:val="kk-KZ"/>
              </w:rPr>
              <w:t>Шекті арттыру шағын кәсіпорындарды міндетті тіркеуден шығаруға мүмкіндік береді, олардың қызметін жеңілдетеді және бюджеттің фискалдық тұрақтылығын сақтай отырып, салық міндеттемелерін ерікті түрде сақтау деңгейін арттырады.</w:t>
            </w:r>
          </w:p>
          <w:p w14:paraId="3FC2C3F9" w14:textId="4C094B81" w:rsidR="00767C64" w:rsidRPr="00C514F5" w:rsidRDefault="00767C64" w:rsidP="00767C64">
            <w:pPr>
              <w:ind w:firstLine="284"/>
              <w:jc w:val="both"/>
              <w:rPr>
                <w:rFonts w:ascii="Times New Roman" w:hAnsi="Times New Roman" w:cs="Times New Roman"/>
                <w:sz w:val="24"/>
                <w:szCs w:val="24"/>
                <w:lang w:val="kk-KZ"/>
              </w:rPr>
            </w:pPr>
          </w:p>
        </w:tc>
        <w:tc>
          <w:tcPr>
            <w:tcW w:w="1566" w:type="dxa"/>
            <w:gridSpan w:val="2"/>
          </w:tcPr>
          <w:p w14:paraId="2DE4F6E2" w14:textId="77777777" w:rsidR="00767C64" w:rsidRPr="003F6B01" w:rsidRDefault="00767C64" w:rsidP="00767C64">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67C64" w:rsidRPr="00D8091F" w14:paraId="61D4CCB1" w14:textId="77777777" w:rsidTr="00767C64">
        <w:tc>
          <w:tcPr>
            <w:tcW w:w="708" w:type="dxa"/>
          </w:tcPr>
          <w:p w14:paraId="473A479E" w14:textId="77777777" w:rsidR="00767C64" w:rsidRPr="00907923" w:rsidRDefault="00767C64" w:rsidP="00767C64">
            <w:pPr>
              <w:pStyle w:val="a6"/>
              <w:widowControl w:val="0"/>
              <w:numPr>
                <w:ilvl w:val="0"/>
                <w:numId w:val="1"/>
              </w:numPr>
              <w:ind w:left="30" w:firstLine="0"/>
              <w:jc w:val="center"/>
              <w:rPr>
                <w:rFonts w:ascii="Times New Roman" w:eastAsia="Times New Roman" w:hAnsi="Times New Roman" w:cs="Times New Roman"/>
                <w:sz w:val="24"/>
                <w:szCs w:val="24"/>
                <w:lang w:val="kk-KZ" w:eastAsia="ru-RU"/>
              </w:rPr>
            </w:pPr>
          </w:p>
        </w:tc>
        <w:tc>
          <w:tcPr>
            <w:tcW w:w="1421" w:type="dxa"/>
            <w:gridSpan w:val="2"/>
          </w:tcPr>
          <w:p w14:paraId="21DA4474" w14:textId="272B6EC2" w:rsidR="00767C64" w:rsidRPr="00767C64" w:rsidRDefault="00767C64" w:rsidP="00767C64">
            <w:pPr>
              <w:jc w:val="center"/>
              <w:rPr>
                <w:rFonts w:ascii="Times New Roman" w:hAnsi="Times New Roman" w:cs="Times New Roman"/>
                <w:bCs/>
                <w:sz w:val="24"/>
                <w:szCs w:val="24"/>
                <w:lang w:val="kk-KZ"/>
              </w:rPr>
            </w:pPr>
            <w:r w:rsidRPr="00767C64">
              <w:rPr>
                <w:rFonts w:ascii="Times New Roman" w:hAnsi="Times New Roman" w:cs="Times New Roman"/>
                <w:sz w:val="24"/>
                <w:szCs w:val="24"/>
                <w:lang w:val="kk-KZ"/>
              </w:rPr>
              <w:t xml:space="preserve">жобаның 93-бабы </w:t>
            </w:r>
            <w:r w:rsidRPr="00767C64">
              <w:rPr>
                <w:rFonts w:ascii="Times New Roman" w:hAnsi="Times New Roman" w:cs="Times New Roman"/>
                <w:sz w:val="24"/>
                <w:szCs w:val="24"/>
                <w:lang w:val="kk-KZ"/>
              </w:rPr>
              <w:br/>
              <w:t>4-тармағы-ның 2) тармақ-шасы</w:t>
            </w:r>
          </w:p>
        </w:tc>
        <w:tc>
          <w:tcPr>
            <w:tcW w:w="3826" w:type="dxa"/>
          </w:tcPr>
          <w:p w14:paraId="5FEE8D45" w14:textId="77777777" w:rsidR="00767C64" w:rsidRPr="006D3942" w:rsidRDefault="00767C64" w:rsidP="00767C64">
            <w:pPr>
              <w:shd w:val="clear" w:color="auto" w:fill="FFFFFF" w:themeFill="background1"/>
              <w:ind w:firstLine="709"/>
              <w:jc w:val="both"/>
              <w:rPr>
                <w:rFonts w:ascii="Times New Roman" w:eastAsia="Times New Roman" w:hAnsi="Times New Roman" w:cs="Times New Roman"/>
                <w:b/>
                <w:bCs/>
                <w:i/>
                <w:sz w:val="24"/>
                <w:szCs w:val="24"/>
                <w:u w:val="single"/>
                <w:lang w:val="kk-KZ"/>
              </w:rPr>
            </w:pPr>
            <w:r w:rsidRPr="006D3942">
              <w:rPr>
                <w:rFonts w:ascii="Times New Roman" w:eastAsia="Times New Roman" w:hAnsi="Times New Roman" w:cs="Times New Roman"/>
                <w:b/>
                <w:bCs/>
                <w:i/>
                <w:sz w:val="24"/>
                <w:szCs w:val="24"/>
                <w:u w:val="single"/>
                <w:lang w:val="kk-KZ"/>
              </w:rPr>
              <w:t>ҚРҮ 2025 жылғы 20 ақпандағы ұсынысы</w:t>
            </w:r>
          </w:p>
          <w:p w14:paraId="44B3802A" w14:textId="77777777" w:rsidR="00767C64" w:rsidRPr="00767C64" w:rsidRDefault="00767C64" w:rsidP="00767C64">
            <w:pPr>
              <w:shd w:val="clear" w:color="auto" w:fill="FFFFFF" w:themeFill="background1"/>
              <w:ind w:firstLine="709"/>
              <w:jc w:val="both"/>
              <w:rPr>
                <w:rFonts w:ascii="Times New Roman" w:eastAsia="Times New Roman" w:hAnsi="Times New Roman" w:cs="Times New Roman"/>
                <w:b/>
                <w:bCs/>
                <w:sz w:val="24"/>
                <w:szCs w:val="24"/>
                <w:lang w:val="kk-KZ"/>
              </w:rPr>
            </w:pPr>
          </w:p>
          <w:p w14:paraId="5FDB871F" w14:textId="70F01070" w:rsidR="00767C64" w:rsidRPr="00767C64" w:rsidRDefault="00767C64" w:rsidP="00767C64">
            <w:pPr>
              <w:shd w:val="clear" w:color="auto" w:fill="FFFFFF" w:themeFill="background1"/>
              <w:ind w:firstLine="709"/>
              <w:jc w:val="both"/>
              <w:rPr>
                <w:rFonts w:ascii="Times New Roman" w:eastAsia="Times New Roman" w:hAnsi="Times New Roman" w:cs="Times New Roman"/>
                <w:b/>
                <w:bCs/>
                <w:sz w:val="24"/>
                <w:szCs w:val="24"/>
                <w:lang w:val="kk-KZ"/>
              </w:rPr>
            </w:pPr>
            <w:r w:rsidRPr="00767C64">
              <w:rPr>
                <w:rFonts w:ascii="Times New Roman" w:eastAsia="Times New Roman" w:hAnsi="Times New Roman" w:cs="Times New Roman"/>
                <w:b/>
                <w:bCs/>
                <w:sz w:val="24"/>
                <w:szCs w:val="24"/>
                <w:lang w:val="kk-KZ"/>
              </w:rPr>
              <w:t>93-бап. Қосылған құн салығын төлеушіні тіркеу есебіне қою жөніндегі жалпы ережелер</w:t>
            </w:r>
          </w:p>
          <w:p w14:paraId="2B4D6018" w14:textId="77777777" w:rsidR="00767C64" w:rsidRPr="00767C64" w:rsidRDefault="00767C64" w:rsidP="00767C64">
            <w:pPr>
              <w:shd w:val="clear" w:color="auto" w:fill="FFFFFF" w:themeFill="background1"/>
              <w:ind w:firstLine="709"/>
              <w:jc w:val="both"/>
              <w:rPr>
                <w:rFonts w:ascii="Times New Roman" w:eastAsia="Times New Roman" w:hAnsi="Times New Roman" w:cs="Times New Roman"/>
                <w:sz w:val="24"/>
                <w:szCs w:val="24"/>
                <w:lang w:val="kk-KZ"/>
              </w:rPr>
            </w:pPr>
          </w:p>
          <w:p w14:paraId="03DB95B8" w14:textId="6FFBD5FE" w:rsidR="00767C64" w:rsidRPr="00767C64" w:rsidRDefault="00767C64" w:rsidP="00767C64">
            <w:pPr>
              <w:shd w:val="clear" w:color="auto" w:fill="FFFFFF" w:themeFill="background1"/>
              <w:ind w:firstLine="709"/>
              <w:jc w:val="both"/>
              <w:rPr>
                <w:rFonts w:ascii="Times New Roman" w:eastAsia="Times New Roman" w:hAnsi="Times New Roman" w:cs="Times New Roman"/>
                <w:sz w:val="24"/>
                <w:szCs w:val="24"/>
                <w:lang w:val="kk-KZ"/>
              </w:rPr>
            </w:pPr>
            <w:r w:rsidRPr="00767C64">
              <w:rPr>
                <w:rFonts w:ascii="Times New Roman" w:eastAsia="Times New Roman" w:hAnsi="Times New Roman" w:cs="Times New Roman"/>
                <w:sz w:val="24"/>
                <w:szCs w:val="24"/>
                <w:lang w:val="kk-KZ"/>
              </w:rPr>
              <w:t>...</w:t>
            </w:r>
          </w:p>
          <w:p w14:paraId="1A0B6513" w14:textId="77777777" w:rsidR="00767C64" w:rsidRPr="00767C64" w:rsidRDefault="00767C64" w:rsidP="00767C64">
            <w:pPr>
              <w:shd w:val="clear" w:color="auto" w:fill="FFFFFF" w:themeFill="background1"/>
              <w:ind w:firstLine="709"/>
              <w:jc w:val="both"/>
              <w:rPr>
                <w:rFonts w:ascii="Times New Roman" w:eastAsia="Times New Roman" w:hAnsi="Times New Roman" w:cs="Times New Roman"/>
                <w:sz w:val="24"/>
                <w:szCs w:val="24"/>
                <w:lang w:val="kk-KZ"/>
              </w:rPr>
            </w:pPr>
            <w:r w:rsidRPr="00767C64">
              <w:rPr>
                <w:rFonts w:ascii="Times New Roman" w:eastAsia="Times New Roman" w:hAnsi="Times New Roman" w:cs="Times New Roman"/>
                <w:sz w:val="24"/>
                <w:szCs w:val="24"/>
                <w:lang w:val="kk-KZ"/>
              </w:rPr>
              <w:t>4. Салықты төлеушінің тіркеу есебіне қою мақсаттары үшін:</w:t>
            </w:r>
          </w:p>
          <w:p w14:paraId="42314A57" w14:textId="77777777" w:rsidR="00767C64" w:rsidRPr="00767C64" w:rsidRDefault="00767C64" w:rsidP="00767C64">
            <w:pPr>
              <w:shd w:val="clear" w:color="auto" w:fill="FFFFFF" w:themeFill="background1"/>
              <w:ind w:firstLine="709"/>
              <w:jc w:val="both"/>
              <w:rPr>
                <w:rFonts w:ascii="Times New Roman" w:eastAsia="Times New Roman" w:hAnsi="Times New Roman" w:cs="Times New Roman"/>
                <w:sz w:val="24"/>
                <w:szCs w:val="24"/>
                <w:lang w:val="kk-KZ"/>
              </w:rPr>
            </w:pPr>
            <w:r w:rsidRPr="00767C64">
              <w:rPr>
                <w:rFonts w:ascii="Times New Roman" w:eastAsia="Times New Roman" w:hAnsi="Times New Roman" w:cs="Times New Roman"/>
                <w:sz w:val="24"/>
                <w:szCs w:val="24"/>
                <w:lang w:val="kk-KZ"/>
              </w:rPr>
              <w:t xml:space="preserve">1) айналым осы Кодекстің 440-бабының 1-тармағының 1) және 2) тармақшаларында </w:t>
            </w:r>
            <w:r w:rsidRPr="00767C64">
              <w:rPr>
                <w:rFonts w:ascii="Times New Roman" w:eastAsia="Times New Roman" w:hAnsi="Times New Roman" w:cs="Times New Roman"/>
                <w:sz w:val="24"/>
                <w:szCs w:val="24"/>
                <w:lang w:val="kk-KZ"/>
              </w:rPr>
              <w:lastRenderedPageBreak/>
              <w:t xml:space="preserve">көрсетілген айналымдар сомасы ретінде осы Кодекстің 95-бабында белгіленген күннен бастап өсу нәтижесімен айқындалады; </w:t>
            </w:r>
          </w:p>
          <w:p w14:paraId="77FDCD89" w14:textId="4A4ED890" w:rsidR="00767C64" w:rsidRPr="00767C64" w:rsidRDefault="00767C64" w:rsidP="00767C64">
            <w:pPr>
              <w:shd w:val="clear" w:color="auto" w:fill="FFFFFF" w:themeFill="background1"/>
              <w:ind w:firstLine="709"/>
              <w:jc w:val="both"/>
              <w:rPr>
                <w:rFonts w:ascii="Times New Roman" w:eastAsia="Times New Roman" w:hAnsi="Times New Roman" w:cs="Times New Roman"/>
                <w:sz w:val="24"/>
                <w:szCs w:val="24"/>
                <w:lang w:val="kk-KZ"/>
              </w:rPr>
            </w:pPr>
            <w:r w:rsidRPr="00767C64">
              <w:rPr>
                <w:rFonts w:ascii="Times New Roman" w:eastAsia="Times New Roman" w:hAnsi="Times New Roman" w:cs="Times New Roman"/>
                <w:sz w:val="24"/>
                <w:szCs w:val="24"/>
                <w:lang w:val="kk-KZ"/>
              </w:rPr>
              <w:t xml:space="preserve">2) айналымның шекті шегі – тиісті қаржы жылының 1 қаңтарында қолданыста болған айлық есептік көрсеткіштің </w:t>
            </w:r>
            <w:r w:rsidR="004D0869">
              <w:rPr>
                <w:rFonts w:ascii="Times New Roman" w:eastAsia="Times New Roman" w:hAnsi="Times New Roman" w:cs="Times New Roman"/>
                <w:b/>
                <w:bCs/>
                <w:sz w:val="24"/>
                <w:szCs w:val="24"/>
                <w:lang w:val="kk-KZ"/>
              </w:rPr>
              <w:t>3 800</w:t>
            </w:r>
            <w:r w:rsidRPr="00767C64">
              <w:rPr>
                <w:rFonts w:ascii="Times New Roman" w:eastAsia="Times New Roman" w:hAnsi="Times New Roman" w:cs="Times New Roman"/>
                <w:b/>
                <w:bCs/>
                <w:sz w:val="24"/>
                <w:szCs w:val="24"/>
                <w:lang w:val="kk-KZ"/>
              </w:rPr>
              <w:t xml:space="preserve"> еселенген</w:t>
            </w:r>
            <w:r w:rsidRPr="00767C64">
              <w:rPr>
                <w:rFonts w:ascii="Times New Roman" w:eastAsia="Times New Roman" w:hAnsi="Times New Roman" w:cs="Times New Roman"/>
                <w:sz w:val="24"/>
                <w:szCs w:val="24"/>
                <w:lang w:val="kk-KZ"/>
              </w:rPr>
              <w:t xml:space="preserve"> мөлшеріне тең айналым.</w:t>
            </w:r>
          </w:p>
          <w:p w14:paraId="4D80D7A1" w14:textId="33E830C0" w:rsidR="00767C64" w:rsidRPr="00767C64" w:rsidRDefault="00767C64" w:rsidP="00767C64">
            <w:pPr>
              <w:jc w:val="center"/>
              <w:rPr>
                <w:rFonts w:ascii="Times New Roman" w:hAnsi="Times New Roman" w:cs="Times New Roman"/>
                <w:b/>
                <w:bCs/>
                <w:i/>
                <w:sz w:val="24"/>
                <w:szCs w:val="24"/>
                <w:u w:val="single"/>
                <w:lang w:val="kk-KZ"/>
              </w:rPr>
            </w:pPr>
            <w:r w:rsidRPr="00767C64">
              <w:rPr>
                <w:rFonts w:ascii="Times New Roman" w:eastAsia="Times New Roman" w:hAnsi="Times New Roman" w:cs="Times New Roman"/>
                <w:bCs/>
                <w:sz w:val="24"/>
                <w:szCs w:val="24"/>
                <w:lang w:eastAsia="ru-RU"/>
              </w:rPr>
              <w:t>…</w:t>
            </w:r>
          </w:p>
        </w:tc>
        <w:tc>
          <w:tcPr>
            <w:tcW w:w="4110" w:type="dxa"/>
          </w:tcPr>
          <w:p w14:paraId="218650DA" w14:textId="690324A6" w:rsidR="00767C64" w:rsidRPr="00767C64" w:rsidRDefault="00767C64" w:rsidP="00767C64">
            <w:pPr>
              <w:shd w:val="clear" w:color="auto" w:fill="FFFFFF" w:themeFill="background1"/>
              <w:ind w:firstLine="455"/>
              <w:jc w:val="both"/>
              <w:rPr>
                <w:rFonts w:ascii="Times New Roman" w:hAnsi="Times New Roman" w:cs="Times New Roman"/>
                <w:sz w:val="24"/>
                <w:szCs w:val="24"/>
                <w:lang w:val="kk-KZ"/>
              </w:rPr>
            </w:pPr>
            <w:r w:rsidRPr="00767C64">
              <w:rPr>
                <w:rFonts w:ascii="Times New Roman" w:hAnsi="Times New Roman" w:cs="Times New Roman"/>
                <w:sz w:val="24"/>
                <w:szCs w:val="24"/>
                <w:lang w:val="kk-KZ"/>
              </w:rPr>
              <w:lastRenderedPageBreak/>
              <w:t>жобаның 93-бабы 4-тармағының 2) тармақшасындағы «</w:t>
            </w:r>
            <w:r w:rsidR="004D0869">
              <w:rPr>
                <w:rFonts w:ascii="Times New Roman" w:hAnsi="Times New Roman" w:cs="Times New Roman"/>
                <w:b/>
                <w:sz w:val="24"/>
                <w:szCs w:val="24"/>
                <w:lang w:val="kk-KZ"/>
              </w:rPr>
              <w:t>3 800</w:t>
            </w:r>
            <w:r w:rsidRPr="00767C64">
              <w:rPr>
                <w:rFonts w:ascii="Times New Roman" w:hAnsi="Times New Roman" w:cs="Times New Roman"/>
                <w:b/>
                <w:sz w:val="24"/>
                <w:szCs w:val="24"/>
                <w:lang w:val="kk-KZ"/>
              </w:rPr>
              <w:t xml:space="preserve"> еселенген</w:t>
            </w:r>
            <w:r w:rsidRPr="00767C64">
              <w:rPr>
                <w:rFonts w:ascii="Times New Roman" w:hAnsi="Times New Roman" w:cs="Times New Roman"/>
                <w:sz w:val="24"/>
                <w:szCs w:val="24"/>
                <w:lang w:val="kk-KZ"/>
              </w:rPr>
              <w:t>» деген сөздер «</w:t>
            </w:r>
            <w:r w:rsidR="004D0869">
              <w:rPr>
                <w:rFonts w:ascii="Times New Roman" w:hAnsi="Times New Roman" w:cs="Times New Roman"/>
                <w:b/>
                <w:bCs/>
                <w:sz w:val="24"/>
                <w:szCs w:val="24"/>
                <w:lang w:val="kk-KZ"/>
              </w:rPr>
              <w:t>1</w:t>
            </w:r>
            <w:r w:rsidRPr="00767C64">
              <w:rPr>
                <w:rFonts w:ascii="Times New Roman" w:hAnsi="Times New Roman" w:cs="Times New Roman"/>
                <w:b/>
                <w:bCs/>
                <w:sz w:val="24"/>
                <w:szCs w:val="24"/>
                <w:lang w:val="kk-KZ"/>
              </w:rPr>
              <w:t>0</w:t>
            </w:r>
            <w:r w:rsidRPr="00767C64">
              <w:rPr>
                <w:rFonts w:ascii="Times New Roman" w:hAnsi="Times New Roman" w:cs="Times New Roman"/>
                <w:sz w:val="24"/>
                <w:szCs w:val="24"/>
                <w:lang w:val="kk-KZ"/>
              </w:rPr>
              <w:t xml:space="preserve"> </w:t>
            </w:r>
            <w:r w:rsidRPr="00767C64">
              <w:rPr>
                <w:rFonts w:ascii="Times New Roman" w:hAnsi="Times New Roman" w:cs="Times New Roman"/>
                <w:b/>
                <w:bCs/>
                <w:sz w:val="24"/>
                <w:szCs w:val="24"/>
                <w:lang w:val="kk-KZ"/>
              </w:rPr>
              <w:t>000</w:t>
            </w:r>
            <w:r w:rsidRPr="00767C64">
              <w:rPr>
                <w:rFonts w:ascii="Times New Roman" w:hAnsi="Times New Roman" w:cs="Times New Roman"/>
                <w:b/>
                <w:sz w:val="24"/>
                <w:szCs w:val="24"/>
                <w:lang w:val="kk-KZ"/>
              </w:rPr>
              <w:t xml:space="preserve"> еселенген</w:t>
            </w:r>
            <w:r w:rsidRPr="00767C64">
              <w:rPr>
                <w:rFonts w:ascii="Times New Roman" w:hAnsi="Times New Roman" w:cs="Times New Roman"/>
                <w:sz w:val="24"/>
                <w:szCs w:val="24"/>
                <w:lang w:val="kk-KZ"/>
              </w:rPr>
              <w:t>» деген сөздермен ауыстырылсын;</w:t>
            </w:r>
          </w:p>
          <w:p w14:paraId="62DD0BE2" w14:textId="77777777" w:rsidR="00767C64" w:rsidRPr="00767C64" w:rsidRDefault="00767C64" w:rsidP="00767C64">
            <w:pPr>
              <w:tabs>
                <w:tab w:val="left" w:pos="142"/>
              </w:tabs>
              <w:ind w:firstLine="318"/>
              <w:contextualSpacing/>
              <w:jc w:val="both"/>
              <w:rPr>
                <w:rFonts w:ascii="Times New Roman" w:hAnsi="Times New Roman" w:cs="Times New Roman"/>
                <w:bCs/>
                <w:sz w:val="24"/>
                <w:szCs w:val="24"/>
                <w:lang w:val="kk-KZ"/>
              </w:rPr>
            </w:pPr>
          </w:p>
        </w:tc>
        <w:tc>
          <w:tcPr>
            <w:tcW w:w="3825" w:type="dxa"/>
            <w:shd w:val="clear" w:color="auto" w:fill="auto"/>
          </w:tcPr>
          <w:p w14:paraId="5B2B4C34" w14:textId="77777777" w:rsidR="00767C64" w:rsidRPr="00767C64" w:rsidRDefault="00767C64" w:rsidP="00767C64">
            <w:pPr>
              <w:shd w:val="clear" w:color="auto" w:fill="FFFFFF" w:themeFill="background1"/>
              <w:jc w:val="center"/>
              <w:rPr>
                <w:rFonts w:ascii="Times New Roman" w:hAnsi="Times New Roman" w:cs="Times New Roman"/>
                <w:b/>
                <w:bCs/>
                <w:sz w:val="24"/>
                <w:szCs w:val="24"/>
                <w:lang w:val="kk-KZ"/>
              </w:rPr>
            </w:pPr>
            <w:r w:rsidRPr="00767C64">
              <w:rPr>
                <w:rFonts w:ascii="Times New Roman" w:hAnsi="Times New Roman" w:cs="Times New Roman"/>
                <w:b/>
                <w:bCs/>
                <w:sz w:val="24"/>
                <w:szCs w:val="24"/>
                <w:lang w:val="kk-KZ"/>
              </w:rPr>
              <w:t>депутат</w:t>
            </w:r>
          </w:p>
          <w:p w14:paraId="27173FAF" w14:textId="4BB4C858" w:rsidR="00767C64" w:rsidRPr="00767C64" w:rsidRDefault="00767C64" w:rsidP="00767C64">
            <w:pPr>
              <w:shd w:val="clear" w:color="auto" w:fill="FFFFFF" w:themeFill="background1"/>
              <w:jc w:val="center"/>
              <w:rPr>
                <w:rFonts w:ascii="Times New Roman" w:hAnsi="Times New Roman" w:cs="Times New Roman"/>
                <w:b/>
                <w:bCs/>
                <w:sz w:val="24"/>
                <w:szCs w:val="24"/>
                <w:lang w:val="kk-KZ"/>
              </w:rPr>
            </w:pPr>
            <w:r w:rsidRPr="00767C64">
              <w:rPr>
                <w:rFonts w:ascii="Times New Roman" w:hAnsi="Times New Roman" w:cs="Times New Roman"/>
                <w:b/>
                <w:bCs/>
                <w:sz w:val="24"/>
                <w:szCs w:val="24"/>
                <w:lang w:val="kk-KZ"/>
              </w:rPr>
              <w:t>Б. Бейсен</w:t>
            </w:r>
            <w:r>
              <w:rPr>
                <w:rFonts w:ascii="Times New Roman" w:hAnsi="Times New Roman" w:cs="Times New Roman"/>
                <w:b/>
                <w:bCs/>
                <w:sz w:val="24"/>
                <w:szCs w:val="24"/>
                <w:lang w:val="kk-KZ"/>
              </w:rPr>
              <w:t>ғ</w:t>
            </w:r>
            <w:r w:rsidRPr="00767C64">
              <w:rPr>
                <w:rFonts w:ascii="Times New Roman" w:hAnsi="Times New Roman" w:cs="Times New Roman"/>
                <w:b/>
                <w:bCs/>
                <w:sz w:val="24"/>
                <w:szCs w:val="24"/>
                <w:lang w:val="kk-KZ"/>
              </w:rPr>
              <w:t>алиев</w:t>
            </w:r>
          </w:p>
          <w:p w14:paraId="3390D4F2" w14:textId="77777777" w:rsidR="00767C64" w:rsidRPr="00767C64" w:rsidRDefault="00767C64" w:rsidP="00767C64">
            <w:pPr>
              <w:shd w:val="clear" w:color="auto" w:fill="FFFFFF" w:themeFill="background1"/>
              <w:ind w:firstLine="284"/>
              <w:jc w:val="center"/>
              <w:rPr>
                <w:rFonts w:ascii="Times New Roman" w:hAnsi="Times New Roman" w:cs="Times New Roman"/>
                <w:b/>
                <w:sz w:val="24"/>
                <w:szCs w:val="24"/>
                <w:lang w:val="kk-KZ"/>
              </w:rPr>
            </w:pPr>
          </w:p>
          <w:p w14:paraId="49CAB6B3" w14:textId="77777777" w:rsidR="00767C64" w:rsidRPr="00767C64" w:rsidRDefault="00767C64" w:rsidP="00767C64">
            <w:pPr>
              <w:ind w:firstLine="284"/>
              <w:jc w:val="both"/>
              <w:rPr>
                <w:rStyle w:val="ezkurwreuab5ozgtqnkl"/>
                <w:rFonts w:ascii="Times New Roman" w:hAnsi="Times New Roman" w:cs="Times New Roman"/>
                <w:sz w:val="24"/>
                <w:szCs w:val="24"/>
                <w:lang w:val="kk-KZ"/>
              </w:rPr>
            </w:pPr>
            <w:r w:rsidRPr="00767C64">
              <w:rPr>
                <w:rStyle w:val="ezkurwreuab5ozgtqnkl"/>
                <w:rFonts w:ascii="Times New Roman" w:hAnsi="Times New Roman" w:cs="Times New Roman"/>
                <w:sz w:val="24"/>
                <w:szCs w:val="24"/>
                <w:lang w:val="kk-KZ"/>
              </w:rPr>
              <w:t xml:space="preserve">Салық кодексінің жобасында қолданыстағы шекті айналым шегі сақталады – ҚҚС бойынша тіркеу есебіне қою үшін айлық есептік көрсеткіштің 20 000 еселенген мөлшеріне тең айналым. </w:t>
            </w:r>
          </w:p>
          <w:p w14:paraId="210BEE6E" w14:textId="3C4513BD" w:rsidR="00767C64" w:rsidRDefault="00767C64" w:rsidP="00767C64">
            <w:pPr>
              <w:ind w:firstLine="284"/>
              <w:jc w:val="both"/>
              <w:rPr>
                <w:rStyle w:val="ezkurwreuab5ozgtqnkl"/>
                <w:rFonts w:ascii="Times New Roman" w:hAnsi="Times New Roman" w:cs="Times New Roman"/>
                <w:sz w:val="24"/>
                <w:szCs w:val="24"/>
                <w:lang w:val="kk-KZ"/>
              </w:rPr>
            </w:pPr>
            <w:r w:rsidRPr="00767C64">
              <w:rPr>
                <w:rStyle w:val="ezkurwreuab5ozgtqnkl"/>
                <w:rFonts w:ascii="Times New Roman" w:hAnsi="Times New Roman" w:cs="Times New Roman"/>
                <w:sz w:val="24"/>
                <w:szCs w:val="24"/>
                <w:lang w:val="kk-KZ"/>
              </w:rPr>
              <w:t xml:space="preserve">Сонымен қатар, Үкімет бюджеттік-салық реформасы шеңберінде осы шекті 3 800 АЕК-ке дейін төмендетуді ұсынады, бұл өз кезегінде ШОБ субъектілері </w:t>
            </w:r>
            <w:r w:rsidRPr="00767C64">
              <w:rPr>
                <w:rStyle w:val="ezkurwreuab5ozgtqnkl"/>
                <w:rFonts w:ascii="Times New Roman" w:hAnsi="Times New Roman" w:cs="Times New Roman"/>
                <w:sz w:val="24"/>
                <w:szCs w:val="24"/>
                <w:lang w:val="kk-KZ"/>
              </w:rPr>
              <w:lastRenderedPageBreak/>
              <w:t>үшін нашарлататын норма болып табылады.</w:t>
            </w:r>
          </w:p>
          <w:p w14:paraId="45481967" w14:textId="222D60AC" w:rsidR="00767C64" w:rsidRDefault="00767C64" w:rsidP="00767C64">
            <w:pPr>
              <w:ind w:firstLine="284"/>
              <w:jc w:val="both"/>
              <w:rPr>
                <w:rFonts w:ascii="Times New Roman" w:eastAsia="Arial" w:hAnsi="Times New Roman" w:cs="Times New Roman"/>
                <w:bCs/>
                <w:sz w:val="24"/>
                <w:szCs w:val="24"/>
                <w:lang w:val="kk-KZ"/>
              </w:rPr>
            </w:pPr>
            <w:r w:rsidRPr="00767C64">
              <w:rPr>
                <w:rFonts w:ascii="Times New Roman" w:eastAsia="Arial" w:hAnsi="Times New Roman" w:cs="Times New Roman"/>
                <w:bCs/>
                <w:sz w:val="24"/>
                <w:szCs w:val="24"/>
                <w:lang w:val="kk-KZ"/>
              </w:rPr>
              <w:t xml:space="preserve">Бір мезгілде ҚҚС мөлшерлемесі ұлғаяды, арнайы салық режимдерінің шарттары қайта қаралады. </w:t>
            </w:r>
          </w:p>
          <w:p w14:paraId="2C5AF803" w14:textId="4664D46A" w:rsidR="006D3942" w:rsidRPr="006D3942" w:rsidRDefault="006D3942" w:rsidP="006D3942">
            <w:pPr>
              <w:ind w:firstLine="284"/>
              <w:jc w:val="both"/>
              <w:rPr>
                <w:rFonts w:ascii="Times New Roman" w:eastAsia="Arial" w:hAnsi="Times New Roman" w:cs="Times New Roman"/>
                <w:bCs/>
                <w:sz w:val="24"/>
                <w:szCs w:val="24"/>
                <w:lang w:val="kk-KZ"/>
              </w:rPr>
            </w:pPr>
            <w:r w:rsidRPr="006D3942">
              <w:rPr>
                <w:rFonts w:ascii="Times New Roman" w:eastAsia="Arial" w:hAnsi="Times New Roman" w:cs="Times New Roman"/>
                <w:bCs/>
                <w:sz w:val="24"/>
                <w:szCs w:val="24"/>
                <w:lang w:val="kk-KZ"/>
              </w:rPr>
              <w:t>Атап айтқанда, Үкімет В2В сегментіндегі қолайлы жағдайлардан мүлдем бас тартуды ұсынады. 2026 жылғы 1 қаңтардан бастап айналымы 2,3 млрд теңгеге (600 мың АЕК) дейінгі жеңілдікті режимде заңды тұлғалармен (В2В) бүгін жұмыс істейтін салық төлеушілер (ЖК не ЖШС) қолданыстағы режимді қолдана алмайды. Сондықтан олар жалпы белгіленген режимге өтуі керек.</w:t>
            </w:r>
          </w:p>
          <w:p w14:paraId="05921CF3" w14:textId="77777777" w:rsidR="006D3942" w:rsidRPr="006D3942" w:rsidRDefault="006D3942" w:rsidP="006D3942">
            <w:pPr>
              <w:ind w:firstLine="284"/>
              <w:jc w:val="both"/>
              <w:rPr>
                <w:rFonts w:ascii="Times New Roman" w:eastAsia="Arial" w:hAnsi="Times New Roman" w:cs="Times New Roman"/>
                <w:bCs/>
                <w:sz w:val="24"/>
                <w:szCs w:val="24"/>
                <w:lang w:val="kk-KZ"/>
              </w:rPr>
            </w:pPr>
            <w:r w:rsidRPr="006D3942">
              <w:rPr>
                <w:rFonts w:ascii="Times New Roman" w:eastAsia="Arial" w:hAnsi="Times New Roman" w:cs="Times New Roman"/>
                <w:bCs/>
                <w:sz w:val="24"/>
                <w:szCs w:val="24"/>
                <w:lang w:val="kk-KZ"/>
              </w:rPr>
              <w:t>Бұдан басқа, арнаулы салық режимін қолдана алатын заңды тұлғалар үшін қызмет түрлерінің тізбесі қысқартылады.</w:t>
            </w:r>
          </w:p>
          <w:p w14:paraId="516D4063" w14:textId="77777777" w:rsidR="006D3942" w:rsidRPr="006D3942" w:rsidRDefault="006D3942" w:rsidP="006D3942">
            <w:pPr>
              <w:ind w:firstLine="284"/>
              <w:jc w:val="both"/>
              <w:rPr>
                <w:rFonts w:ascii="Times New Roman" w:eastAsia="Arial" w:hAnsi="Times New Roman" w:cs="Times New Roman"/>
                <w:bCs/>
                <w:sz w:val="24"/>
                <w:szCs w:val="24"/>
                <w:lang w:val="kk-KZ"/>
              </w:rPr>
            </w:pPr>
            <w:r w:rsidRPr="006D3942">
              <w:rPr>
                <w:rFonts w:ascii="Times New Roman" w:eastAsia="Arial" w:hAnsi="Times New Roman" w:cs="Times New Roman"/>
                <w:bCs/>
                <w:sz w:val="24"/>
                <w:szCs w:val="24"/>
                <w:lang w:val="kk-KZ"/>
              </w:rPr>
              <w:t>Бұл шаралар бизнесті бөлшектеу қатерін азайту үшін жеткілікті.</w:t>
            </w:r>
          </w:p>
          <w:p w14:paraId="41E268F2" w14:textId="67B43E13" w:rsidR="006D3942" w:rsidRPr="006D3942" w:rsidRDefault="006D3942" w:rsidP="00767C64">
            <w:pPr>
              <w:ind w:firstLine="284"/>
              <w:jc w:val="both"/>
              <w:rPr>
                <w:rFonts w:ascii="Times New Roman" w:eastAsia="Arial" w:hAnsi="Times New Roman" w:cs="Times New Roman"/>
                <w:bCs/>
                <w:sz w:val="24"/>
                <w:szCs w:val="24"/>
                <w:lang w:val="kk-KZ"/>
              </w:rPr>
            </w:pPr>
            <w:r w:rsidRPr="006D3942">
              <w:rPr>
                <w:rFonts w:ascii="Times New Roman" w:eastAsia="Arial" w:hAnsi="Times New Roman" w:cs="Times New Roman"/>
                <w:bCs/>
                <w:sz w:val="24"/>
                <w:szCs w:val="24"/>
                <w:lang w:val="kk-KZ"/>
              </w:rPr>
              <w:t>Осы ұсыныстарды ескере отырып, ҚҚС шегін күрт төмендетудің өзектілігі жоғалады.</w:t>
            </w:r>
          </w:p>
          <w:p w14:paraId="41130A5C" w14:textId="07510325" w:rsidR="00767C64" w:rsidRPr="00767C64" w:rsidRDefault="00767C64" w:rsidP="00767C64">
            <w:pPr>
              <w:ind w:firstLine="284"/>
              <w:jc w:val="both"/>
              <w:rPr>
                <w:rFonts w:ascii="Times New Roman" w:eastAsia="Arial" w:hAnsi="Times New Roman" w:cs="Times New Roman"/>
                <w:bCs/>
                <w:sz w:val="24"/>
                <w:szCs w:val="24"/>
                <w:lang w:val="kk-KZ"/>
              </w:rPr>
            </w:pPr>
            <w:r w:rsidRPr="00767C64">
              <w:rPr>
                <w:rFonts w:ascii="Times New Roman" w:eastAsia="Arial" w:hAnsi="Times New Roman" w:cs="Times New Roman"/>
                <w:bCs/>
                <w:sz w:val="24"/>
                <w:szCs w:val="24"/>
                <w:lang w:val="kk-KZ"/>
              </w:rPr>
              <w:t>Осыған байланысты</w:t>
            </w:r>
            <w:r w:rsidR="006D3942">
              <w:rPr>
                <w:rFonts w:ascii="Times New Roman" w:eastAsia="Arial" w:hAnsi="Times New Roman" w:cs="Times New Roman"/>
                <w:bCs/>
                <w:sz w:val="24"/>
                <w:szCs w:val="24"/>
                <w:lang w:val="kk-KZ"/>
              </w:rPr>
              <w:t>,</w:t>
            </w:r>
            <w:r w:rsidRPr="00767C64">
              <w:rPr>
                <w:rFonts w:ascii="Times New Roman" w:eastAsia="Arial" w:hAnsi="Times New Roman" w:cs="Times New Roman"/>
                <w:bCs/>
                <w:sz w:val="24"/>
                <w:szCs w:val="24"/>
                <w:lang w:val="kk-KZ"/>
              </w:rPr>
              <w:t xml:space="preserve"> айналымы 40 млн-ға дейінгі шағын бизнес өкілдері ҚҚС төлеуші болып қалмауы үшін ҚҚС бойынша қолданыстағы шекті 2026 жылғы 1 </w:t>
            </w:r>
            <w:r w:rsidRPr="00767C64">
              <w:rPr>
                <w:rFonts w:ascii="Times New Roman" w:eastAsia="Arial" w:hAnsi="Times New Roman" w:cs="Times New Roman"/>
                <w:bCs/>
                <w:sz w:val="24"/>
                <w:szCs w:val="24"/>
                <w:lang w:val="kk-KZ"/>
              </w:rPr>
              <w:lastRenderedPageBreak/>
              <w:t>қаңтардан бастап 10 000 АЕК-ке дейін төмендету ұсынылады.</w:t>
            </w:r>
          </w:p>
          <w:p w14:paraId="551DD97B" w14:textId="77777777" w:rsidR="00767C64" w:rsidRPr="00767C64" w:rsidRDefault="00767C64" w:rsidP="00767C64">
            <w:pPr>
              <w:shd w:val="clear" w:color="auto" w:fill="FFFFFF" w:themeFill="background1"/>
              <w:ind w:firstLine="177"/>
              <w:jc w:val="both"/>
              <w:rPr>
                <w:rFonts w:ascii="Times New Roman" w:hAnsi="Times New Roman" w:cs="Times New Roman"/>
                <w:b/>
                <w:sz w:val="24"/>
                <w:szCs w:val="24"/>
                <w:lang w:val="kk-KZ"/>
              </w:rPr>
            </w:pPr>
          </w:p>
        </w:tc>
        <w:tc>
          <w:tcPr>
            <w:tcW w:w="1566" w:type="dxa"/>
            <w:gridSpan w:val="2"/>
          </w:tcPr>
          <w:p w14:paraId="752D319A" w14:textId="2A2B256F" w:rsidR="00767C64" w:rsidRPr="00767C64" w:rsidRDefault="00767C64" w:rsidP="00767C64">
            <w:pPr>
              <w:widowControl w:val="0"/>
              <w:shd w:val="clear" w:color="auto" w:fill="FFFFFF" w:themeFill="background1"/>
              <w:jc w:val="center"/>
              <w:rPr>
                <w:rFonts w:ascii="Times New Roman" w:eastAsia="Times New Roman" w:hAnsi="Times New Roman" w:cs="Times New Roman"/>
                <w:b/>
                <w:sz w:val="24"/>
                <w:szCs w:val="24"/>
                <w:lang w:val="kk-KZ" w:eastAsia="ru-RU"/>
              </w:rPr>
            </w:pPr>
          </w:p>
        </w:tc>
      </w:tr>
      <w:tr w:rsidR="00767C64" w:rsidRPr="00962D0D" w14:paraId="7461B026" w14:textId="77777777" w:rsidTr="000B551A">
        <w:tc>
          <w:tcPr>
            <w:tcW w:w="708" w:type="dxa"/>
          </w:tcPr>
          <w:p w14:paraId="6004E1A0" w14:textId="77777777" w:rsidR="00767C64" w:rsidRPr="006D3942" w:rsidRDefault="00767C64" w:rsidP="00767C64">
            <w:pPr>
              <w:pStyle w:val="a6"/>
              <w:widowControl w:val="0"/>
              <w:numPr>
                <w:ilvl w:val="0"/>
                <w:numId w:val="1"/>
              </w:numPr>
              <w:ind w:left="357" w:hanging="357"/>
              <w:jc w:val="center"/>
              <w:rPr>
                <w:rFonts w:ascii="Times New Roman" w:eastAsia="Times New Roman" w:hAnsi="Times New Roman" w:cs="Times New Roman"/>
                <w:sz w:val="24"/>
                <w:szCs w:val="24"/>
                <w:lang w:val="kk-KZ" w:eastAsia="ru-RU"/>
              </w:rPr>
            </w:pPr>
          </w:p>
        </w:tc>
        <w:tc>
          <w:tcPr>
            <w:tcW w:w="1421" w:type="dxa"/>
            <w:gridSpan w:val="2"/>
            <w:shd w:val="clear" w:color="auto" w:fill="E7E6E6" w:themeFill="background2"/>
          </w:tcPr>
          <w:p w14:paraId="365091F0" w14:textId="77777777" w:rsidR="00767C64" w:rsidRPr="000B551A" w:rsidRDefault="00767C64" w:rsidP="00767C64">
            <w:pPr>
              <w:widowControl w:val="0"/>
              <w:contextualSpacing/>
              <w:jc w:val="center"/>
              <w:rPr>
                <w:rFonts w:ascii="Times New Roman" w:hAnsi="Times New Roman" w:cs="Times New Roman"/>
                <w:sz w:val="24"/>
                <w:szCs w:val="24"/>
              </w:rPr>
            </w:pPr>
            <w:r w:rsidRPr="000B551A">
              <w:rPr>
                <w:rFonts w:ascii="Times New Roman" w:hAnsi="Times New Roman" w:cs="Times New Roman"/>
                <w:sz w:val="24"/>
                <w:szCs w:val="24"/>
                <w:lang w:val="kk-KZ"/>
              </w:rPr>
              <w:t>Жобаның 197-бабының 2-тармағы</w:t>
            </w:r>
          </w:p>
        </w:tc>
        <w:tc>
          <w:tcPr>
            <w:tcW w:w="3826" w:type="dxa"/>
            <w:shd w:val="clear" w:color="auto" w:fill="E7E6E6" w:themeFill="background2"/>
          </w:tcPr>
          <w:p w14:paraId="4BFB83B8" w14:textId="77777777" w:rsidR="00767C64" w:rsidRPr="000B551A" w:rsidRDefault="00767C64" w:rsidP="00767C64">
            <w:pPr>
              <w:ind w:firstLine="709"/>
              <w:contextualSpacing/>
              <w:jc w:val="both"/>
              <w:rPr>
                <w:rFonts w:ascii="Times New Roman" w:hAnsi="Times New Roman" w:cs="Times New Roman"/>
                <w:bCs/>
                <w:sz w:val="24"/>
                <w:szCs w:val="24"/>
                <w:lang w:val="kk-KZ"/>
              </w:rPr>
            </w:pPr>
            <w:r w:rsidRPr="000B551A">
              <w:rPr>
                <w:rFonts w:ascii="Times New Roman" w:hAnsi="Times New Roman" w:cs="Times New Roman"/>
                <w:b/>
                <w:sz w:val="24"/>
                <w:szCs w:val="24"/>
                <w:lang w:val="kk-KZ"/>
              </w:rPr>
              <w:t xml:space="preserve">197-бап. </w:t>
            </w:r>
            <w:r w:rsidRPr="000B551A">
              <w:rPr>
                <w:rFonts w:ascii="Times New Roman" w:hAnsi="Times New Roman" w:cs="Times New Roman"/>
                <w:bCs/>
                <w:sz w:val="24"/>
                <w:szCs w:val="24"/>
                <w:lang w:val="kk-KZ"/>
              </w:rPr>
              <w:t xml:space="preserve">Салықтық есепке алу ережелері </w:t>
            </w:r>
          </w:p>
          <w:p w14:paraId="0AF91A64" w14:textId="77777777" w:rsidR="00767C64" w:rsidRPr="000B551A" w:rsidRDefault="00767C64" w:rsidP="00767C64">
            <w:pPr>
              <w:ind w:firstLine="709"/>
              <w:contextualSpacing/>
              <w:jc w:val="both"/>
              <w:rPr>
                <w:rFonts w:ascii="Times New Roman" w:hAnsi="Times New Roman" w:cs="Times New Roman"/>
                <w:sz w:val="24"/>
                <w:szCs w:val="24"/>
                <w:lang w:val="kk-KZ"/>
              </w:rPr>
            </w:pPr>
            <w:r w:rsidRPr="000B551A">
              <w:rPr>
                <w:rFonts w:ascii="Times New Roman" w:hAnsi="Times New Roman" w:cs="Times New Roman"/>
                <w:sz w:val="24"/>
                <w:szCs w:val="24"/>
                <w:lang w:val="kk-KZ"/>
              </w:rPr>
              <w:t>…</w:t>
            </w:r>
          </w:p>
          <w:p w14:paraId="11761B10" w14:textId="77777777" w:rsidR="00767C64" w:rsidRPr="000B551A" w:rsidRDefault="00767C64" w:rsidP="00767C64">
            <w:pPr>
              <w:ind w:firstLine="709"/>
              <w:contextualSpacing/>
              <w:jc w:val="both"/>
              <w:rPr>
                <w:rFonts w:ascii="Times New Roman" w:hAnsi="Times New Roman" w:cs="Times New Roman"/>
                <w:sz w:val="24"/>
                <w:szCs w:val="24"/>
                <w:lang w:val="kk-KZ"/>
              </w:rPr>
            </w:pPr>
            <w:r w:rsidRPr="000B551A">
              <w:rPr>
                <w:rFonts w:ascii="Times New Roman" w:hAnsi="Times New Roman" w:cs="Times New Roman"/>
                <w:sz w:val="24"/>
                <w:szCs w:val="24"/>
                <w:lang w:val="kk-KZ"/>
              </w:rPr>
              <w:t>2. Есептеу әдісі оның ішінде ақшаны немесе оның баламасын алған немесе төлеген күннен бастап емес, мүлікті сату немесе кіріске алу мақсатында жұмыстарды орындау, қызметтерді көрсету, тауарларды сатып алушыға немесе оның сенім білдірілген адамына тиеп жөнелту және беру күнінен бастап, оған сәйкес операциялар мен өзге де оқиғалардың нәтижелері олардың жасалу фактісі бойынша танылатын есепке алу әдісі болып табылады.</w:t>
            </w:r>
          </w:p>
          <w:p w14:paraId="7AF8F925" w14:textId="77777777" w:rsidR="00767C64" w:rsidRPr="000B551A" w:rsidRDefault="00767C64" w:rsidP="00767C64">
            <w:pPr>
              <w:ind w:firstLine="709"/>
              <w:contextualSpacing/>
              <w:jc w:val="both"/>
              <w:rPr>
                <w:rFonts w:ascii="Times New Roman" w:hAnsi="Times New Roman" w:cs="Times New Roman"/>
                <w:b/>
                <w:sz w:val="24"/>
                <w:szCs w:val="24"/>
                <w:lang w:val="kk-KZ"/>
              </w:rPr>
            </w:pPr>
            <w:r w:rsidRPr="000B551A">
              <w:rPr>
                <w:rFonts w:ascii="Times New Roman" w:hAnsi="Times New Roman" w:cs="Times New Roman"/>
                <w:b/>
                <w:sz w:val="24"/>
                <w:szCs w:val="24"/>
                <w:lang w:val="kk-KZ"/>
              </w:rPr>
              <w:t>Жоқ.</w:t>
            </w:r>
          </w:p>
          <w:p w14:paraId="3C7AF375" w14:textId="77777777" w:rsidR="00767C64" w:rsidRPr="000B551A" w:rsidRDefault="00767C64" w:rsidP="00767C64">
            <w:pPr>
              <w:ind w:firstLine="709"/>
              <w:contextualSpacing/>
              <w:jc w:val="both"/>
              <w:rPr>
                <w:rFonts w:ascii="Times New Roman" w:hAnsi="Times New Roman" w:cs="Times New Roman"/>
                <w:b/>
                <w:sz w:val="24"/>
                <w:szCs w:val="24"/>
                <w:lang w:val="kk-KZ"/>
              </w:rPr>
            </w:pPr>
            <w:r w:rsidRPr="000B551A">
              <w:rPr>
                <w:rFonts w:ascii="Times New Roman" w:hAnsi="Times New Roman" w:cs="Times New Roman"/>
                <w:b/>
                <w:sz w:val="24"/>
                <w:szCs w:val="24"/>
                <w:lang w:val="kk-KZ"/>
              </w:rPr>
              <w:t>...</w:t>
            </w:r>
          </w:p>
          <w:p w14:paraId="53DAA273" w14:textId="77777777" w:rsidR="00767C64" w:rsidRPr="000B551A" w:rsidRDefault="00767C64" w:rsidP="00767C64">
            <w:pPr>
              <w:ind w:firstLine="709"/>
              <w:contextualSpacing/>
              <w:jc w:val="both"/>
              <w:rPr>
                <w:rFonts w:ascii="Times New Roman" w:hAnsi="Times New Roman" w:cs="Times New Roman"/>
                <w:b/>
                <w:sz w:val="24"/>
                <w:szCs w:val="24"/>
              </w:rPr>
            </w:pPr>
          </w:p>
        </w:tc>
        <w:tc>
          <w:tcPr>
            <w:tcW w:w="4110" w:type="dxa"/>
            <w:shd w:val="clear" w:color="auto" w:fill="E7E6E6" w:themeFill="background2"/>
          </w:tcPr>
          <w:p w14:paraId="0596F28B" w14:textId="77777777" w:rsidR="00767C64" w:rsidRPr="000B551A" w:rsidRDefault="00767C64" w:rsidP="00767C64">
            <w:pPr>
              <w:ind w:firstLine="709"/>
              <w:contextualSpacing/>
              <w:jc w:val="both"/>
              <w:rPr>
                <w:rFonts w:ascii="Times New Roman" w:hAnsi="Times New Roman" w:cs="Times New Roman"/>
                <w:bCs/>
                <w:sz w:val="24"/>
                <w:szCs w:val="24"/>
                <w:lang w:val="kk-KZ"/>
              </w:rPr>
            </w:pPr>
            <w:r w:rsidRPr="000B551A">
              <w:rPr>
                <w:rFonts w:ascii="Times New Roman" w:hAnsi="Times New Roman" w:cs="Times New Roman"/>
                <w:bCs/>
                <w:sz w:val="24"/>
                <w:szCs w:val="24"/>
                <w:lang w:val="kk-KZ"/>
              </w:rPr>
              <w:t>Жобаның 197-бабының 2-тармағы мынадай мазмұндағы екінші бөлікпен толықтырылсын:</w:t>
            </w:r>
          </w:p>
          <w:p w14:paraId="0AE36D08" w14:textId="77777777" w:rsidR="00767C64" w:rsidRPr="000B551A" w:rsidRDefault="00767C64" w:rsidP="00767C64">
            <w:pPr>
              <w:ind w:firstLine="709"/>
              <w:contextualSpacing/>
              <w:jc w:val="both"/>
              <w:rPr>
                <w:rFonts w:ascii="Times New Roman" w:hAnsi="Times New Roman" w:cs="Times New Roman"/>
                <w:b/>
                <w:sz w:val="24"/>
                <w:szCs w:val="24"/>
                <w:lang w:val="kk-KZ"/>
              </w:rPr>
            </w:pPr>
            <w:r w:rsidRPr="000B551A">
              <w:rPr>
                <w:rFonts w:ascii="Times New Roman" w:hAnsi="Times New Roman" w:cs="Times New Roman"/>
                <w:bCs/>
                <w:sz w:val="24"/>
                <w:szCs w:val="24"/>
                <w:lang w:val="kk-KZ"/>
              </w:rPr>
              <w:t>«</w:t>
            </w:r>
            <w:r w:rsidRPr="000B551A">
              <w:rPr>
                <w:rFonts w:ascii="Times New Roman" w:hAnsi="Times New Roman" w:cs="Times New Roman"/>
                <w:b/>
                <w:sz w:val="24"/>
                <w:szCs w:val="24"/>
                <w:lang w:val="kk-KZ"/>
              </w:rPr>
              <w:t>Кассалық әдіс операциялар мен өзге де оқиғалардың нәтижелері ақшаны немесе оның баламасын алған немесе төлеген күннен бастап танылатын есепке алу әдісі болып табылады.».</w:t>
            </w:r>
          </w:p>
          <w:p w14:paraId="51DA77AA" w14:textId="77777777" w:rsidR="00767C64" w:rsidRPr="000B551A" w:rsidRDefault="00767C64" w:rsidP="00767C64">
            <w:pPr>
              <w:tabs>
                <w:tab w:val="left" w:pos="743"/>
              </w:tabs>
              <w:ind w:firstLine="317"/>
              <w:contextualSpacing/>
              <w:jc w:val="both"/>
              <w:rPr>
                <w:rFonts w:ascii="Times New Roman" w:hAnsi="Times New Roman" w:cs="Times New Roman"/>
                <w:sz w:val="24"/>
                <w:szCs w:val="24"/>
                <w:lang w:val="kk-KZ"/>
              </w:rPr>
            </w:pPr>
          </w:p>
        </w:tc>
        <w:tc>
          <w:tcPr>
            <w:tcW w:w="3825" w:type="dxa"/>
            <w:shd w:val="clear" w:color="auto" w:fill="E7E6E6" w:themeFill="background2"/>
          </w:tcPr>
          <w:p w14:paraId="452D9198" w14:textId="77777777" w:rsidR="00767C64" w:rsidRPr="000B551A" w:rsidRDefault="00767C64" w:rsidP="00767C64">
            <w:pPr>
              <w:tabs>
                <w:tab w:val="left" w:pos="142"/>
              </w:tabs>
              <w:ind w:firstLine="315"/>
              <w:contextualSpacing/>
              <w:jc w:val="center"/>
              <w:rPr>
                <w:rFonts w:ascii="Times New Roman" w:hAnsi="Times New Roman" w:cs="Times New Roman"/>
                <w:b/>
                <w:bCs/>
                <w:sz w:val="24"/>
                <w:szCs w:val="24"/>
                <w:lang w:val="kk-KZ"/>
              </w:rPr>
            </w:pPr>
            <w:r w:rsidRPr="000B551A">
              <w:rPr>
                <w:rFonts w:ascii="Times New Roman" w:hAnsi="Times New Roman" w:cs="Times New Roman"/>
                <w:b/>
                <w:bCs/>
                <w:sz w:val="24"/>
                <w:szCs w:val="24"/>
                <w:lang w:val="kk-KZ"/>
              </w:rPr>
              <w:t>Қазақстан Республикасының Үкіметі</w:t>
            </w:r>
          </w:p>
          <w:p w14:paraId="00375016" w14:textId="77777777" w:rsidR="00767C64" w:rsidRPr="000B551A" w:rsidRDefault="00767C64" w:rsidP="00767C64">
            <w:pPr>
              <w:tabs>
                <w:tab w:val="left" w:pos="142"/>
              </w:tabs>
              <w:ind w:firstLine="315"/>
              <w:contextualSpacing/>
              <w:jc w:val="both"/>
              <w:rPr>
                <w:rFonts w:ascii="Times New Roman" w:hAnsi="Times New Roman" w:cs="Times New Roman"/>
                <w:sz w:val="24"/>
                <w:szCs w:val="24"/>
                <w:lang w:val="kk-KZ"/>
              </w:rPr>
            </w:pPr>
          </w:p>
          <w:p w14:paraId="650803A1" w14:textId="77777777" w:rsidR="00767C64" w:rsidRPr="000B551A" w:rsidRDefault="00767C64" w:rsidP="00767C64">
            <w:pPr>
              <w:tabs>
                <w:tab w:val="left" w:pos="142"/>
              </w:tabs>
              <w:ind w:firstLine="315"/>
              <w:contextualSpacing/>
              <w:jc w:val="both"/>
              <w:rPr>
                <w:rFonts w:ascii="Times New Roman" w:hAnsi="Times New Roman" w:cs="Times New Roman"/>
                <w:sz w:val="24"/>
                <w:szCs w:val="24"/>
                <w:lang w:val="kk-KZ"/>
              </w:rPr>
            </w:pPr>
            <w:r w:rsidRPr="000B551A">
              <w:rPr>
                <w:rFonts w:ascii="Times New Roman" w:hAnsi="Times New Roman" w:cs="Times New Roman"/>
                <w:sz w:val="24"/>
                <w:szCs w:val="24"/>
                <w:lang w:val="kk-KZ"/>
              </w:rPr>
              <w:t>Бұл түзетулер арнаулы салық режимі бойынша түзетулерге байланысты әзірленді.</w:t>
            </w:r>
          </w:p>
          <w:p w14:paraId="7F8014B2" w14:textId="77777777" w:rsidR="00767C64" w:rsidRPr="000B551A" w:rsidRDefault="00767C64" w:rsidP="00767C64">
            <w:pPr>
              <w:contextualSpacing/>
              <w:jc w:val="both"/>
              <w:rPr>
                <w:rFonts w:ascii="Times New Roman" w:hAnsi="Times New Roman" w:cs="Times New Roman"/>
                <w:sz w:val="24"/>
                <w:szCs w:val="24"/>
                <w:lang w:val="kk-KZ"/>
              </w:rPr>
            </w:pPr>
            <w:r w:rsidRPr="000B551A">
              <w:rPr>
                <w:rFonts w:ascii="Times New Roman" w:hAnsi="Times New Roman" w:cs="Times New Roman"/>
                <w:sz w:val="24"/>
                <w:szCs w:val="24"/>
                <w:lang w:val="kk-KZ"/>
              </w:rPr>
              <w:t>Түзетулер жеңілдетілген декларация негізінде арнаулы салық режимін қолданатын салық төлеушілердің табысын айқындауды кассалық әдіс бойынша жүзеге асыруды көздейді.</w:t>
            </w:r>
          </w:p>
        </w:tc>
        <w:tc>
          <w:tcPr>
            <w:tcW w:w="1566" w:type="dxa"/>
            <w:gridSpan w:val="2"/>
            <w:shd w:val="clear" w:color="auto" w:fill="E7E6E6" w:themeFill="background2"/>
          </w:tcPr>
          <w:p w14:paraId="6FA6FDC0" w14:textId="15F4A015" w:rsidR="00767C64" w:rsidRPr="000B551A" w:rsidRDefault="00767C64" w:rsidP="00767C64">
            <w:pPr>
              <w:widowControl w:val="0"/>
              <w:shd w:val="clear" w:color="auto" w:fill="FFFFFF" w:themeFill="background1"/>
              <w:jc w:val="center"/>
              <w:rPr>
                <w:rFonts w:ascii="Times New Roman" w:eastAsia="Times New Roman" w:hAnsi="Times New Roman" w:cs="Times New Roman"/>
                <w:b/>
                <w:sz w:val="24"/>
                <w:szCs w:val="24"/>
                <w:lang w:eastAsia="ru-RU"/>
              </w:rPr>
            </w:pPr>
            <w:r w:rsidRPr="000B551A">
              <w:rPr>
                <w:rFonts w:ascii="Times New Roman" w:eastAsia="Times New Roman" w:hAnsi="Times New Roman" w:cs="Times New Roman"/>
                <w:b/>
                <w:sz w:val="24"/>
                <w:szCs w:val="24"/>
                <w:lang w:val="kk-KZ" w:eastAsia="ru-RU"/>
              </w:rPr>
              <w:t>ҚР Үкіметінен</w:t>
            </w:r>
          </w:p>
        </w:tc>
      </w:tr>
      <w:tr w:rsidR="00767C64" w:rsidRPr="00D8091F" w14:paraId="2D9DB22C" w14:textId="77777777" w:rsidTr="00767C64">
        <w:tc>
          <w:tcPr>
            <w:tcW w:w="708" w:type="dxa"/>
          </w:tcPr>
          <w:p w14:paraId="62AF9651" w14:textId="77777777" w:rsidR="00767C64" w:rsidRPr="00962D0D" w:rsidRDefault="00767C64" w:rsidP="00767C64">
            <w:pPr>
              <w:pStyle w:val="a6"/>
              <w:widowControl w:val="0"/>
              <w:numPr>
                <w:ilvl w:val="0"/>
                <w:numId w:val="1"/>
              </w:numPr>
              <w:ind w:left="357" w:hanging="357"/>
              <w:jc w:val="center"/>
              <w:rPr>
                <w:rFonts w:ascii="Times New Roman" w:eastAsia="Times New Roman" w:hAnsi="Times New Roman" w:cs="Times New Roman"/>
                <w:sz w:val="24"/>
                <w:szCs w:val="24"/>
                <w:lang w:eastAsia="ru-RU"/>
              </w:rPr>
            </w:pPr>
          </w:p>
        </w:tc>
        <w:tc>
          <w:tcPr>
            <w:tcW w:w="1421" w:type="dxa"/>
            <w:gridSpan w:val="2"/>
          </w:tcPr>
          <w:p w14:paraId="05268CA7" w14:textId="4229169B" w:rsidR="00767C64" w:rsidRPr="00681C3F" w:rsidRDefault="00767C64" w:rsidP="00767C64">
            <w:pPr>
              <w:jc w:val="center"/>
              <w:rPr>
                <w:rFonts w:ascii="Times New Roman" w:hAnsi="Times New Roman" w:cs="Times New Roman"/>
                <w:bCs/>
                <w:sz w:val="24"/>
                <w:szCs w:val="24"/>
                <w:lang w:val="ru-MD"/>
              </w:rPr>
            </w:pPr>
            <w:r w:rsidRPr="00681C3F">
              <w:rPr>
                <w:rFonts w:ascii="Times New Roman" w:hAnsi="Times New Roman" w:cs="Times New Roman"/>
                <w:bCs/>
                <w:sz w:val="24"/>
                <w:szCs w:val="24"/>
                <w:lang w:val="kk-KZ"/>
              </w:rPr>
              <w:t xml:space="preserve">Жобаның 197-бабының </w:t>
            </w:r>
            <w:r w:rsidR="00681C3F">
              <w:rPr>
                <w:rFonts w:ascii="Times New Roman" w:hAnsi="Times New Roman" w:cs="Times New Roman"/>
                <w:bCs/>
                <w:sz w:val="24"/>
                <w:szCs w:val="24"/>
                <w:lang w:val="kk-KZ"/>
              </w:rPr>
              <w:t>2</w:t>
            </w:r>
            <w:r w:rsidRPr="00681C3F">
              <w:rPr>
                <w:rFonts w:ascii="Times New Roman" w:hAnsi="Times New Roman" w:cs="Times New Roman"/>
                <w:bCs/>
                <w:sz w:val="24"/>
                <w:szCs w:val="24"/>
                <w:lang w:val="kk-KZ"/>
              </w:rPr>
              <w:t>-тармағы</w:t>
            </w:r>
          </w:p>
        </w:tc>
        <w:tc>
          <w:tcPr>
            <w:tcW w:w="3826" w:type="dxa"/>
          </w:tcPr>
          <w:p w14:paraId="32EE935F" w14:textId="77777777" w:rsidR="00767C64" w:rsidRPr="00681C3F" w:rsidRDefault="00767C64" w:rsidP="00767C64">
            <w:pPr>
              <w:ind w:firstLine="453"/>
              <w:contextualSpacing/>
              <w:jc w:val="both"/>
              <w:rPr>
                <w:rFonts w:ascii="Times New Roman" w:eastAsia="Calibri" w:hAnsi="Times New Roman" w:cs="Times New Roman"/>
                <w:b/>
                <w:sz w:val="24"/>
                <w:szCs w:val="24"/>
                <w:lang w:val="kk-KZ"/>
              </w:rPr>
            </w:pPr>
            <w:r w:rsidRPr="00681C3F">
              <w:rPr>
                <w:rFonts w:ascii="Times New Roman" w:eastAsia="Calibri" w:hAnsi="Times New Roman" w:cs="Times New Roman"/>
                <w:b/>
                <w:sz w:val="24"/>
                <w:szCs w:val="24"/>
                <w:lang w:val="kk-KZ"/>
              </w:rPr>
              <w:t>197-бап. Салықтық есепке алу ережелері</w:t>
            </w:r>
          </w:p>
          <w:p w14:paraId="05987FE7" w14:textId="5147DE15" w:rsidR="00767C64" w:rsidRPr="00681C3F" w:rsidRDefault="00681C3F" w:rsidP="00767C64">
            <w:pPr>
              <w:ind w:firstLine="453"/>
              <w:contextualSpacing/>
              <w:jc w:val="both"/>
              <w:rPr>
                <w:rFonts w:ascii="Times New Roman" w:eastAsia="Calibri" w:hAnsi="Times New Roman" w:cs="Times New Roman"/>
                <w:sz w:val="24"/>
                <w:szCs w:val="24"/>
                <w:lang w:val="kk-KZ"/>
              </w:rPr>
            </w:pPr>
            <w:r w:rsidRPr="00681C3F">
              <w:rPr>
                <w:rFonts w:ascii="Times New Roman" w:eastAsia="Calibri" w:hAnsi="Times New Roman" w:cs="Times New Roman"/>
                <w:sz w:val="24"/>
                <w:szCs w:val="24"/>
                <w:lang w:val="kk-KZ"/>
              </w:rPr>
              <w:t>...</w:t>
            </w:r>
          </w:p>
          <w:p w14:paraId="4E13EB49" w14:textId="14502DA4" w:rsidR="00767C64" w:rsidRDefault="00767C64" w:rsidP="00681C3F">
            <w:pPr>
              <w:ind w:firstLine="453"/>
              <w:contextualSpacing/>
              <w:jc w:val="both"/>
              <w:rPr>
                <w:rFonts w:ascii="Times New Roman" w:eastAsia="Calibri" w:hAnsi="Times New Roman" w:cs="Times New Roman"/>
                <w:sz w:val="24"/>
                <w:szCs w:val="24"/>
                <w:lang w:val="kk-KZ"/>
              </w:rPr>
            </w:pPr>
            <w:r w:rsidRPr="00681C3F">
              <w:rPr>
                <w:rFonts w:ascii="Times New Roman" w:eastAsia="Calibri" w:hAnsi="Times New Roman" w:cs="Times New Roman"/>
                <w:sz w:val="24"/>
                <w:szCs w:val="24"/>
                <w:lang w:val="kk-KZ"/>
              </w:rPr>
              <w:t xml:space="preserve">2. Есептеу әдісі оның ішінде ақшаны немесе оның баламасын алған немесе төлеген күннен бастап емес, мүлікті сату немесе кіріске алу мақсатында жұмыстарды орындау, қызметтерді </w:t>
            </w:r>
            <w:r w:rsidRPr="00681C3F">
              <w:rPr>
                <w:rFonts w:ascii="Times New Roman" w:eastAsia="Calibri" w:hAnsi="Times New Roman" w:cs="Times New Roman"/>
                <w:sz w:val="24"/>
                <w:szCs w:val="24"/>
                <w:lang w:val="kk-KZ"/>
              </w:rPr>
              <w:lastRenderedPageBreak/>
              <w:t>көрсету, тауарларды сатып алушыға немесе оның сенім білдірілген адамына тиеп жөнелту және беру күнінен бастап, оған сәйкес операциялар мен өзге де оқиғалардың нәтижелері олардың жасалу фактісі бойынша танылатын есепке алу әдісі болып табылады.</w:t>
            </w:r>
          </w:p>
          <w:p w14:paraId="62F3AF6A" w14:textId="631C5973" w:rsidR="00681C3F" w:rsidRPr="00681C3F" w:rsidRDefault="00681C3F" w:rsidP="00681C3F">
            <w:pPr>
              <w:ind w:firstLine="453"/>
              <w:contextualSpacing/>
              <w:jc w:val="both"/>
              <w:rPr>
                <w:rFonts w:ascii="Times New Roman" w:eastAsia="Calibri" w:hAnsi="Times New Roman" w:cs="Times New Roman"/>
                <w:b/>
                <w:bCs/>
                <w:sz w:val="24"/>
                <w:szCs w:val="24"/>
                <w:lang w:val="kk-KZ"/>
              </w:rPr>
            </w:pPr>
            <w:r w:rsidRPr="00681C3F">
              <w:rPr>
                <w:rFonts w:ascii="Times New Roman" w:eastAsia="Calibri" w:hAnsi="Times New Roman" w:cs="Times New Roman"/>
                <w:b/>
                <w:bCs/>
                <w:sz w:val="24"/>
                <w:szCs w:val="24"/>
                <w:lang w:val="kk-KZ"/>
              </w:rPr>
              <w:t>Кассалық әдіс бұл операциялар мен басқа оқиғалардың нәтижелері ақшаны немесе оның баламасын алған немесе төлеген күннен бастап танылатын есепке алу әдісі.</w:t>
            </w:r>
          </w:p>
          <w:p w14:paraId="6D36332C" w14:textId="77777777" w:rsidR="00767C64" w:rsidRPr="00681C3F" w:rsidRDefault="00767C64" w:rsidP="00767C64">
            <w:pPr>
              <w:ind w:firstLine="113"/>
              <w:jc w:val="both"/>
              <w:outlineLvl w:val="2"/>
              <w:rPr>
                <w:rFonts w:ascii="Times New Roman" w:eastAsia="Times New Roman" w:hAnsi="Times New Roman" w:cs="Times New Roman"/>
                <w:bCs/>
                <w:sz w:val="24"/>
                <w:szCs w:val="24"/>
                <w:lang w:val="kk-KZ" w:eastAsia="ru-RU"/>
              </w:rPr>
            </w:pPr>
          </w:p>
        </w:tc>
        <w:tc>
          <w:tcPr>
            <w:tcW w:w="4110" w:type="dxa"/>
          </w:tcPr>
          <w:p w14:paraId="279021DD" w14:textId="1E7BAD6C" w:rsidR="00767C64" w:rsidRDefault="00681C3F" w:rsidP="00767C64">
            <w:pPr>
              <w:ind w:firstLine="455"/>
              <w:jc w:val="both"/>
              <w:outlineLvl w:val="2"/>
              <w:rPr>
                <w:rFonts w:ascii="Times New Roman" w:eastAsia="Times New Roman" w:hAnsi="Times New Roman" w:cs="Times New Roman"/>
                <w:bCs/>
                <w:sz w:val="24"/>
                <w:szCs w:val="24"/>
                <w:lang w:val="kk-KZ" w:eastAsia="ru-RU"/>
              </w:rPr>
            </w:pPr>
            <w:r w:rsidRPr="00681C3F">
              <w:rPr>
                <w:rFonts w:ascii="Times New Roman" w:eastAsia="Times New Roman" w:hAnsi="Times New Roman" w:cs="Times New Roman"/>
                <w:bCs/>
                <w:sz w:val="24"/>
                <w:szCs w:val="24"/>
                <w:lang w:val="kk-KZ" w:eastAsia="ru-RU"/>
              </w:rPr>
              <w:lastRenderedPageBreak/>
              <w:t xml:space="preserve">жобаның 197-бабы 2-тармағының </w:t>
            </w:r>
            <w:r w:rsidRPr="00681C3F">
              <w:rPr>
                <w:rFonts w:ascii="Times New Roman" w:eastAsia="Times New Roman" w:hAnsi="Times New Roman" w:cs="Times New Roman"/>
                <w:b/>
                <w:sz w:val="24"/>
                <w:szCs w:val="24"/>
                <w:lang w:val="kk-KZ" w:eastAsia="ru-RU"/>
              </w:rPr>
              <w:t>екінші бөлігі</w:t>
            </w:r>
            <w:r w:rsidRPr="00681C3F">
              <w:rPr>
                <w:rFonts w:ascii="Times New Roman" w:eastAsia="Times New Roman" w:hAnsi="Times New Roman" w:cs="Times New Roman"/>
                <w:bCs/>
                <w:sz w:val="24"/>
                <w:szCs w:val="24"/>
                <w:lang w:val="kk-KZ" w:eastAsia="ru-RU"/>
              </w:rPr>
              <w:t xml:space="preserve"> алып тасталсын;</w:t>
            </w:r>
          </w:p>
          <w:p w14:paraId="09B8D3FE" w14:textId="77777777" w:rsidR="00681C3F" w:rsidRPr="00681C3F" w:rsidRDefault="00681C3F" w:rsidP="00767C64">
            <w:pPr>
              <w:ind w:firstLine="455"/>
              <w:jc w:val="both"/>
              <w:outlineLvl w:val="2"/>
              <w:rPr>
                <w:rFonts w:ascii="Times New Roman" w:eastAsia="Times New Roman" w:hAnsi="Times New Roman" w:cs="Times New Roman"/>
                <w:bCs/>
                <w:sz w:val="24"/>
                <w:szCs w:val="24"/>
                <w:lang w:val="kk-KZ" w:eastAsia="ru-RU"/>
              </w:rPr>
            </w:pPr>
          </w:p>
          <w:p w14:paraId="5F6FD4D4" w14:textId="77777777" w:rsidR="00767C64" w:rsidRPr="00681C3F" w:rsidRDefault="00767C64" w:rsidP="00767C64">
            <w:pPr>
              <w:ind w:firstLine="455"/>
              <w:jc w:val="both"/>
              <w:outlineLvl w:val="2"/>
              <w:rPr>
                <w:rFonts w:ascii="Times New Roman" w:eastAsia="Times New Roman" w:hAnsi="Times New Roman" w:cs="Times New Roman"/>
                <w:bCs/>
                <w:sz w:val="24"/>
                <w:szCs w:val="24"/>
                <w:lang w:val="kk-KZ" w:eastAsia="ru-RU"/>
              </w:rPr>
            </w:pPr>
          </w:p>
          <w:p w14:paraId="47085C1F"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r w:rsidRPr="00681C3F">
              <w:rPr>
                <w:rFonts w:ascii="Times New Roman" w:eastAsia="Times New Roman" w:hAnsi="Times New Roman" w:cs="Times New Roman"/>
                <w:b/>
                <w:bCs/>
                <w:sz w:val="24"/>
                <w:szCs w:val="24"/>
                <w:lang w:val="kk-KZ" w:eastAsia="ru-RU"/>
              </w:rPr>
              <w:t xml:space="preserve"> </w:t>
            </w:r>
          </w:p>
          <w:p w14:paraId="26C2FDD6"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2190B5CA"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479ABEF4"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169C75CD"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0B60072D"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7E000AAF"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62A6C466"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32C95B64"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71C3D91A"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016CA91E"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40A0A250"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6D7FBCAA"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5875B6C0"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36F0BA4B" w14:textId="77777777" w:rsidR="00767C64" w:rsidRPr="00681C3F" w:rsidRDefault="00767C64" w:rsidP="00767C64">
            <w:pPr>
              <w:ind w:firstLine="455"/>
              <w:jc w:val="both"/>
              <w:outlineLvl w:val="2"/>
              <w:rPr>
                <w:rFonts w:ascii="Times New Roman" w:eastAsia="Times New Roman" w:hAnsi="Times New Roman" w:cs="Times New Roman"/>
                <w:b/>
                <w:bCs/>
                <w:sz w:val="24"/>
                <w:szCs w:val="24"/>
                <w:lang w:val="kk-KZ" w:eastAsia="ru-RU"/>
              </w:rPr>
            </w:pPr>
          </w:p>
          <w:p w14:paraId="43561EA1" w14:textId="162C12C6" w:rsidR="00767C64" w:rsidRPr="00681C3F" w:rsidRDefault="00767C64" w:rsidP="00767C64">
            <w:pPr>
              <w:ind w:firstLine="455"/>
              <w:jc w:val="both"/>
              <w:outlineLvl w:val="2"/>
              <w:rPr>
                <w:rFonts w:ascii="Times New Roman" w:eastAsia="Times New Roman" w:hAnsi="Times New Roman" w:cs="Times New Roman"/>
                <w:bCs/>
                <w:sz w:val="24"/>
                <w:szCs w:val="24"/>
                <w:lang w:val="kk-KZ" w:eastAsia="ru-RU"/>
              </w:rPr>
            </w:pPr>
          </w:p>
        </w:tc>
        <w:tc>
          <w:tcPr>
            <w:tcW w:w="3825" w:type="dxa"/>
          </w:tcPr>
          <w:p w14:paraId="7BE70FC3" w14:textId="17D458D1" w:rsidR="00681C3F" w:rsidRPr="002F26A9" w:rsidRDefault="00681C3F" w:rsidP="002916C7">
            <w:pPr>
              <w:ind w:firstLine="113"/>
              <w:jc w:val="center"/>
              <w:rPr>
                <w:rFonts w:ascii="Times New Roman" w:hAnsi="Times New Roman" w:cs="Times New Roman"/>
                <w:b/>
                <w:sz w:val="24"/>
                <w:szCs w:val="24"/>
                <w:lang w:val="kk-KZ"/>
              </w:rPr>
            </w:pPr>
            <w:r w:rsidRPr="00D8091F">
              <w:rPr>
                <w:rFonts w:ascii="Times New Roman" w:hAnsi="Times New Roman" w:cs="Times New Roman"/>
                <w:b/>
                <w:sz w:val="24"/>
                <w:szCs w:val="24"/>
                <w:lang w:val="kk-KZ"/>
              </w:rPr>
              <w:lastRenderedPageBreak/>
              <w:t>депутат</w:t>
            </w:r>
            <w:r w:rsidR="002F26A9">
              <w:rPr>
                <w:rFonts w:ascii="Times New Roman" w:hAnsi="Times New Roman" w:cs="Times New Roman"/>
                <w:b/>
                <w:sz w:val="24"/>
                <w:szCs w:val="24"/>
                <w:lang w:val="kk-KZ"/>
              </w:rPr>
              <w:t>тар</w:t>
            </w:r>
          </w:p>
          <w:p w14:paraId="6A54A2F9" w14:textId="485FF9F4" w:rsidR="00681C3F" w:rsidRPr="00D8091F" w:rsidRDefault="00681C3F" w:rsidP="002916C7">
            <w:pPr>
              <w:ind w:firstLine="113"/>
              <w:jc w:val="center"/>
              <w:rPr>
                <w:rFonts w:ascii="Times New Roman" w:hAnsi="Times New Roman" w:cs="Times New Roman"/>
                <w:b/>
                <w:sz w:val="24"/>
                <w:szCs w:val="24"/>
                <w:lang w:val="kk-KZ"/>
              </w:rPr>
            </w:pPr>
            <w:r w:rsidRPr="00D8091F">
              <w:rPr>
                <w:rFonts w:ascii="Times New Roman" w:hAnsi="Times New Roman" w:cs="Times New Roman"/>
                <w:b/>
                <w:sz w:val="24"/>
                <w:szCs w:val="24"/>
                <w:lang w:val="kk-KZ"/>
              </w:rPr>
              <w:t>Б. Бейсен</w:t>
            </w:r>
            <w:r>
              <w:rPr>
                <w:rFonts w:ascii="Times New Roman" w:hAnsi="Times New Roman" w:cs="Times New Roman"/>
                <w:b/>
                <w:sz w:val="24"/>
                <w:szCs w:val="24"/>
                <w:lang w:val="kk-KZ"/>
              </w:rPr>
              <w:t>ғ</w:t>
            </w:r>
            <w:r w:rsidRPr="00D8091F">
              <w:rPr>
                <w:rFonts w:ascii="Times New Roman" w:hAnsi="Times New Roman" w:cs="Times New Roman"/>
                <w:b/>
                <w:sz w:val="24"/>
                <w:szCs w:val="24"/>
                <w:lang w:val="kk-KZ"/>
              </w:rPr>
              <w:t>алиев</w:t>
            </w:r>
          </w:p>
          <w:p w14:paraId="456B2967" w14:textId="77777777" w:rsidR="002F26A9" w:rsidRPr="002F26A9" w:rsidRDefault="002F26A9" w:rsidP="002916C7">
            <w:pPr>
              <w:ind w:firstLine="113"/>
              <w:jc w:val="center"/>
              <w:rPr>
                <w:rFonts w:ascii="Times New Roman" w:hAnsi="Times New Roman" w:cs="Times New Roman"/>
                <w:b/>
                <w:bCs/>
                <w:sz w:val="24"/>
                <w:szCs w:val="24"/>
                <w:lang w:val="kk-KZ"/>
              </w:rPr>
            </w:pPr>
            <w:r w:rsidRPr="00D8091F">
              <w:rPr>
                <w:rFonts w:ascii="Times New Roman" w:hAnsi="Times New Roman" w:cs="Times New Roman"/>
                <w:b/>
                <w:bCs/>
                <w:sz w:val="24"/>
                <w:szCs w:val="24"/>
                <w:lang w:val="kk-KZ"/>
              </w:rPr>
              <w:t xml:space="preserve">Е. </w:t>
            </w:r>
            <w:r w:rsidRPr="002F26A9">
              <w:rPr>
                <w:rFonts w:ascii="Times New Roman" w:hAnsi="Times New Roman" w:cs="Times New Roman"/>
                <w:b/>
                <w:bCs/>
                <w:sz w:val="24"/>
                <w:szCs w:val="24"/>
                <w:lang w:val="kk-KZ"/>
              </w:rPr>
              <w:t>Әбіл</w:t>
            </w:r>
          </w:p>
          <w:p w14:paraId="2504F00A" w14:textId="0EE2BB22" w:rsidR="002F26A9" w:rsidRPr="00D8091F" w:rsidRDefault="002F26A9" w:rsidP="00681C3F">
            <w:pPr>
              <w:ind w:firstLine="113"/>
              <w:jc w:val="both"/>
              <w:rPr>
                <w:rFonts w:ascii="Times New Roman" w:hAnsi="Times New Roman" w:cs="Times New Roman"/>
                <w:b/>
                <w:sz w:val="24"/>
                <w:szCs w:val="24"/>
                <w:lang w:val="kk-KZ"/>
              </w:rPr>
            </w:pPr>
          </w:p>
          <w:p w14:paraId="4A97069B" w14:textId="21562D70" w:rsidR="002F26A9" w:rsidRPr="00D8091F" w:rsidRDefault="002F26A9" w:rsidP="002F26A9">
            <w:pPr>
              <w:ind w:firstLine="323"/>
              <w:jc w:val="both"/>
              <w:rPr>
                <w:rFonts w:ascii="Times New Roman" w:hAnsi="Times New Roman" w:cs="Times New Roman"/>
                <w:bCs/>
                <w:sz w:val="24"/>
                <w:szCs w:val="24"/>
                <w:lang w:val="kk-KZ"/>
              </w:rPr>
            </w:pPr>
            <w:r w:rsidRPr="00D8091F">
              <w:rPr>
                <w:rFonts w:ascii="Times New Roman" w:hAnsi="Times New Roman" w:cs="Times New Roman"/>
                <w:bCs/>
                <w:sz w:val="24"/>
                <w:szCs w:val="24"/>
                <w:lang w:val="kk-KZ"/>
              </w:rPr>
              <w:t xml:space="preserve">Қазақстанда 25 жылдан астам уақыт бойы салық салу мақсатында тек есептеу әдісі қолданылып келеді. Бұл ыңғайлы, өйткені бухгалтерлік есеп те есептеу әдісі </w:t>
            </w:r>
            <w:r w:rsidRPr="00D8091F">
              <w:rPr>
                <w:rFonts w:ascii="Times New Roman" w:hAnsi="Times New Roman" w:cs="Times New Roman"/>
                <w:bCs/>
                <w:sz w:val="24"/>
                <w:szCs w:val="24"/>
                <w:lang w:val="kk-KZ"/>
              </w:rPr>
              <w:lastRenderedPageBreak/>
              <w:t>бойынша жүзеге асырылады. Жалпы алғанда, бизнес иелері мен олардың әлеуетті инвесторлары бизнесті төлем және төлем қабілеттілігі фактілері бойынша емес, нақты жүзеге асырылатын қызметті талдау және активтерге иелік ету арқылы бағалайды. Бизнестің нақты көрінісі тек есептеу әдісімен көрінеді.</w:t>
            </w:r>
          </w:p>
          <w:p w14:paraId="0219F610" w14:textId="5A78CDD3" w:rsidR="002F26A9" w:rsidRPr="00D8091F" w:rsidRDefault="002F26A9" w:rsidP="002F26A9">
            <w:pPr>
              <w:ind w:firstLine="323"/>
              <w:jc w:val="both"/>
              <w:rPr>
                <w:rFonts w:ascii="Times New Roman" w:hAnsi="Times New Roman" w:cs="Times New Roman"/>
                <w:bCs/>
                <w:sz w:val="24"/>
                <w:szCs w:val="24"/>
                <w:highlight w:val="yellow"/>
                <w:lang w:val="kk-KZ"/>
              </w:rPr>
            </w:pPr>
            <w:r w:rsidRPr="00D8091F">
              <w:rPr>
                <w:rFonts w:ascii="Times New Roman" w:hAnsi="Times New Roman" w:cs="Times New Roman"/>
                <w:bCs/>
                <w:sz w:val="24"/>
                <w:szCs w:val="24"/>
                <w:lang w:val="kk-KZ"/>
              </w:rPr>
              <w:t xml:space="preserve">Кассалық әдіске көшу </w:t>
            </w:r>
            <w:r>
              <w:rPr>
                <w:rFonts w:ascii="Times New Roman" w:hAnsi="Times New Roman" w:cs="Times New Roman"/>
                <w:bCs/>
                <w:sz w:val="24"/>
                <w:szCs w:val="24"/>
                <w:lang w:val="kk-KZ"/>
              </w:rPr>
              <w:t>арнайы салық режимінде</w:t>
            </w:r>
            <w:r w:rsidRPr="00D8091F">
              <w:rPr>
                <w:rFonts w:ascii="Times New Roman" w:hAnsi="Times New Roman" w:cs="Times New Roman"/>
                <w:bCs/>
                <w:sz w:val="24"/>
                <w:szCs w:val="24"/>
                <w:lang w:val="kk-KZ"/>
              </w:rPr>
              <w:t xml:space="preserve"> салық салу шарттарын жеңілдетуді көздемейді, керісінше бизнеске жүктеме артады. Кассалық әдісті тек кірістердің бір бөлігі бойынша енгізген кезде, ол екі есепке алуды қатар: кассалық әдіс</w:t>
            </w:r>
            <w:r>
              <w:rPr>
                <w:rFonts w:ascii="Times New Roman" w:hAnsi="Times New Roman" w:cs="Times New Roman"/>
                <w:bCs/>
                <w:sz w:val="24"/>
                <w:szCs w:val="24"/>
                <w:lang w:val="kk-KZ"/>
              </w:rPr>
              <w:t>ті</w:t>
            </w:r>
            <w:r w:rsidRPr="00D8091F">
              <w:rPr>
                <w:rFonts w:ascii="Times New Roman" w:hAnsi="Times New Roman" w:cs="Times New Roman"/>
                <w:bCs/>
                <w:sz w:val="24"/>
                <w:szCs w:val="24"/>
                <w:lang w:val="kk-KZ"/>
              </w:rPr>
              <w:t xml:space="preserve"> те, есептеу әдісі</w:t>
            </w:r>
            <w:r>
              <w:rPr>
                <w:rFonts w:ascii="Times New Roman" w:hAnsi="Times New Roman" w:cs="Times New Roman"/>
                <w:bCs/>
                <w:sz w:val="24"/>
                <w:szCs w:val="24"/>
                <w:lang w:val="kk-KZ"/>
              </w:rPr>
              <w:t>н</w:t>
            </w:r>
            <w:r w:rsidRPr="00D8091F">
              <w:rPr>
                <w:rFonts w:ascii="Times New Roman" w:hAnsi="Times New Roman" w:cs="Times New Roman"/>
                <w:bCs/>
                <w:sz w:val="24"/>
                <w:szCs w:val="24"/>
                <w:lang w:val="kk-KZ"/>
              </w:rPr>
              <w:t xml:space="preserve"> де</w:t>
            </w:r>
            <w:r>
              <w:rPr>
                <w:rFonts w:ascii="Times New Roman" w:hAnsi="Times New Roman" w:cs="Times New Roman"/>
                <w:bCs/>
                <w:sz w:val="24"/>
                <w:szCs w:val="24"/>
                <w:lang w:val="kk-KZ"/>
              </w:rPr>
              <w:t xml:space="preserve"> </w:t>
            </w:r>
            <w:r w:rsidRPr="00D8091F">
              <w:rPr>
                <w:rFonts w:ascii="Times New Roman" w:hAnsi="Times New Roman" w:cs="Times New Roman"/>
                <w:bCs/>
                <w:sz w:val="24"/>
                <w:szCs w:val="24"/>
                <w:lang w:val="kk-KZ"/>
              </w:rPr>
              <w:t>жүргізуі керек.</w:t>
            </w:r>
          </w:p>
          <w:p w14:paraId="31C9EA52" w14:textId="6037B9F9" w:rsidR="002F26A9" w:rsidRPr="00D8091F" w:rsidRDefault="002F26A9" w:rsidP="002F26A9">
            <w:pPr>
              <w:ind w:firstLine="113"/>
              <w:jc w:val="both"/>
              <w:rPr>
                <w:rFonts w:ascii="Times New Roman" w:hAnsi="Times New Roman" w:cs="Times New Roman"/>
                <w:bCs/>
                <w:sz w:val="24"/>
                <w:szCs w:val="24"/>
                <w:lang w:val="kk-KZ"/>
              </w:rPr>
            </w:pPr>
            <w:r w:rsidRPr="00D8091F">
              <w:rPr>
                <w:rFonts w:ascii="Times New Roman" w:hAnsi="Times New Roman" w:cs="Times New Roman"/>
                <w:bCs/>
                <w:sz w:val="24"/>
                <w:szCs w:val="24"/>
                <w:lang w:val="kk-KZ"/>
              </w:rPr>
              <w:t>Бизнеске берілетін камералдық бақылау хабарламаларының санын ұлғайту болжанады, өйткені кассалық әдіс кезінде аванстардың, алдын ала төлемдердің сомаларын, қате есептелген сомаларды алып тастау қажет болады. Яғни, салық төлеуші мұндай жағдайлар бойынша салық органына құжаттармен үнемі түсініктеме береді. Түсімдерді үнемі қадағалап отыру қажет болады.</w:t>
            </w:r>
          </w:p>
          <w:p w14:paraId="54E67CF7" w14:textId="6DBAC14D" w:rsidR="002F26A9" w:rsidRPr="00D8091F" w:rsidRDefault="002F26A9" w:rsidP="002F26A9">
            <w:pPr>
              <w:ind w:firstLine="113"/>
              <w:jc w:val="both"/>
              <w:rPr>
                <w:rFonts w:ascii="Times New Roman" w:hAnsi="Times New Roman" w:cs="Times New Roman"/>
                <w:bCs/>
                <w:sz w:val="24"/>
                <w:szCs w:val="24"/>
                <w:highlight w:val="yellow"/>
                <w:lang w:val="kk-KZ"/>
              </w:rPr>
            </w:pPr>
            <w:r w:rsidRPr="00D8091F">
              <w:rPr>
                <w:rFonts w:ascii="Times New Roman" w:hAnsi="Times New Roman" w:cs="Times New Roman"/>
                <w:bCs/>
                <w:sz w:val="24"/>
                <w:szCs w:val="24"/>
                <w:lang w:val="kk-KZ"/>
              </w:rPr>
              <w:t xml:space="preserve">Егер салық төлеуші </w:t>
            </w:r>
            <w:r w:rsidRPr="002F26A9">
              <w:rPr>
                <w:rFonts w:ascii="Times New Roman" w:hAnsi="Times New Roman" w:cs="Times New Roman"/>
                <w:bCs/>
                <w:sz w:val="24"/>
                <w:szCs w:val="24"/>
                <w:lang w:val="kk-KZ"/>
              </w:rPr>
              <w:t>арнайы салық режимі</w:t>
            </w:r>
            <w:r>
              <w:rPr>
                <w:rFonts w:ascii="Times New Roman" w:hAnsi="Times New Roman" w:cs="Times New Roman"/>
                <w:bCs/>
                <w:sz w:val="24"/>
                <w:szCs w:val="24"/>
                <w:lang w:val="kk-KZ"/>
              </w:rPr>
              <w:t xml:space="preserve"> </w:t>
            </w:r>
            <w:r w:rsidRPr="00D8091F">
              <w:rPr>
                <w:rFonts w:ascii="Times New Roman" w:hAnsi="Times New Roman" w:cs="Times New Roman"/>
                <w:bCs/>
                <w:sz w:val="24"/>
                <w:szCs w:val="24"/>
                <w:lang w:val="kk-KZ"/>
              </w:rPr>
              <w:t xml:space="preserve">шарттарына сәйкес </w:t>
            </w:r>
            <w:r w:rsidRPr="00D8091F">
              <w:rPr>
                <w:rFonts w:ascii="Times New Roman" w:hAnsi="Times New Roman" w:cs="Times New Roman"/>
                <w:bCs/>
                <w:sz w:val="24"/>
                <w:szCs w:val="24"/>
                <w:lang w:val="kk-KZ"/>
              </w:rPr>
              <w:lastRenderedPageBreak/>
              <w:t>келмесе, онда ол кірістерді қалай ескеруі керек? Өтпелі ережелер ұсынылмаған. Кассалық әдіс пен есептеу әдісі бойынша кірістердің бір бөлігін бір уақытта жүргізу бойынша ұқсас мәселелер</w:t>
            </w:r>
            <w:r>
              <w:rPr>
                <w:rFonts w:ascii="Times New Roman" w:hAnsi="Times New Roman" w:cs="Times New Roman"/>
                <w:bCs/>
                <w:sz w:val="24"/>
                <w:szCs w:val="24"/>
                <w:lang w:val="kk-KZ"/>
              </w:rPr>
              <w:t xml:space="preserve"> туындайды</w:t>
            </w:r>
            <w:r w:rsidRPr="00D8091F">
              <w:rPr>
                <w:rFonts w:ascii="Times New Roman" w:hAnsi="Times New Roman" w:cs="Times New Roman"/>
                <w:bCs/>
                <w:sz w:val="24"/>
                <w:szCs w:val="24"/>
                <w:lang w:val="kk-KZ"/>
              </w:rPr>
              <w:t>.</w:t>
            </w:r>
          </w:p>
          <w:p w14:paraId="03E71113" w14:textId="237F5E6C" w:rsidR="002F26A9" w:rsidRPr="00D8091F" w:rsidRDefault="002F26A9" w:rsidP="002F26A9">
            <w:pPr>
              <w:ind w:firstLine="113"/>
              <w:jc w:val="both"/>
              <w:rPr>
                <w:rFonts w:ascii="Times New Roman" w:hAnsi="Times New Roman" w:cs="Times New Roman"/>
                <w:bCs/>
                <w:sz w:val="24"/>
                <w:szCs w:val="24"/>
                <w:highlight w:val="yellow"/>
                <w:lang w:val="kk-KZ"/>
              </w:rPr>
            </w:pPr>
            <w:r w:rsidRPr="00D8091F">
              <w:rPr>
                <w:rFonts w:ascii="Times New Roman" w:hAnsi="Times New Roman" w:cs="Times New Roman"/>
                <w:bCs/>
                <w:sz w:val="24"/>
                <w:szCs w:val="24"/>
                <w:lang w:val="kk-KZ"/>
              </w:rPr>
              <w:t xml:space="preserve">Егер салық жүктемесінің объективтілігі туралы айтатын болсақ, онда бизнестің жұмыс фактісі бойынша емес (тауарларды, жұмыстарды, көрсетілетін қызметтерді сату кезінде, содан кейін төлем сомалары түскен кезде) салық төлеуге тура келеді. Яғни, салық төлеушінің қызметі мен салық төлеу арасындағы алшақтық </w:t>
            </w:r>
            <w:r>
              <w:rPr>
                <w:rFonts w:ascii="Times New Roman" w:hAnsi="Times New Roman" w:cs="Times New Roman"/>
                <w:bCs/>
                <w:sz w:val="24"/>
                <w:szCs w:val="24"/>
                <w:lang w:val="kk-KZ"/>
              </w:rPr>
              <w:t>бар</w:t>
            </w:r>
            <w:r w:rsidRPr="00D8091F">
              <w:rPr>
                <w:rFonts w:ascii="Times New Roman" w:hAnsi="Times New Roman" w:cs="Times New Roman"/>
                <w:bCs/>
                <w:sz w:val="24"/>
                <w:szCs w:val="24"/>
                <w:lang w:val="kk-KZ"/>
              </w:rPr>
              <w:t>.</w:t>
            </w:r>
          </w:p>
          <w:p w14:paraId="5286BA20" w14:textId="5D8F7F6E" w:rsidR="002F26A9" w:rsidRPr="002F26A9" w:rsidRDefault="002F26A9" w:rsidP="002F26A9">
            <w:pPr>
              <w:ind w:firstLine="113"/>
              <w:jc w:val="both"/>
              <w:rPr>
                <w:rFonts w:ascii="Times New Roman" w:hAnsi="Times New Roman" w:cs="Times New Roman"/>
                <w:bCs/>
                <w:sz w:val="24"/>
                <w:szCs w:val="24"/>
                <w:highlight w:val="yellow"/>
                <w:lang w:val="kk-KZ"/>
              </w:rPr>
            </w:pPr>
            <w:r w:rsidRPr="00D8091F">
              <w:rPr>
                <w:rFonts w:ascii="Times New Roman" w:hAnsi="Times New Roman" w:cs="Times New Roman"/>
                <w:bCs/>
                <w:sz w:val="24"/>
                <w:szCs w:val="24"/>
                <w:lang w:val="kk-KZ"/>
              </w:rPr>
              <w:t xml:space="preserve">Практикалық қолдануға қатысты сұрақтар туындайды. Үкімет ұсынған редакцияға сәйкес, </w:t>
            </w:r>
            <w:r w:rsidRPr="002F26A9">
              <w:rPr>
                <w:rFonts w:ascii="Times New Roman" w:hAnsi="Times New Roman" w:cs="Times New Roman"/>
                <w:bCs/>
                <w:sz w:val="24"/>
                <w:szCs w:val="24"/>
                <w:lang w:val="kk-KZ"/>
              </w:rPr>
              <w:t>арнайы салық режимі</w:t>
            </w:r>
            <w:r>
              <w:rPr>
                <w:rFonts w:ascii="Times New Roman" w:hAnsi="Times New Roman" w:cs="Times New Roman"/>
                <w:bCs/>
                <w:sz w:val="24"/>
                <w:szCs w:val="24"/>
                <w:lang w:val="kk-KZ"/>
              </w:rPr>
              <w:t xml:space="preserve"> </w:t>
            </w:r>
            <w:r w:rsidRPr="00D8091F">
              <w:rPr>
                <w:rFonts w:ascii="Times New Roman" w:hAnsi="Times New Roman" w:cs="Times New Roman"/>
                <w:bCs/>
                <w:sz w:val="24"/>
                <w:szCs w:val="24"/>
                <w:lang w:val="kk-KZ"/>
              </w:rPr>
              <w:t>(600 000 АЕК) қолдану үшін шекті табысты айқындау үшін сатудан түскен кірістер, құн өсімінен түскен кіріс және жалпы белгіленген режимдегі кіріс ескеріледі.</w:t>
            </w:r>
            <w:r>
              <w:rPr>
                <w:rFonts w:ascii="Times New Roman" w:hAnsi="Times New Roman" w:cs="Times New Roman"/>
                <w:bCs/>
                <w:sz w:val="24"/>
                <w:szCs w:val="24"/>
                <w:lang w:val="kk-KZ"/>
              </w:rPr>
              <w:t xml:space="preserve"> </w:t>
            </w:r>
            <w:r w:rsidRPr="002F26A9">
              <w:rPr>
                <w:rFonts w:ascii="Times New Roman" w:hAnsi="Times New Roman" w:cs="Times New Roman"/>
                <w:bCs/>
                <w:sz w:val="24"/>
                <w:szCs w:val="24"/>
                <w:lang w:val="kk-KZ"/>
              </w:rPr>
              <w:t xml:space="preserve">Егер құн өсімінен және жалпыға бірдей белгіленген режимдегі кіріс есептеу әдісі бойынша, ал сатудан түсетін кіріс кассалық әдіс бойынша  анықталса, оларды қалай қосуға болады? </w:t>
            </w:r>
            <w:r w:rsidRPr="002F26A9">
              <w:rPr>
                <w:rFonts w:ascii="Times New Roman" w:hAnsi="Times New Roman" w:cs="Times New Roman"/>
                <w:bCs/>
                <w:sz w:val="24"/>
                <w:szCs w:val="24"/>
                <w:lang w:val="kk-KZ"/>
              </w:rPr>
              <w:lastRenderedPageBreak/>
              <w:t>Яғни, шешілмеген даулы мәселелер көп.</w:t>
            </w:r>
          </w:p>
          <w:p w14:paraId="159F4E9F" w14:textId="6DFFF11A" w:rsidR="002F26A9" w:rsidRPr="002F26A9" w:rsidRDefault="002F26A9" w:rsidP="002F26A9">
            <w:pPr>
              <w:ind w:firstLine="113"/>
              <w:jc w:val="both"/>
              <w:rPr>
                <w:rFonts w:ascii="Times New Roman" w:hAnsi="Times New Roman" w:cs="Times New Roman"/>
                <w:bCs/>
                <w:sz w:val="24"/>
                <w:szCs w:val="24"/>
                <w:lang w:val="kk-KZ"/>
              </w:rPr>
            </w:pPr>
            <w:r>
              <w:rPr>
                <w:rFonts w:ascii="Times New Roman" w:hAnsi="Times New Roman" w:cs="Times New Roman"/>
                <w:bCs/>
                <w:sz w:val="24"/>
                <w:szCs w:val="24"/>
                <w:lang w:val="kk-KZ"/>
              </w:rPr>
              <w:t>Сондықтан, е</w:t>
            </w:r>
            <w:r w:rsidRPr="002F26A9">
              <w:rPr>
                <w:rFonts w:ascii="Times New Roman" w:hAnsi="Times New Roman" w:cs="Times New Roman"/>
                <w:bCs/>
                <w:sz w:val="24"/>
                <w:szCs w:val="24"/>
                <w:lang w:val="kk-KZ"/>
              </w:rPr>
              <w:t>септеу әдісін қолданудың ыңғайлы тәртібін өзгертпеу ұсынылады.</w:t>
            </w:r>
          </w:p>
          <w:p w14:paraId="451E146D" w14:textId="67DA7816" w:rsidR="00767C64" w:rsidRPr="00681C3F" w:rsidRDefault="00767C64" w:rsidP="00767C64">
            <w:pPr>
              <w:ind w:firstLine="113"/>
              <w:jc w:val="both"/>
              <w:rPr>
                <w:rFonts w:ascii="Times New Roman" w:hAnsi="Times New Roman" w:cs="Times New Roman"/>
                <w:sz w:val="24"/>
                <w:szCs w:val="24"/>
                <w:lang w:val="kk-KZ"/>
              </w:rPr>
            </w:pPr>
          </w:p>
        </w:tc>
        <w:tc>
          <w:tcPr>
            <w:tcW w:w="1566" w:type="dxa"/>
            <w:gridSpan w:val="2"/>
          </w:tcPr>
          <w:p w14:paraId="2E0269B3" w14:textId="50B42638" w:rsidR="00767C64" w:rsidRPr="00681C3F" w:rsidRDefault="00767C64" w:rsidP="00767C64">
            <w:pPr>
              <w:widowControl w:val="0"/>
              <w:shd w:val="clear" w:color="auto" w:fill="FFFFFF" w:themeFill="background1"/>
              <w:jc w:val="center"/>
              <w:rPr>
                <w:rFonts w:ascii="Times New Roman" w:eastAsia="Times New Roman" w:hAnsi="Times New Roman" w:cs="Times New Roman"/>
                <w:b/>
                <w:sz w:val="24"/>
                <w:szCs w:val="24"/>
                <w:lang w:val="kk-KZ" w:eastAsia="ru-RU"/>
              </w:rPr>
            </w:pPr>
          </w:p>
        </w:tc>
      </w:tr>
      <w:tr w:rsidR="00767C64" w:rsidRPr="00962D0D" w14:paraId="6D704C31" w14:textId="77777777" w:rsidTr="000B551A">
        <w:tc>
          <w:tcPr>
            <w:tcW w:w="708" w:type="dxa"/>
          </w:tcPr>
          <w:p w14:paraId="07359B34" w14:textId="77777777" w:rsidR="00767C64" w:rsidRPr="002F26A9" w:rsidRDefault="00767C64" w:rsidP="00767C64">
            <w:pPr>
              <w:pStyle w:val="a6"/>
              <w:widowControl w:val="0"/>
              <w:numPr>
                <w:ilvl w:val="0"/>
                <w:numId w:val="1"/>
              </w:numPr>
              <w:ind w:left="357" w:hanging="357"/>
              <w:jc w:val="center"/>
              <w:rPr>
                <w:rFonts w:ascii="Times New Roman" w:eastAsia="Times New Roman" w:hAnsi="Times New Roman" w:cs="Times New Roman"/>
                <w:sz w:val="24"/>
                <w:szCs w:val="24"/>
                <w:lang w:val="kk-KZ" w:eastAsia="ru-RU"/>
              </w:rPr>
            </w:pPr>
          </w:p>
        </w:tc>
        <w:tc>
          <w:tcPr>
            <w:tcW w:w="1421" w:type="dxa"/>
            <w:gridSpan w:val="2"/>
            <w:shd w:val="clear" w:color="auto" w:fill="E7E6E6" w:themeFill="background2"/>
          </w:tcPr>
          <w:p w14:paraId="2E8FD529" w14:textId="77777777" w:rsidR="00767C64" w:rsidRPr="000B551A" w:rsidRDefault="00767C64" w:rsidP="00767C64">
            <w:pPr>
              <w:contextualSpacing/>
              <w:jc w:val="center"/>
              <w:rPr>
                <w:rStyle w:val="s1"/>
                <w:b w:val="0"/>
                <w:sz w:val="24"/>
                <w:szCs w:val="24"/>
              </w:rPr>
            </w:pPr>
            <w:r w:rsidRPr="000B551A">
              <w:rPr>
                <w:rFonts w:ascii="Times New Roman" w:hAnsi="Times New Roman" w:cs="Times New Roman"/>
                <w:sz w:val="24"/>
                <w:szCs w:val="24"/>
                <w:lang w:val="kk-KZ"/>
              </w:rPr>
              <w:t>жобаның 250-бабының 4-тармағы</w:t>
            </w:r>
          </w:p>
        </w:tc>
        <w:tc>
          <w:tcPr>
            <w:tcW w:w="3826" w:type="dxa"/>
            <w:shd w:val="clear" w:color="auto" w:fill="E7E6E6" w:themeFill="background2"/>
          </w:tcPr>
          <w:p w14:paraId="5EF1535E" w14:textId="77777777" w:rsidR="00767C64" w:rsidRPr="000B551A" w:rsidRDefault="00767C64" w:rsidP="00767C64">
            <w:pPr>
              <w:ind w:firstLine="709"/>
              <w:contextualSpacing/>
              <w:jc w:val="both"/>
              <w:rPr>
                <w:rFonts w:ascii="Times New Roman" w:hAnsi="Times New Roman" w:cs="Times New Roman"/>
                <w:sz w:val="24"/>
                <w:szCs w:val="24"/>
                <w:lang w:val="kk-KZ"/>
              </w:rPr>
            </w:pPr>
            <w:r w:rsidRPr="000B551A">
              <w:rPr>
                <w:rStyle w:val="ezkurwreuab5ozgtqnkl"/>
                <w:rFonts w:ascii="Times New Roman" w:hAnsi="Times New Roman" w:cs="Times New Roman"/>
                <w:b/>
                <w:bCs/>
                <w:sz w:val="24"/>
                <w:szCs w:val="24"/>
                <w:lang w:val="kk-KZ"/>
              </w:rPr>
              <w:t>250</w:t>
            </w:r>
            <w:r w:rsidRPr="000B551A">
              <w:rPr>
                <w:rFonts w:ascii="Times New Roman" w:hAnsi="Times New Roman" w:cs="Times New Roman"/>
                <w:b/>
                <w:bCs/>
                <w:sz w:val="24"/>
                <w:szCs w:val="24"/>
                <w:lang w:val="kk-KZ"/>
              </w:rPr>
              <w:t>-</w:t>
            </w:r>
            <w:r w:rsidRPr="000B551A">
              <w:rPr>
                <w:rStyle w:val="ezkurwreuab5ozgtqnkl"/>
                <w:rFonts w:ascii="Times New Roman" w:hAnsi="Times New Roman" w:cs="Times New Roman"/>
                <w:b/>
                <w:bCs/>
                <w:sz w:val="24"/>
                <w:szCs w:val="24"/>
                <w:lang w:val="kk-KZ"/>
              </w:rPr>
              <w:t>бап.</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Жалпы</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ережелер</w:t>
            </w:r>
            <w:r w:rsidRPr="000B551A">
              <w:rPr>
                <w:rFonts w:ascii="Times New Roman" w:hAnsi="Times New Roman" w:cs="Times New Roman"/>
                <w:sz w:val="24"/>
                <w:szCs w:val="24"/>
                <w:lang w:val="kk-KZ"/>
              </w:rPr>
              <w:t xml:space="preserve"> </w:t>
            </w:r>
          </w:p>
          <w:p w14:paraId="6B18364E" w14:textId="77777777" w:rsidR="00767C64" w:rsidRPr="000B551A" w:rsidRDefault="00767C64" w:rsidP="00767C64">
            <w:pPr>
              <w:ind w:firstLine="709"/>
              <w:contextualSpacing/>
              <w:jc w:val="both"/>
              <w:rPr>
                <w:rFonts w:ascii="Times New Roman" w:hAnsi="Times New Roman" w:cs="Times New Roman"/>
                <w:sz w:val="24"/>
                <w:szCs w:val="24"/>
                <w:lang w:val="kk-KZ"/>
              </w:rPr>
            </w:pPr>
            <w:r w:rsidRPr="000B551A">
              <w:rPr>
                <w:rFonts w:ascii="Times New Roman" w:hAnsi="Times New Roman" w:cs="Times New Roman"/>
                <w:sz w:val="24"/>
                <w:szCs w:val="24"/>
                <w:lang w:val="kk-KZ"/>
              </w:rPr>
              <w:t xml:space="preserve">… </w:t>
            </w:r>
          </w:p>
          <w:p w14:paraId="1AE84387" w14:textId="77777777" w:rsidR="00767C64" w:rsidRPr="000B551A" w:rsidRDefault="00767C64" w:rsidP="00767C64">
            <w:pPr>
              <w:ind w:firstLine="709"/>
              <w:contextualSpacing/>
              <w:jc w:val="both"/>
              <w:rPr>
                <w:rFonts w:ascii="Times New Roman" w:hAnsi="Times New Roman" w:cs="Times New Roman"/>
                <w:sz w:val="24"/>
                <w:szCs w:val="24"/>
                <w:lang w:val="kk-KZ"/>
              </w:rPr>
            </w:pPr>
            <w:r w:rsidRPr="000B551A">
              <w:rPr>
                <w:rStyle w:val="ezkurwreuab5ozgtqnkl"/>
                <w:rFonts w:ascii="Times New Roman" w:hAnsi="Times New Roman" w:cs="Times New Roman"/>
                <w:sz w:val="24"/>
                <w:szCs w:val="24"/>
                <w:lang w:val="kk-KZ"/>
              </w:rPr>
              <w:t>4.</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Шегерімдерді</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салық</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төлеуші</w:t>
            </w:r>
            <w:r w:rsidRPr="000B551A">
              <w:rPr>
                <w:rFonts w:ascii="Times New Roman" w:hAnsi="Times New Roman" w:cs="Times New Roman"/>
                <w:sz w:val="24"/>
                <w:szCs w:val="24"/>
                <w:lang w:val="kk-KZ"/>
              </w:rPr>
              <w:t xml:space="preserve"> өзінің </w:t>
            </w:r>
            <w:r w:rsidRPr="000B551A">
              <w:rPr>
                <w:rStyle w:val="ezkurwreuab5ozgtqnkl"/>
                <w:rFonts w:ascii="Times New Roman" w:hAnsi="Times New Roman" w:cs="Times New Roman"/>
                <w:sz w:val="24"/>
                <w:szCs w:val="24"/>
                <w:lang w:val="kk-KZ"/>
              </w:rPr>
              <w:t>табыс</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алуға</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бағытталған</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қызметіне</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байланысты</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осындай</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шығыстарды</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растайтын</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құжаттар</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болған</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кезде</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іс</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жүзінде</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жүргізілген</w:t>
            </w:r>
            <w:r w:rsidRPr="000B551A">
              <w:rPr>
                <w:rFonts w:ascii="Times New Roman" w:hAnsi="Times New Roman" w:cs="Times New Roman"/>
                <w:sz w:val="24"/>
                <w:szCs w:val="24"/>
                <w:lang w:val="kk-KZ"/>
              </w:rPr>
              <w:t xml:space="preserve"> </w:t>
            </w:r>
            <w:r w:rsidRPr="000B551A">
              <w:rPr>
                <w:rStyle w:val="ezkurwreuab5ozgtqnkl"/>
                <w:rFonts w:ascii="Times New Roman" w:hAnsi="Times New Roman" w:cs="Times New Roman"/>
                <w:sz w:val="24"/>
                <w:szCs w:val="24"/>
                <w:lang w:val="kk-KZ"/>
              </w:rPr>
              <w:t>шығыстар</w:t>
            </w:r>
            <w:r w:rsidRPr="000B551A">
              <w:rPr>
                <w:rFonts w:ascii="Times New Roman" w:hAnsi="Times New Roman" w:cs="Times New Roman"/>
                <w:sz w:val="24"/>
                <w:szCs w:val="24"/>
                <w:lang w:val="kk-KZ"/>
              </w:rPr>
              <w:t xml:space="preserve"> бойынша жүргізеді</w:t>
            </w:r>
            <w:r w:rsidRPr="000B551A">
              <w:rPr>
                <w:rStyle w:val="ezkurwreuab5ozgtqnkl"/>
                <w:rFonts w:ascii="Times New Roman" w:hAnsi="Times New Roman" w:cs="Times New Roman"/>
                <w:sz w:val="24"/>
                <w:szCs w:val="24"/>
                <w:lang w:val="kk-KZ"/>
              </w:rPr>
              <w:t>.</w:t>
            </w:r>
            <w:r w:rsidRPr="000B551A">
              <w:rPr>
                <w:rFonts w:ascii="Times New Roman" w:hAnsi="Times New Roman" w:cs="Times New Roman"/>
                <w:sz w:val="24"/>
                <w:szCs w:val="24"/>
                <w:lang w:val="kk-KZ"/>
              </w:rPr>
              <w:t xml:space="preserve"> </w:t>
            </w:r>
          </w:p>
          <w:p w14:paraId="5B7348D0" w14:textId="77777777" w:rsidR="00767C64" w:rsidRPr="000B551A" w:rsidRDefault="00767C64" w:rsidP="00767C64">
            <w:pPr>
              <w:ind w:firstLine="454"/>
              <w:contextualSpacing/>
              <w:jc w:val="both"/>
              <w:rPr>
                <w:rFonts w:ascii="Times New Roman" w:hAnsi="Times New Roman" w:cs="Times New Roman"/>
                <w:b/>
                <w:sz w:val="24"/>
                <w:szCs w:val="24"/>
                <w:lang w:val="kk-KZ"/>
              </w:rPr>
            </w:pPr>
            <w:r w:rsidRPr="000B551A">
              <w:rPr>
                <w:rStyle w:val="ezkurwreuab5ozgtqnkl"/>
                <w:rFonts w:ascii="Times New Roman" w:hAnsi="Times New Roman" w:cs="Times New Roman"/>
                <w:b/>
                <w:sz w:val="24"/>
                <w:szCs w:val="24"/>
                <w:lang w:val="kk-KZ"/>
              </w:rPr>
              <w:t>Оңайлатылған</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декларация</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негізінде</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арнаулы</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салық</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режимін</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қолданатын</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тұлғалардан</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сатып</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алынған</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тауарлар,</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жұмыстар,</w:t>
            </w:r>
            <w:r w:rsidRPr="000B551A">
              <w:rPr>
                <w:rFonts w:ascii="Times New Roman" w:hAnsi="Times New Roman" w:cs="Times New Roman"/>
                <w:b/>
                <w:sz w:val="24"/>
                <w:szCs w:val="24"/>
                <w:lang w:val="kk-KZ"/>
              </w:rPr>
              <w:t xml:space="preserve"> көрсетілетін </w:t>
            </w:r>
            <w:r w:rsidRPr="000B551A">
              <w:rPr>
                <w:rStyle w:val="ezkurwreuab5ozgtqnkl"/>
                <w:rFonts w:ascii="Times New Roman" w:hAnsi="Times New Roman" w:cs="Times New Roman"/>
                <w:b/>
                <w:sz w:val="24"/>
                <w:szCs w:val="24"/>
                <w:lang w:val="kk-KZ"/>
              </w:rPr>
              <w:t>қызметтер</w:t>
            </w:r>
            <w:r w:rsidRPr="000B551A">
              <w:rPr>
                <w:rFonts w:ascii="Times New Roman" w:hAnsi="Times New Roman" w:cs="Times New Roman"/>
                <w:b/>
                <w:sz w:val="24"/>
                <w:szCs w:val="24"/>
                <w:lang w:val="kk-KZ"/>
              </w:rPr>
              <w:t xml:space="preserve"> бойынша </w:t>
            </w:r>
            <w:r w:rsidRPr="000B551A">
              <w:rPr>
                <w:rStyle w:val="ezkurwreuab5ozgtqnkl"/>
                <w:rFonts w:ascii="Times New Roman" w:hAnsi="Times New Roman" w:cs="Times New Roman"/>
                <w:b/>
                <w:sz w:val="24"/>
                <w:szCs w:val="24"/>
                <w:lang w:val="kk-KZ"/>
              </w:rPr>
              <w:t>шегерімдер</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мынадай</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құжаттардың</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біреуі</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міндетті</w:t>
            </w:r>
            <w:r w:rsidRPr="000B551A">
              <w:rPr>
                <w:rFonts w:ascii="Times New Roman" w:hAnsi="Times New Roman" w:cs="Times New Roman"/>
                <w:b/>
                <w:sz w:val="24"/>
                <w:szCs w:val="24"/>
                <w:lang w:val="kk-KZ"/>
              </w:rPr>
              <w:t xml:space="preserve"> түрде </w:t>
            </w:r>
            <w:r w:rsidRPr="000B551A">
              <w:rPr>
                <w:rStyle w:val="ezkurwreuab5ozgtqnkl"/>
                <w:rFonts w:ascii="Times New Roman" w:hAnsi="Times New Roman" w:cs="Times New Roman"/>
                <w:b/>
                <w:sz w:val="24"/>
                <w:szCs w:val="24"/>
                <w:lang w:val="kk-KZ"/>
              </w:rPr>
              <w:t>болған</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кезде</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жүргізіледі</w:t>
            </w:r>
            <w:r w:rsidRPr="000B551A">
              <w:rPr>
                <w:rFonts w:ascii="Times New Roman" w:hAnsi="Times New Roman" w:cs="Times New Roman"/>
                <w:b/>
                <w:sz w:val="24"/>
                <w:szCs w:val="24"/>
                <w:lang w:val="kk-KZ"/>
              </w:rPr>
              <w:t xml:space="preserve">: </w:t>
            </w:r>
          </w:p>
          <w:p w14:paraId="70BD4B4C" w14:textId="77777777" w:rsidR="00767C64" w:rsidRPr="000B551A" w:rsidRDefault="00767C64" w:rsidP="00767C64">
            <w:pPr>
              <w:contextualSpacing/>
              <w:jc w:val="both"/>
              <w:rPr>
                <w:rFonts w:ascii="Times New Roman" w:hAnsi="Times New Roman" w:cs="Times New Roman"/>
                <w:b/>
                <w:sz w:val="24"/>
                <w:szCs w:val="24"/>
                <w:lang w:val="kk-KZ"/>
              </w:rPr>
            </w:pPr>
            <w:r w:rsidRPr="000B551A">
              <w:rPr>
                <w:rStyle w:val="ezkurwreuab5ozgtqnkl"/>
                <w:rFonts w:ascii="Times New Roman" w:hAnsi="Times New Roman" w:cs="Times New Roman"/>
                <w:b/>
                <w:sz w:val="24"/>
                <w:szCs w:val="24"/>
                <w:lang w:val="kk-KZ"/>
              </w:rPr>
              <w:t xml:space="preserve">  1)</w:t>
            </w:r>
            <w:r w:rsidRPr="000B551A">
              <w:rPr>
                <w:rFonts w:ascii="Times New Roman" w:hAnsi="Times New Roman" w:cs="Times New Roman"/>
                <w:b/>
                <w:sz w:val="24"/>
                <w:szCs w:val="24"/>
                <w:lang w:val="kk-KZ"/>
              </w:rPr>
              <w:t xml:space="preserve"> салық </w:t>
            </w:r>
            <w:r w:rsidRPr="000B551A">
              <w:rPr>
                <w:rStyle w:val="ezkurwreuab5ozgtqnkl"/>
                <w:rFonts w:ascii="Times New Roman" w:hAnsi="Times New Roman" w:cs="Times New Roman"/>
                <w:b/>
                <w:sz w:val="24"/>
                <w:szCs w:val="24"/>
                <w:lang w:val="kk-KZ"/>
              </w:rPr>
              <w:t>төлеушінің</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Қазақстан</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Республикасының</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әкімшілік-аумақтық</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бірліктерінің</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шекараларында</w:t>
            </w:r>
            <w:r w:rsidRPr="000B551A">
              <w:rPr>
                <w:rFonts w:ascii="Times New Roman" w:hAnsi="Times New Roman" w:cs="Times New Roman"/>
                <w:b/>
                <w:sz w:val="24"/>
                <w:szCs w:val="24"/>
                <w:lang w:val="kk-KZ"/>
              </w:rPr>
              <w:t xml:space="preserve"> орналасқан </w:t>
            </w:r>
            <w:r w:rsidRPr="000B551A">
              <w:rPr>
                <w:rStyle w:val="ezkurwreuab5ozgtqnkl"/>
                <w:rFonts w:ascii="Times New Roman" w:hAnsi="Times New Roman" w:cs="Times New Roman"/>
                <w:b/>
                <w:sz w:val="24"/>
                <w:szCs w:val="24"/>
                <w:lang w:val="kk-KZ"/>
              </w:rPr>
              <w:t>жері</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бойынша</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ортақ</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пайдаланылатын</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телекоммуникациялар</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желісі</w:t>
            </w:r>
            <w:r w:rsidRPr="000B551A">
              <w:rPr>
                <w:rFonts w:ascii="Times New Roman" w:hAnsi="Times New Roman" w:cs="Times New Roman"/>
                <w:b/>
                <w:sz w:val="24"/>
                <w:szCs w:val="24"/>
                <w:lang w:val="kk-KZ"/>
              </w:rPr>
              <w:t xml:space="preserve"> болмаған </w:t>
            </w:r>
            <w:r w:rsidRPr="000B551A">
              <w:rPr>
                <w:rStyle w:val="ezkurwreuab5ozgtqnkl"/>
                <w:rFonts w:ascii="Times New Roman" w:hAnsi="Times New Roman" w:cs="Times New Roman"/>
                <w:b/>
                <w:sz w:val="24"/>
                <w:szCs w:val="24"/>
                <w:lang w:val="kk-KZ"/>
              </w:rPr>
              <w:t>кезде</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электрондық</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нысандағы</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шот-фактуралар</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lastRenderedPageBreak/>
              <w:t>немесе</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қағаз</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жеткізгіштегі</w:t>
            </w:r>
            <w:r w:rsidRPr="000B551A">
              <w:rPr>
                <w:rFonts w:ascii="Times New Roman" w:hAnsi="Times New Roman" w:cs="Times New Roman"/>
                <w:b/>
                <w:sz w:val="24"/>
                <w:szCs w:val="24"/>
                <w:lang w:val="kk-KZ"/>
              </w:rPr>
              <w:t xml:space="preserve"> шот-фактуралар; </w:t>
            </w:r>
          </w:p>
          <w:p w14:paraId="28FE867E" w14:textId="77777777" w:rsidR="00767C64" w:rsidRPr="000B551A" w:rsidRDefault="00767C64" w:rsidP="00767C64">
            <w:pPr>
              <w:ind w:firstLine="170"/>
              <w:contextualSpacing/>
              <w:jc w:val="both"/>
              <w:rPr>
                <w:rFonts w:ascii="Times New Roman" w:hAnsi="Times New Roman" w:cs="Times New Roman"/>
                <w:b/>
                <w:sz w:val="24"/>
                <w:szCs w:val="24"/>
                <w:lang w:val="kk-KZ"/>
              </w:rPr>
            </w:pPr>
            <w:r w:rsidRPr="000B551A">
              <w:rPr>
                <w:rStyle w:val="ezkurwreuab5ozgtqnkl"/>
                <w:rFonts w:ascii="Times New Roman" w:hAnsi="Times New Roman" w:cs="Times New Roman"/>
                <w:b/>
                <w:sz w:val="24"/>
                <w:szCs w:val="24"/>
                <w:lang w:val="kk-KZ"/>
              </w:rPr>
              <w:t>2)</w:t>
            </w:r>
            <w:r w:rsidRPr="000B551A">
              <w:rPr>
                <w:rFonts w:ascii="Times New Roman" w:hAnsi="Times New Roman" w:cs="Times New Roman"/>
                <w:b/>
                <w:sz w:val="24"/>
                <w:szCs w:val="24"/>
                <w:lang w:val="kk-KZ"/>
              </w:rPr>
              <w:t xml:space="preserve"> деректерді </w:t>
            </w:r>
            <w:r w:rsidRPr="000B551A">
              <w:rPr>
                <w:rStyle w:val="ezkurwreuab5ozgtqnkl"/>
                <w:rFonts w:ascii="Times New Roman" w:hAnsi="Times New Roman" w:cs="Times New Roman"/>
                <w:b/>
                <w:sz w:val="24"/>
                <w:szCs w:val="24"/>
                <w:lang w:val="kk-KZ"/>
              </w:rPr>
              <w:t>тіркеу</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және</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(немесе)</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беру</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функциясы</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бар</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бақылау-касса</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машинасының</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чегі</w:t>
            </w:r>
            <w:r w:rsidRPr="000B551A">
              <w:rPr>
                <w:rFonts w:ascii="Times New Roman" w:hAnsi="Times New Roman" w:cs="Times New Roman"/>
                <w:b/>
                <w:sz w:val="24"/>
                <w:szCs w:val="24"/>
                <w:lang w:val="kk-KZ"/>
              </w:rPr>
              <w:t>;</w:t>
            </w:r>
          </w:p>
          <w:p w14:paraId="477A4832" w14:textId="77777777" w:rsidR="00767C64" w:rsidRPr="000B551A" w:rsidRDefault="00767C64" w:rsidP="00767C64">
            <w:pPr>
              <w:ind w:firstLine="170"/>
              <w:contextualSpacing/>
              <w:jc w:val="both"/>
              <w:rPr>
                <w:rFonts w:ascii="Times New Roman" w:hAnsi="Times New Roman" w:cs="Times New Roman"/>
                <w:b/>
                <w:sz w:val="24"/>
                <w:szCs w:val="24"/>
                <w:lang w:val="kk-KZ"/>
              </w:rPr>
            </w:pPr>
            <w:r w:rsidRPr="000B551A">
              <w:rPr>
                <w:rStyle w:val="ezkurwreuab5ozgtqnkl"/>
                <w:rFonts w:ascii="Times New Roman" w:hAnsi="Times New Roman" w:cs="Times New Roman"/>
                <w:b/>
                <w:sz w:val="24"/>
                <w:szCs w:val="24"/>
                <w:lang w:val="kk-KZ"/>
              </w:rPr>
              <w:t>3)</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тауарларды,</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жұмыстарды,</w:t>
            </w:r>
            <w:r w:rsidRPr="000B551A">
              <w:rPr>
                <w:rFonts w:ascii="Times New Roman" w:hAnsi="Times New Roman" w:cs="Times New Roman"/>
                <w:b/>
                <w:sz w:val="24"/>
                <w:szCs w:val="24"/>
                <w:lang w:val="kk-KZ"/>
              </w:rPr>
              <w:t xml:space="preserve"> көрсетілетін </w:t>
            </w:r>
            <w:r w:rsidRPr="000B551A">
              <w:rPr>
                <w:rStyle w:val="ezkurwreuab5ozgtqnkl"/>
                <w:rFonts w:ascii="Times New Roman" w:hAnsi="Times New Roman" w:cs="Times New Roman"/>
                <w:b/>
                <w:sz w:val="24"/>
                <w:szCs w:val="24"/>
                <w:lang w:val="kk-KZ"/>
              </w:rPr>
              <w:t>қызметтерді</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сатып</w:t>
            </w:r>
            <w:r w:rsidRPr="000B551A">
              <w:rPr>
                <w:rFonts w:ascii="Times New Roman" w:hAnsi="Times New Roman" w:cs="Times New Roman"/>
                <w:b/>
                <w:sz w:val="24"/>
                <w:szCs w:val="24"/>
                <w:lang w:val="kk-KZ"/>
              </w:rPr>
              <w:t xml:space="preserve"> алушының </w:t>
            </w:r>
            <w:r w:rsidRPr="000B551A">
              <w:rPr>
                <w:rStyle w:val="ezkurwreuab5ozgtqnkl"/>
                <w:rFonts w:ascii="Times New Roman" w:hAnsi="Times New Roman" w:cs="Times New Roman"/>
                <w:b/>
                <w:sz w:val="24"/>
                <w:szCs w:val="24"/>
                <w:lang w:val="kk-KZ"/>
              </w:rPr>
              <w:t>сәйкестендіру</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нөмірін</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қамтитын</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арнайы</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мобильді</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қосымшаның</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чегі.</w:t>
            </w:r>
            <w:r w:rsidRPr="000B551A">
              <w:rPr>
                <w:rFonts w:ascii="Times New Roman" w:hAnsi="Times New Roman" w:cs="Times New Roman"/>
                <w:b/>
                <w:sz w:val="24"/>
                <w:szCs w:val="24"/>
                <w:lang w:val="kk-KZ"/>
              </w:rPr>
              <w:t xml:space="preserve"> </w:t>
            </w:r>
          </w:p>
          <w:p w14:paraId="39307763" w14:textId="77777777" w:rsidR="00767C64" w:rsidRPr="000B551A" w:rsidRDefault="00767C64" w:rsidP="00767C64">
            <w:pPr>
              <w:tabs>
                <w:tab w:val="left" w:pos="142"/>
              </w:tabs>
              <w:ind w:firstLine="318"/>
              <w:contextualSpacing/>
              <w:jc w:val="both"/>
              <w:textAlignment w:val="baseline"/>
              <w:rPr>
                <w:rStyle w:val="ezkurwreuab5ozgtqnkl"/>
                <w:rFonts w:ascii="Times New Roman" w:hAnsi="Times New Roman" w:cs="Times New Roman"/>
                <w:b/>
                <w:sz w:val="24"/>
                <w:szCs w:val="24"/>
                <w:lang w:val="kk-KZ"/>
              </w:rPr>
            </w:pPr>
            <w:r w:rsidRPr="000B551A">
              <w:rPr>
                <w:rStyle w:val="ezkurwreuab5ozgtqnkl"/>
                <w:rFonts w:ascii="Times New Roman" w:hAnsi="Times New Roman" w:cs="Times New Roman"/>
                <w:b/>
                <w:sz w:val="24"/>
                <w:szCs w:val="24"/>
                <w:lang w:val="kk-KZ"/>
              </w:rPr>
              <w:t>Бұл</w:t>
            </w:r>
            <w:r w:rsidRPr="000B551A">
              <w:rPr>
                <w:rFonts w:ascii="Times New Roman" w:hAnsi="Times New Roman" w:cs="Times New Roman"/>
                <w:b/>
                <w:sz w:val="24"/>
                <w:szCs w:val="24"/>
                <w:lang w:val="kk-KZ"/>
              </w:rPr>
              <w:t xml:space="preserve"> ретте </w:t>
            </w:r>
            <w:r w:rsidRPr="000B551A">
              <w:rPr>
                <w:rStyle w:val="ezkurwreuab5ozgtqnkl"/>
                <w:rFonts w:ascii="Times New Roman" w:hAnsi="Times New Roman" w:cs="Times New Roman"/>
                <w:b/>
                <w:sz w:val="24"/>
                <w:szCs w:val="24"/>
                <w:lang w:val="kk-KZ"/>
              </w:rPr>
              <w:t>шығыстарды</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тану</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күні</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шот-фактура</w:t>
            </w:r>
            <w:r w:rsidRPr="000B551A">
              <w:rPr>
                <w:rFonts w:ascii="Times New Roman" w:hAnsi="Times New Roman" w:cs="Times New Roman"/>
                <w:b/>
                <w:sz w:val="24"/>
                <w:szCs w:val="24"/>
                <w:lang w:val="kk-KZ"/>
              </w:rPr>
              <w:t xml:space="preserve"> жазып берілген </w:t>
            </w:r>
            <w:r w:rsidRPr="000B551A">
              <w:rPr>
                <w:rStyle w:val="ezkurwreuab5ozgtqnkl"/>
                <w:rFonts w:ascii="Times New Roman" w:hAnsi="Times New Roman" w:cs="Times New Roman"/>
                <w:b/>
                <w:sz w:val="24"/>
                <w:szCs w:val="24"/>
                <w:lang w:val="kk-KZ"/>
              </w:rPr>
              <w:t>күнге</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қарамастан,</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осы</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баптың</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5</w:t>
            </w:r>
            <w:r w:rsidRPr="000B551A">
              <w:rPr>
                <w:rFonts w:ascii="Times New Roman" w:hAnsi="Times New Roman" w:cs="Times New Roman"/>
                <w:b/>
                <w:sz w:val="24"/>
                <w:szCs w:val="24"/>
                <w:lang w:val="kk-KZ"/>
              </w:rPr>
              <w:t>-</w:t>
            </w:r>
            <w:r w:rsidRPr="000B551A">
              <w:rPr>
                <w:rStyle w:val="ezkurwreuab5ozgtqnkl"/>
                <w:rFonts w:ascii="Times New Roman" w:hAnsi="Times New Roman" w:cs="Times New Roman"/>
                <w:b/>
                <w:sz w:val="24"/>
                <w:szCs w:val="24"/>
                <w:lang w:val="kk-KZ"/>
              </w:rPr>
              <w:t>тармағында</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белгіленген</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тәртіппен</w:t>
            </w:r>
            <w:r w:rsidRPr="000B551A">
              <w:rPr>
                <w:rFonts w:ascii="Times New Roman" w:hAnsi="Times New Roman" w:cs="Times New Roman"/>
                <w:b/>
                <w:sz w:val="24"/>
                <w:szCs w:val="24"/>
                <w:lang w:val="kk-KZ"/>
              </w:rPr>
              <w:t xml:space="preserve"> </w:t>
            </w:r>
            <w:r w:rsidRPr="000B551A">
              <w:rPr>
                <w:rStyle w:val="ezkurwreuab5ozgtqnkl"/>
                <w:rFonts w:ascii="Times New Roman" w:hAnsi="Times New Roman" w:cs="Times New Roman"/>
                <w:b/>
                <w:sz w:val="24"/>
                <w:szCs w:val="24"/>
                <w:lang w:val="kk-KZ"/>
              </w:rPr>
              <w:t>айқындалады.</w:t>
            </w:r>
          </w:p>
          <w:p w14:paraId="1360E6E9" w14:textId="77777777" w:rsidR="00767C64" w:rsidRPr="000B551A" w:rsidRDefault="00767C64" w:rsidP="00767C64">
            <w:pPr>
              <w:pStyle w:val="pj"/>
              <w:ind w:firstLine="312"/>
              <w:contextualSpacing/>
              <w:rPr>
                <w:rStyle w:val="s1"/>
                <w:rFonts w:eastAsia="Calibri"/>
                <w:color w:val="auto"/>
                <w:lang w:val="kk-KZ"/>
              </w:rPr>
            </w:pPr>
          </w:p>
        </w:tc>
        <w:tc>
          <w:tcPr>
            <w:tcW w:w="4110" w:type="dxa"/>
            <w:shd w:val="clear" w:color="auto" w:fill="E7E6E6" w:themeFill="background2"/>
          </w:tcPr>
          <w:p w14:paraId="0787393D" w14:textId="77777777" w:rsidR="00767C64" w:rsidRPr="000B551A" w:rsidRDefault="00767C64" w:rsidP="00767C64">
            <w:pPr>
              <w:tabs>
                <w:tab w:val="left" w:pos="142"/>
              </w:tabs>
              <w:contextualSpacing/>
              <w:jc w:val="both"/>
              <w:rPr>
                <w:rFonts w:ascii="Times New Roman" w:hAnsi="Times New Roman" w:cs="Times New Roman"/>
                <w:b/>
                <w:bCs/>
                <w:sz w:val="24"/>
                <w:szCs w:val="24"/>
                <w:lang w:val="kk-KZ"/>
              </w:rPr>
            </w:pPr>
          </w:p>
          <w:p w14:paraId="69AB7C4D" w14:textId="77777777" w:rsidR="00767C64" w:rsidRPr="000B551A" w:rsidRDefault="00767C64" w:rsidP="00767C64">
            <w:pPr>
              <w:ind w:firstLine="709"/>
              <w:contextualSpacing/>
              <w:jc w:val="both"/>
              <w:rPr>
                <w:rStyle w:val="s1"/>
                <w:rFonts w:eastAsia="Calibri"/>
                <w:b w:val="0"/>
                <w:sz w:val="24"/>
                <w:szCs w:val="24"/>
                <w:lang w:val="kk-KZ"/>
              </w:rPr>
            </w:pPr>
            <w:r w:rsidRPr="000B551A">
              <w:rPr>
                <w:rFonts w:ascii="Times New Roman" w:hAnsi="Times New Roman" w:cs="Times New Roman"/>
                <w:sz w:val="24"/>
                <w:szCs w:val="24"/>
                <w:lang w:val="kk-KZ"/>
              </w:rPr>
              <w:t>жобаның 250-бабы 4-тармағының</w:t>
            </w:r>
            <w:r w:rsidRPr="000B551A">
              <w:rPr>
                <w:rFonts w:ascii="Times New Roman" w:hAnsi="Times New Roman" w:cs="Times New Roman"/>
                <w:b/>
                <w:bCs/>
                <w:sz w:val="24"/>
                <w:szCs w:val="24"/>
                <w:lang w:val="kk-KZ"/>
              </w:rPr>
              <w:t xml:space="preserve"> екінші және үшінші бөліктері </w:t>
            </w:r>
            <w:r w:rsidRPr="000B551A">
              <w:rPr>
                <w:rFonts w:ascii="Times New Roman" w:hAnsi="Times New Roman" w:cs="Times New Roman"/>
                <w:sz w:val="24"/>
                <w:szCs w:val="24"/>
                <w:lang w:val="kk-KZ"/>
              </w:rPr>
              <w:t>алып тасталсын;</w:t>
            </w:r>
          </w:p>
        </w:tc>
        <w:tc>
          <w:tcPr>
            <w:tcW w:w="3825" w:type="dxa"/>
            <w:shd w:val="clear" w:color="auto" w:fill="E7E6E6" w:themeFill="background2"/>
          </w:tcPr>
          <w:p w14:paraId="72CC7714" w14:textId="77777777" w:rsidR="00767C64" w:rsidRPr="000B551A" w:rsidRDefault="00767C64" w:rsidP="00767C64">
            <w:pPr>
              <w:ind w:firstLine="54"/>
              <w:contextualSpacing/>
              <w:jc w:val="center"/>
              <w:rPr>
                <w:rFonts w:ascii="Times New Roman" w:hAnsi="Times New Roman" w:cs="Times New Roman"/>
                <w:b/>
                <w:sz w:val="24"/>
                <w:szCs w:val="24"/>
                <w:lang w:val="kk-KZ" w:eastAsia="ru-KZ"/>
              </w:rPr>
            </w:pPr>
            <w:r w:rsidRPr="000B551A">
              <w:rPr>
                <w:rFonts w:ascii="Times New Roman" w:hAnsi="Times New Roman" w:cs="Times New Roman"/>
                <w:b/>
                <w:sz w:val="24"/>
                <w:szCs w:val="24"/>
                <w:lang w:val="kk-KZ" w:eastAsia="ru-KZ"/>
              </w:rPr>
              <w:t>Қазақстан Республикасының Үкіметі</w:t>
            </w:r>
          </w:p>
          <w:p w14:paraId="290123B1" w14:textId="77777777" w:rsidR="00767C64" w:rsidRPr="000B551A" w:rsidRDefault="00767C64" w:rsidP="00767C64">
            <w:pPr>
              <w:tabs>
                <w:tab w:val="left" w:pos="142"/>
                <w:tab w:val="left" w:pos="1134"/>
              </w:tabs>
              <w:contextualSpacing/>
              <w:jc w:val="both"/>
              <w:textAlignment w:val="baseline"/>
              <w:rPr>
                <w:rFonts w:ascii="Times New Roman" w:hAnsi="Times New Roman" w:cs="Times New Roman"/>
                <w:sz w:val="24"/>
                <w:szCs w:val="24"/>
                <w:lang w:val="kk-KZ"/>
              </w:rPr>
            </w:pPr>
          </w:p>
          <w:p w14:paraId="2BC306A8" w14:textId="77777777" w:rsidR="00767C64" w:rsidRPr="000B551A" w:rsidRDefault="00767C64" w:rsidP="00767C64">
            <w:pPr>
              <w:pStyle w:val="pj"/>
              <w:ind w:firstLine="312"/>
              <w:contextualSpacing/>
              <w:rPr>
                <w:rStyle w:val="s1"/>
                <w:rFonts w:eastAsia="Calibri"/>
                <w:b w:val="0"/>
                <w:color w:val="auto"/>
                <w:lang w:val="kk-KZ"/>
              </w:rPr>
            </w:pPr>
            <w:r w:rsidRPr="000B551A">
              <w:rPr>
                <w:lang w:val="kk-KZ"/>
              </w:rPr>
              <w:t>Жобаның 710-бабына  өзгерістерге байланысты.</w:t>
            </w:r>
          </w:p>
        </w:tc>
        <w:tc>
          <w:tcPr>
            <w:tcW w:w="1566" w:type="dxa"/>
            <w:gridSpan w:val="2"/>
            <w:shd w:val="clear" w:color="auto" w:fill="E7E6E6" w:themeFill="background2"/>
          </w:tcPr>
          <w:p w14:paraId="73E32E33" w14:textId="4264EC3E" w:rsidR="00767C64" w:rsidRPr="000B551A" w:rsidRDefault="00767C64" w:rsidP="00767C64">
            <w:pPr>
              <w:widowControl w:val="0"/>
              <w:shd w:val="clear" w:color="auto" w:fill="FFFFFF" w:themeFill="background1"/>
              <w:jc w:val="center"/>
              <w:rPr>
                <w:rFonts w:ascii="Times New Roman" w:eastAsia="Times New Roman" w:hAnsi="Times New Roman" w:cs="Times New Roman"/>
                <w:b/>
                <w:sz w:val="24"/>
                <w:szCs w:val="24"/>
                <w:lang w:eastAsia="ru-RU"/>
              </w:rPr>
            </w:pPr>
            <w:r w:rsidRPr="000B551A">
              <w:rPr>
                <w:rFonts w:ascii="Times New Roman" w:eastAsia="Times New Roman" w:hAnsi="Times New Roman" w:cs="Times New Roman"/>
                <w:b/>
                <w:sz w:val="24"/>
                <w:szCs w:val="24"/>
                <w:lang w:val="kk-KZ" w:eastAsia="ru-RU"/>
              </w:rPr>
              <w:t>ҚР Үкіметінен</w:t>
            </w:r>
          </w:p>
        </w:tc>
      </w:tr>
      <w:tr w:rsidR="00767C64" w:rsidRPr="00962D0D" w14:paraId="54C67141" w14:textId="77777777" w:rsidTr="000B551A">
        <w:tc>
          <w:tcPr>
            <w:tcW w:w="708" w:type="dxa"/>
          </w:tcPr>
          <w:p w14:paraId="0827E2C6" w14:textId="77777777" w:rsidR="00767C64" w:rsidRPr="00962D0D" w:rsidRDefault="00767C64" w:rsidP="00767C64">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21" w:type="dxa"/>
            <w:gridSpan w:val="2"/>
            <w:shd w:val="clear" w:color="auto" w:fill="E7E6E6" w:themeFill="background2"/>
          </w:tcPr>
          <w:p w14:paraId="7D3379DA" w14:textId="77777777" w:rsidR="00767C64" w:rsidRPr="000B551A" w:rsidRDefault="00767C64" w:rsidP="00767C64">
            <w:pPr>
              <w:contextualSpacing/>
              <w:jc w:val="center"/>
              <w:rPr>
                <w:rFonts w:ascii="Times New Roman" w:hAnsi="Times New Roman" w:cs="Times New Roman"/>
                <w:sz w:val="24"/>
                <w:szCs w:val="24"/>
              </w:rPr>
            </w:pPr>
            <w:r w:rsidRPr="000B551A">
              <w:rPr>
                <w:rFonts w:ascii="Times New Roman" w:hAnsi="Times New Roman" w:cs="Times New Roman"/>
                <w:sz w:val="24"/>
                <w:szCs w:val="24"/>
                <w:lang w:val="kk-KZ"/>
              </w:rPr>
              <w:t>жобаның 279-бабының 17) тармақшасы</w:t>
            </w:r>
          </w:p>
        </w:tc>
        <w:tc>
          <w:tcPr>
            <w:tcW w:w="3826" w:type="dxa"/>
            <w:shd w:val="clear" w:color="auto" w:fill="E7E6E6" w:themeFill="background2"/>
          </w:tcPr>
          <w:p w14:paraId="3AD69BAE" w14:textId="77777777" w:rsidR="00767C64" w:rsidRPr="000B551A" w:rsidRDefault="00767C64" w:rsidP="00767C64">
            <w:pPr>
              <w:ind w:firstLine="170"/>
              <w:contextualSpacing/>
              <w:jc w:val="both"/>
              <w:rPr>
                <w:rFonts w:ascii="Times New Roman" w:hAnsi="Times New Roman" w:cs="Times New Roman"/>
                <w:sz w:val="24"/>
                <w:szCs w:val="24"/>
                <w:lang w:val="kk-KZ"/>
              </w:rPr>
            </w:pPr>
            <w:r w:rsidRPr="000B551A">
              <w:rPr>
                <w:rFonts w:ascii="Times New Roman" w:hAnsi="Times New Roman" w:cs="Times New Roman"/>
                <w:b/>
                <w:bCs/>
                <w:sz w:val="24"/>
                <w:szCs w:val="24"/>
                <w:lang w:val="kk-KZ"/>
              </w:rPr>
              <w:t>279-бап.</w:t>
            </w:r>
            <w:r w:rsidRPr="000B551A">
              <w:rPr>
                <w:rFonts w:ascii="Times New Roman" w:hAnsi="Times New Roman" w:cs="Times New Roman"/>
                <w:sz w:val="24"/>
                <w:szCs w:val="24"/>
                <w:lang w:val="kk-KZ"/>
              </w:rPr>
              <w:t xml:space="preserve"> Шегеруге жатпайтын шығындар</w:t>
            </w:r>
          </w:p>
          <w:p w14:paraId="561F22DF" w14:textId="77777777" w:rsidR="00767C64" w:rsidRPr="000B551A" w:rsidRDefault="00767C64" w:rsidP="00767C64">
            <w:pPr>
              <w:ind w:firstLine="170"/>
              <w:contextualSpacing/>
              <w:jc w:val="both"/>
              <w:rPr>
                <w:rFonts w:ascii="Times New Roman" w:hAnsi="Times New Roman" w:cs="Times New Roman"/>
                <w:sz w:val="24"/>
                <w:szCs w:val="24"/>
                <w:lang w:val="kk-KZ"/>
              </w:rPr>
            </w:pPr>
          </w:p>
          <w:p w14:paraId="0389BBDA" w14:textId="77777777" w:rsidR="00767C64" w:rsidRPr="000B551A" w:rsidRDefault="00767C64" w:rsidP="00767C64">
            <w:pPr>
              <w:ind w:firstLine="170"/>
              <w:contextualSpacing/>
              <w:jc w:val="both"/>
              <w:rPr>
                <w:rFonts w:ascii="Times New Roman" w:hAnsi="Times New Roman" w:cs="Times New Roman"/>
                <w:sz w:val="24"/>
                <w:szCs w:val="24"/>
                <w:lang w:val="kk-KZ"/>
              </w:rPr>
            </w:pPr>
            <w:r w:rsidRPr="000B551A">
              <w:rPr>
                <w:rFonts w:ascii="Times New Roman" w:hAnsi="Times New Roman" w:cs="Times New Roman"/>
                <w:sz w:val="24"/>
                <w:szCs w:val="24"/>
                <w:lang w:val="kk-KZ"/>
              </w:rPr>
              <w:t>Шегерімге жатпайды:</w:t>
            </w:r>
          </w:p>
          <w:p w14:paraId="55F850D1" w14:textId="77777777" w:rsidR="00767C64" w:rsidRPr="000B551A" w:rsidRDefault="00767C64" w:rsidP="00767C64">
            <w:pPr>
              <w:ind w:firstLine="170"/>
              <w:contextualSpacing/>
              <w:jc w:val="both"/>
              <w:rPr>
                <w:rFonts w:ascii="Times New Roman" w:hAnsi="Times New Roman" w:cs="Times New Roman"/>
                <w:sz w:val="24"/>
                <w:szCs w:val="24"/>
                <w:lang w:val="kk-KZ"/>
              </w:rPr>
            </w:pPr>
            <w:r w:rsidRPr="000B551A">
              <w:rPr>
                <w:rFonts w:ascii="Times New Roman" w:hAnsi="Times New Roman" w:cs="Times New Roman"/>
                <w:sz w:val="24"/>
                <w:szCs w:val="24"/>
                <w:lang w:val="kk-KZ"/>
              </w:rPr>
              <w:t>…</w:t>
            </w:r>
          </w:p>
          <w:p w14:paraId="32414BBA" w14:textId="77777777" w:rsidR="00767C64" w:rsidRPr="000B551A" w:rsidRDefault="00767C64" w:rsidP="00767C64">
            <w:pPr>
              <w:ind w:firstLine="170"/>
              <w:contextualSpacing/>
              <w:jc w:val="both"/>
              <w:rPr>
                <w:rFonts w:ascii="Times New Roman" w:hAnsi="Times New Roman" w:cs="Times New Roman"/>
                <w:sz w:val="24"/>
                <w:szCs w:val="24"/>
                <w:lang w:val="kk-KZ"/>
              </w:rPr>
            </w:pPr>
            <w:r w:rsidRPr="000B551A">
              <w:rPr>
                <w:rFonts w:ascii="Times New Roman" w:hAnsi="Times New Roman" w:cs="Times New Roman"/>
                <w:sz w:val="24"/>
                <w:szCs w:val="24"/>
                <w:lang w:val="kk-KZ"/>
              </w:rPr>
              <w:t xml:space="preserve">17) салық төлеушінің оңайлатылған декларация негізінде арнаулы салық режимін қолданатын </w:t>
            </w:r>
            <w:r w:rsidRPr="000B551A">
              <w:rPr>
                <w:rFonts w:ascii="Times New Roman" w:hAnsi="Times New Roman" w:cs="Times New Roman"/>
                <w:b/>
                <w:sz w:val="24"/>
                <w:szCs w:val="24"/>
                <w:lang w:val="kk-KZ"/>
              </w:rPr>
              <w:t>өзара байланысты</w:t>
            </w:r>
            <w:r w:rsidRPr="000B551A">
              <w:rPr>
                <w:rFonts w:ascii="Times New Roman" w:hAnsi="Times New Roman" w:cs="Times New Roman"/>
                <w:sz w:val="24"/>
                <w:szCs w:val="24"/>
                <w:lang w:val="kk-KZ"/>
              </w:rPr>
              <w:t xml:space="preserve"> </w:t>
            </w:r>
            <w:r w:rsidRPr="000B551A">
              <w:rPr>
                <w:rFonts w:ascii="Times New Roman" w:hAnsi="Times New Roman" w:cs="Times New Roman"/>
                <w:b/>
                <w:sz w:val="24"/>
                <w:szCs w:val="24"/>
                <w:lang w:val="kk-KZ"/>
              </w:rPr>
              <w:t>тараптардан</w:t>
            </w:r>
            <w:r w:rsidRPr="000B551A">
              <w:rPr>
                <w:rFonts w:ascii="Times New Roman" w:hAnsi="Times New Roman" w:cs="Times New Roman"/>
                <w:sz w:val="24"/>
                <w:szCs w:val="24"/>
                <w:lang w:val="kk-KZ"/>
              </w:rPr>
              <w:t xml:space="preserve"> тауарларды, жұмыстарды, көрсетілетін қызметтерді сатып алу жөніндегі шығыстары.</w:t>
            </w:r>
          </w:p>
          <w:p w14:paraId="0E02E455" w14:textId="77777777" w:rsidR="00767C64" w:rsidRPr="000B551A" w:rsidRDefault="00767C64" w:rsidP="00767C64">
            <w:pPr>
              <w:ind w:firstLine="709"/>
              <w:contextualSpacing/>
              <w:jc w:val="both"/>
              <w:rPr>
                <w:rFonts w:ascii="Times New Roman" w:eastAsia="Calibri" w:hAnsi="Times New Roman" w:cs="Times New Roman"/>
                <w:b/>
                <w:bCs/>
                <w:sz w:val="24"/>
                <w:szCs w:val="24"/>
                <w:lang w:val="kk-KZ"/>
              </w:rPr>
            </w:pPr>
          </w:p>
        </w:tc>
        <w:tc>
          <w:tcPr>
            <w:tcW w:w="4110" w:type="dxa"/>
            <w:shd w:val="clear" w:color="auto" w:fill="E7E6E6" w:themeFill="background2"/>
          </w:tcPr>
          <w:p w14:paraId="1FFE487A" w14:textId="77777777" w:rsidR="00767C64" w:rsidRPr="000B551A" w:rsidRDefault="00767C64" w:rsidP="00767C64">
            <w:pPr>
              <w:ind w:firstLine="709"/>
              <w:contextualSpacing/>
              <w:jc w:val="both"/>
              <w:rPr>
                <w:rStyle w:val="s1"/>
                <w:rFonts w:eastAsia="Calibri"/>
                <w:b w:val="0"/>
                <w:sz w:val="24"/>
                <w:szCs w:val="24"/>
                <w:lang w:val="kk-KZ"/>
              </w:rPr>
            </w:pPr>
            <w:r w:rsidRPr="000B551A">
              <w:rPr>
                <w:rStyle w:val="s1"/>
                <w:rFonts w:eastAsia="Calibri"/>
                <w:b w:val="0"/>
                <w:sz w:val="24"/>
                <w:szCs w:val="24"/>
                <w:lang w:val="kk-KZ"/>
              </w:rPr>
              <w:t>жобаның 279-бабының 17) тармақшасындағы «</w:t>
            </w:r>
            <w:r w:rsidRPr="000B551A">
              <w:rPr>
                <w:rFonts w:ascii="Times New Roman" w:hAnsi="Times New Roman" w:cs="Times New Roman"/>
                <w:b/>
                <w:sz w:val="24"/>
                <w:szCs w:val="24"/>
                <w:lang w:val="kk-KZ"/>
              </w:rPr>
              <w:t>өзара байланысты</w:t>
            </w:r>
            <w:r w:rsidRPr="000B551A">
              <w:rPr>
                <w:rFonts w:ascii="Times New Roman" w:hAnsi="Times New Roman" w:cs="Times New Roman"/>
                <w:sz w:val="24"/>
                <w:szCs w:val="24"/>
                <w:lang w:val="kk-KZ"/>
              </w:rPr>
              <w:t xml:space="preserve"> </w:t>
            </w:r>
            <w:r w:rsidRPr="000B551A">
              <w:rPr>
                <w:rFonts w:ascii="Times New Roman" w:hAnsi="Times New Roman" w:cs="Times New Roman"/>
                <w:b/>
                <w:sz w:val="24"/>
                <w:szCs w:val="24"/>
                <w:lang w:val="kk-KZ"/>
              </w:rPr>
              <w:t>тараптардан</w:t>
            </w:r>
            <w:r w:rsidRPr="000B551A">
              <w:rPr>
                <w:rStyle w:val="s1"/>
                <w:rFonts w:eastAsia="Calibri"/>
                <w:b w:val="0"/>
                <w:sz w:val="24"/>
                <w:szCs w:val="24"/>
                <w:lang w:val="kk-KZ"/>
              </w:rPr>
              <w:t>» деген сөздер «</w:t>
            </w:r>
            <w:r w:rsidRPr="000B551A">
              <w:rPr>
                <w:rStyle w:val="s1"/>
                <w:rFonts w:eastAsia="Calibri"/>
                <w:bCs w:val="0"/>
                <w:sz w:val="24"/>
                <w:szCs w:val="24"/>
                <w:lang w:val="kk-KZ"/>
              </w:rPr>
              <w:t>тұлғалардан</w:t>
            </w:r>
            <w:r w:rsidRPr="000B551A">
              <w:rPr>
                <w:rStyle w:val="s1"/>
                <w:rFonts w:eastAsia="Calibri"/>
                <w:b w:val="0"/>
                <w:sz w:val="24"/>
                <w:szCs w:val="24"/>
                <w:lang w:val="kk-KZ"/>
              </w:rPr>
              <w:t>» деген сөзбен ауыстырылсын;</w:t>
            </w:r>
          </w:p>
        </w:tc>
        <w:tc>
          <w:tcPr>
            <w:tcW w:w="3825" w:type="dxa"/>
            <w:shd w:val="clear" w:color="auto" w:fill="E7E6E6" w:themeFill="background2"/>
          </w:tcPr>
          <w:p w14:paraId="792F419D" w14:textId="77777777" w:rsidR="00767C64" w:rsidRPr="000B551A" w:rsidRDefault="00767C64" w:rsidP="00767C64">
            <w:pPr>
              <w:ind w:firstLine="54"/>
              <w:contextualSpacing/>
              <w:jc w:val="center"/>
              <w:rPr>
                <w:rFonts w:ascii="Times New Roman" w:hAnsi="Times New Roman" w:cs="Times New Roman"/>
                <w:b/>
                <w:sz w:val="24"/>
                <w:szCs w:val="24"/>
                <w:lang w:val="kk-KZ" w:eastAsia="ru-KZ"/>
              </w:rPr>
            </w:pPr>
            <w:r w:rsidRPr="000B551A">
              <w:rPr>
                <w:rFonts w:ascii="Times New Roman" w:hAnsi="Times New Roman" w:cs="Times New Roman"/>
                <w:b/>
                <w:sz w:val="24"/>
                <w:szCs w:val="24"/>
                <w:lang w:val="kk-KZ" w:eastAsia="ru-KZ"/>
              </w:rPr>
              <w:t>Қазақстан Республикасының Үкіметі</w:t>
            </w:r>
          </w:p>
          <w:p w14:paraId="24F52750" w14:textId="77777777" w:rsidR="00767C64" w:rsidRPr="000B551A" w:rsidRDefault="00767C64" w:rsidP="00767C64">
            <w:pPr>
              <w:tabs>
                <w:tab w:val="left" w:pos="142"/>
                <w:tab w:val="left" w:pos="1134"/>
              </w:tabs>
              <w:contextualSpacing/>
              <w:jc w:val="both"/>
              <w:textAlignment w:val="baseline"/>
              <w:rPr>
                <w:rFonts w:ascii="Times New Roman" w:hAnsi="Times New Roman" w:cs="Times New Roman"/>
                <w:sz w:val="24"/>
                <w:szCs w:val="24"/>
                <w:lang w:val="kk-KZ"/>
              </w:rPr>
            </w:pPr>
          </w:p>
          <w:p w14:paraId="6BF1E487" w14:textId="77777777" w:rsidR="00767C64" w:rsidRPr="000B551A" w:rsidRDefault="00767C64" w:rsidP="00767C64">
            <w:pPr>
              <w:ind w:firstLine="54"/>
              <w:contextualSpacing/>
              <w:jc w:val="center"/>
              <w:rPr>
                <w:rFonts w:ascii="Times New Roman" w:hAnsi="Times New Roman" w:cs="Times New Roman"/>
                <w:b/>
                <w:sz w:val="24"/>
                <w:szCs w:val="24"/>
                <w:lang w:val="kk-KZ" w:eastAsia="ru-KZ"/>
              </w:rPr>
            </w:pPr>
            <w:r w:rsidRPr="000B551A">
              <w:rPr>
                <w:rFonts w:ascii="Times New Roman" w:hAnsi="Times New Roman" w:cs="Times New Roman"/>
                <w:sz w:val="24"/>
                <w:szCs w:val="24"/>
                <w:lang w:val="kk-KZ"/>
              </w:rPr>
              <w:t xml:space="preserve"> Жобаның 710-бабына  өзгерістерге байланысты.</w:t>
            </w:r>
          </w:p>
        </w:tc>
        <w:tc>
          <w:tcPr>
            <w:tcW w:w="1566" w:type="dxa"/>
            <w:gridSpan w:val="2"/>
            <w:shd w:val="clear" w:color="auto" w:fill="E7E6E6" w:themeFill="background2"/>
          </w:tcPr>
          <w:p w14:paraId="39D8FF49" w14:textId="4AF8BEEB" w:rsidR="00767C64" w:rsidRPr="000B551A" w:rsidRDefault="00767C64" w:rsidP="00767C64">
            <w:pPr>
              <w:widowControl w:val="0"/>
              <w:shd w:val="clear" w:color="auto" w:fill="FFFFFF" w:themeFill="background1"/>
              <w:jc w:val="center"/>
              <w:rPr>
                <w:rFonts w:ascii="Times New Roman" w:eastAsia="Times New Roman" w:hAnsi="Times New Roman" w:cs="Times New Roman"/>
                <w:b/>
                <w:sz w:val="24"/>
                <w:szCs w:val="24"/>
                <w:lang w:eastAsia="ru-RU"/>
              </w:rPr>
            </w:pPr>
            <w:r w:rsidRPr="000B551A">
              <w:rPr>
                <w:rFonts w:ascii="Times New Roman" w:eastAsia="Times New Roman" w:hAnsi="Times New Roman" w:cs="Times New Roman"/>
                <w:b/>
                <w:sz w:val="24"/>
                <w:szCs w:val="24"/>
                <w:lang w:val="kk-KZ" w:eastAsia="ru-RU"/>
              </w:rPr>
              <w:t>ҚР Үкіметінен</w:t>
            </w:r>
          </w:p>
        </w:tc>
      </w:tr>
      <w:tr w:rsidR="00767C64" w:rsidRPr="00D8091F" w14:paraId="7EDC5AB1" w14:textId="77777777" w:rsidTr="00767C64">
        <w:tc>
          <w:tcPr>
            <w:tcW w:w="708" w:type="dxa"/>
          </w:tcPr>
          <w:p w14:paraId="5EDAED4E" w14:textId="77777777" w:rsidR="00767C64" w:rsidRPr="00AD57F1" w:rsidRDefault="00767C64" w:rsidP="00767C64">
            <w:pPr>
              <w:pStyle w:val="a6"/>
              <w:widowControl w:val="0"/>
              <w:numPr>
                <w:ilvl w:val="0"/>
                <w:numId w:val="1"/>
              </w:numPr>
              <w:ind w:left="357" w:hanging="357"/>
              <w:jc w:val="center"/>
              <w:rPr>
                <w:rFonts w:ascii="Times New Roman" w:eastAsia="Times New Roman" w:hAnsi="Times New Roman" w:cs="Times New Roman"/>
                <w:sz w:val="24"/>
                <w:szCs w:val="24"/>
                <w:lang w:val="kk-KZ" w:eastAsia="ru-RU"/>
              </w:rPr>
            </w:pPr>
          </w:p>
        </w:tc>
        <w:tc>
          <w:tcPr>
            <w:tcW w:w="1421" w:type="dxa"/>
            <w:gridSpan w:val="2"/>
            <w:tcBorders>
              <w:top w:val="single" w:sz="6" w:space="0" w:color="000000"/>
              <w:left w:val="single" w:sz="6" w:space="0" w:color="000000"/>
              <w:bottom w:val="single" w:sz="6" w:space="0" w:color="000000"/>
              <w:right w:val="single" w:sz="6" w:space="0" w:color="000000"/>
            </w:tcBorders>
          </w:tcPr>
          <w:p w14:paraId="0FCEC066" w14:textId="77777777" w:rsidR="00767C64" w:rsidRPr="00AD57F1" w:rsidRDefault="00767C64" w:rsidP="00767C64">
            <w:pPr>
              <w:shd w:val="clear" w:color="auto" w:fill="FFFFFF" w:themeFill="background1"/>
              <w:jc w:val="center"/>
              <w:rPr>
                <w:rFonts w:ascii="Times New Roman" w:hAnsi="Times New Roman" w:cs="Times New Roman"/>
                <w:sz w:val="24"/>
                <w:szCs w:val="24"/>
                <w:lang w:val="kk-KZ"/>
              </w:rPr>
            </w:pPr>
            <w:r w:rsidRPr="00AD57F1">
              <w:rPr>
                <w:rFonts w:ascii="Times New Roman" w:hAnsi="Times New Roman" w:cs="Times New Roman"/>
                <w:sz w:val="24"/>
                <w:szCs w:val="24"/>
                <w:lang w:val="kk-KZ"/>
              </w:rPr>
              <w:t>жобаның 342-бабы 3-тармағының 10) тармақшасы</w:t>
            </w:r>
          </w:p>
        </w:tc>
        <w:tc>
          <w:tcPr>
            <w:tcW w:w="3826" w:type="dxa"/>
            <w:tcBorders>
              <w:top w:val="single" w:sz="6" w:space="0" w:color="000000"/>
              <w:left w:val="single" w:sz="6" w:space="0" w:color="000000"/>
              <w:bottom w:val="single" w:sz="6" w:space="0" w:color="000000"/>
              <w:right w:val="single" w:sz="6" w:space="0" w:color="000000"/>
            </w:tcBorders>
          </w:tcPr>
          <w:p w14:paraId="09B7D496" w14:textId="77777777" w:rsidR="00767C64" w:rsidRPr="00AD57F1" w:rsidRDefault="00767C64" w:rsidP="00767C64">
            <w:pPr>
              <w:ind w:firstLine="312"/>
              <w:contextualSpacing/>
              <w:jc w:val="both"/>
              <w:rPr>
                <w:rFonts w:ascii="Times New Roman" w:hAnsi="Times New Roman" w:cs="Times New Roman"/>
                <w:bCs/>
                <w:sz w:val="24"/>
                <w:szCs w:val="24"/>
                <w:lang w:val="kk-KZ"/>
              </w:rPr>
            </w:pPr>
            <w:r w:rsidRPr="00AD57F1">
              <w:rPr>
                <w:rFonts w:ascii="Times New Roman" w:eastAsia="Calibri" w:hAnsi="Times New Roman" w:cs="Times New Roman"/>
                <w:bCs/>
                <w:sz w:val="24"/>
                <w:szCs w:val="24"/>
                <w:lang w:val="kk-KZ"/>
              </w:rPr>
              <w:t>342-бап. Төлем көзінен салық салынатын кірістер</w:t>
            </w:r>
          </w:p>
          <w:p w14:paraId="6C633590" w14:textId="77777777" w:rsidR="00767C64" w:rsidRPr="00AD57F1" w:rsidRDefault="00767C64" w:rsidP="00767C64">
            <w:pPr>
              <w:shd w:val="clear" w:color="auto" w:fill="FFFFFF"/>
              <w:ind w:firstLine="312"/>
              <w:contextualSpacing/>
              <w:jc w:val="both"/>
              <w:textAlignment w:val="baseline"/>
              <w:rPr>
                <w:rFonts w:ascii="Times New Roman" w:hAnsi="Times New Roman" w:cs="Times New Roman"/>
                <w:sz w:val="24"/>
                <w:szCs w:val="24"/>
                <w:lang w:val="kk-KZ"/>
              </w:rPr>
            </w:pPr>
            <w:r w:rsidRPr="00AD57F1">
              <w:rPr>
                <w:rFonts w:ascii="Times New Roman" w:hAnsi="Times New Roman" w:cs="Times New Roman"/>
                <w:sz w:val="24"/>
                <w:szCs w:val="24"/>
                <w:lang w:val="kk-KZ"/>
              </w:rPr>
              <w:t>…</w:t>
            </w:r>
          </w:p>
          <w:p w14:paraId="350AC28F" w14:textId="77777777" w:rsidR="00767C64" w:rsidRPr="00AD57F1" w:rsidRDefault="00767C64" w:rsidP="00767C64">
            <w:pPr>
              <w:shd w:val="clear" w:color="auto" w:fill="FFFFFF" w:themeFill="background1"/>
              <w:ind w:firstLineChars="212" w:firstLine="509"/>
              <w:contextualSpacing/>
              <w:jc w:val="both"/>
              <w:rPr>
                <w:rFonts w:ascii="Times New Roman" w:eastAsia="Calibri" w:hAnsi="Times New Roman" w:cs="Times New Roman"/>
                <w:sz w:val="24"/>
                <w:szCs w:val="24"/>
                <w:lang w:val="kk-KZ"/>
              </w:rPr>
            </w:pPr>
            <w:r w:rsidRPr="00AD57F1">
              <w:rPr>
                <w:rFonts w:ascii="Times New Roman" w:hAnsi="Times New Roman" w:cs="Times New Roman"/>
                <w:sz w:val="24"/>
                <w:szCs w:val="24"/>
                <w:lang w:val="kk-KZ"/>
              </w:rPr>
              <w:t xml:space="preserve">3. </w:t>
            </w:r>
            <w:r w:rsidRPr="00AD57F1">
              <w:rPr>
                <w:rFonts w:ascii="Times New Roman" w:eastAsia="Calibri" w:hAnsi="Times New Roman" w:cs="Times New Roman"/>
                <w:sz w:val="24"/>
                <w:szCs w:val="24"/>
                <w:lang w:val="kk-KZ"/>
              </w:rPr>
              <w:t>Мыналар төлем көзінен салық салуға жатпайды:</w:t>
            </w:r>
          </w:p>
          <w:p w14:paraId="78D6BB7E" w14:textId="77777777" w:rsidR="00767C64" w:rsidRPr="00AD57F1" w:rsidRDefault="00767C64" w:rsidP="00767C64">
            <w:pPr>
              <w:shd w:val="clear" w:color="auto" w:fill="FFFFFF" w:themeFill="background1"/>
              <w:ind w:firstLineChars="212" w:firstLine="509"/>
              <w:contextualSpacing/>
              <w:jc w:val="both"/>
              <w:rPr>
                <w:rFonts w:ascii="Times New Roman" w:eastAsia="Calibri" w:hAnsi="Times New Roman" w:cs="Times New Roman"/>
                <w:sz w:val="24"/>
                <w:szCs w:val="24"/>
                <w:lang w:val="kk-KZ"/>
              </w:rPr>
            </w:pPr>
            <w:r w:rsidRPr="00AD57F1">
              <w:rPr>
                <w:rFonts w:ascii="Times New Roman" w:eastAsia="Calibri" w:hAnsi="Times New Roman" w:cs="Times New Roman"/>
                <w:sz w:val="24"/>
                <w:szCs w:val="24"/>
                <w:lang w:val="kk-KZ"/>
              </w:rPr>
              <w:t>…</w:t>
            </w:r>
          </w:p>
          <w:p w14:paraId="60E3BEEB" w14:textId="77777777" w:rsidR="00767C64" w:rsidRPr="00AD57F1" w:rsidRDefault="00767C64" w:rsidP="00767C64">
            <w:pPr>
              <w:shd w:val="clear" w:color="auto" w:fill="FFFFFF" w:themeFill="background1"/>
              <w:ind w:firstLineChars="212" w:firstLine="509"/>
              <w:contextualSpacing/>
              <w:jc w:val="both"/>
              <w:rPr>
                <w:rFonts w:ascii="Times New Roman" w:eastAsia="Calibri" w:hAnsi="Times New Roman" w:cs="Times New Roman"/>
                <w:sz w:val="24"/>
                <w:szCs w:val="24"/>
                <w:lang w:val="kk-KZ"/>
              </w:rPr>
            </w:pPr>
            <w:r w:rsidRPr="00AD57F1">
              <w:rPr>
                <w:rFonts w:ascii="Times New Roman" w:eastAsia="Calibri" w:hAnsi="Times New Roman" w:cs="Times New Roman"/>
                <w:sz w:val="24"/>
                <w:szCs w:val="24"/>
                <w:lang w:val="kk-KZ"/>
              </w:rPr>
              <w:t xml:space="preserve">10) </w:t>
            </w:r>
            <w:r w:rsidRPr="00B974F2">
              <w:rPr>
                <w:rFonts w:ascii="Times New Roman" w:eastAsia="Calibri" w:hAnsi="Times New Roman" w:cs="Times New Roman"/>
                <w:sz w:val="24"/>
                <w:szCs w:val="24"/>
                <w:lang w:val="kk-KZ"/>
              </w:rPr>
              <w:t>банк операцияларының жекелеген түрлерін жүзеге асыратын ұйымдарға төленетін кредиттер (қарыздар) бойынша сыйақы</w:t>
            </w:r>
            <w:r w:rsidRPr="00AD57F1">
              <w:rPr>
                <w:rFonts w:ascii="Times New Roman" w:eastAsia="Calibri" w:hAnsi="Times New Roman" w:cs="Times New Roman"/>
                <w:sz w:val="24"/>
                <w:szCs w:val="24"/>
                <w:lang w:val="kk-KZ"/>
              </w:rPr>
              <w:t>;</w:t>
            </w:r>
          </w:p>
          <w:p w14:paraId="1C2017D0" w14:textId="77777777" w:rsidR="00767C64" w:rsidRPr="00AD57F1" w:rsidRDefault="00767C64" w:rsidP="00767C64">
            <w:pPr>
              <w:shd w:val="clear" w:color="auto" w:fill="FFFFFF" w:themeFill="background1"/>
              <w:ind w:firstLine="284"/>
              <w:jc w:val="both"/>
              <w:rPr>
                <w:rFonts w:ascii="Times New Roman" w:hAnsi="Times New Roman" w:cs="Times New Roman"/>
                <w:b/>
                <w:sz w:val="24"/>
                <w:szCs w:val="24"/>
                <w:lang w:val="kk-KZ"/>
              </w:rPr>
            </w:pPr>
            <w:r w:rsidRPr="00AD57F1">
              <w:rPr>
                <w:rFonts w:ascii="Times New Roman" w:eastAsia="Calibri" w:hAnsi="Times New Roman" w:cs="Times New Roman"/>
                <w:sz w:val="24"/>
                <w:szCs w:val="24"/>
                <w:lang w:val="kk-KZ"/>
              </w:rPr>
              <w:t>…</w:t>
            </w:r>
          </w:p>
        </w:tc>
        <w:tc>
          <w:tcPr>
            <w:tcW w:w="4110" w:type="dxa"/>
          </w:tcPr>
          <w:p w14:paraId="163E4342" w14:textId="77777777" w:rsidR="00767C64" w:rsidRPr="00AD57F1" w:rsidRDefault="00767C64" w:rsidP="00767C64">
            <w:pPr>
              <w:ind w:firstLine="284"/>
              <w:jc w:val="both"/>
              <w:rPr>
                <w:rFonts w:ascii="Times New Roman" w:hAnsi="Times New Roman" w:cs="Times New Roman"/>
                <w:b/>
                <w:sz w:val="24"/>
                <w:szCs w:val="24"/>
                <w:lang w:val="kk-KZ"/>
              </w:rPr>
            </w:pPr>
            <w:r w:rsidRPr="00AD57F1">
              <w:rPr>
                <w:rFonts w:ascii="Times New Roman" w:hAnsi="Times New Roman" w:cs="Times New Roman"/>
                <w:bCs/>
                <w:sz w:val="24"/>
                <w:szCs w:val="24"/>
                <w:lang w:val="kk-KZ"/>
              </w:rPr>
              <w:t>жобаның 342-бабы 3-тармағының 10) тармақшасы мынадай редакцияда жазылсын</w:t>
            </w:r>
            <w:r w:rsidRPr="00AD57F1">
              <w:rPr>
                <w:rFonts w:ascii="Times New Roman" w:hAnsi="Times New Roman" w:cs="Times New Roman"/>
                <w:b/>
                <w:sz w:val="24"/>
                <w:szCs w:val="24"/>
                <w:lang w:val="kk-KZ"/>
              </w:rPr>
              <w:t>:</w:t>
            </w:r>
          </w:p>
          <w:p w14:paraId="6DA6F365" w14:textId="77777777" w:rsidR="00767C64" w:rsidRPr="00AD57F1" w:rsidRDefault="00767C64" w:rsidP="00767C64">
            <w:pPr>
              <w:shd w:val="clear" w:color="auto" w:fill="FFFFFF" w:themeFill="background1"/>
              <w:tabs>
                <w:tab w:val="left" w:pos="868"/>
                <w:tab w:val="left" w:pos="1010"/>
                <w:tab w:val="left" w:pos="6237"/>
              </w:tabs>
              <w:ind w:firstLine="315"/>
              <w:jc w:val="both"/>
              <w:rPr>
                <w:rFonts w:ascii="Times New Roman" w:hAnsi="Times New Roman" w:cs="Times New Roman"/>
                <w:b/>
                <w:bCs/>
                <w:spacing w:val="2"/>
                <w:sz w:val="24"/>
                <w:szCs w:val="24"/>
                <w:lang w:val="kk-KZ"/>
              </w:rPr>
            </w:pPr>
            <w:r w:rsidRPr="00AD57F1">
              <w:rPr>
                <w:rFonts w:ascii="Times New Roman" w:hAnsi="Times New Roman" w:cs="Times New Roman"/>
                <w:sz w:val="24"/>
                <w:szCs w:val="24"/>
                <w:lang w:val="kk-KZ"/>
              </w:rPr>
              <w:t xml:space="preserve">«10) </w:t>
            </w:r>
            <w:r w:rsidRPr="00E674AB">
              <w:rPr>
                <w:rFonts w:ascii="Times New Roman" w:hAnsi="Times New Roman" w:cs="Times New Roman"/>
                <w:bCs/>
                <w:sz w:val="24"/>
                <w:szCs w:val="24"/>
                <w:lang w:val="kk-KZ"/>
              </w:rPr>
              <w:t xml:space="preserve">банк операцияларының жекелеген түрлерін жүзеге асыратын ұйымдарға, </w:t>
            </w:r>
            <w:r w:rsidRPr="00115B39">
              <w:rPr>
                <w:rFonts w:ascii="Times New Roman" w:hAnsi="Times New Roman" w:cs="Times New Roman"/>
                <w:b/>
                <w:sz w:val="24"/>
                <w:szCs w:val="24"/>
                <w:lang w:val="kk-KZ"/>
              </w:rPr>
              <w:t xml:space="preserve">сондай-ақ «Өнеркәсіптік саясат туралы» Қазақстан Республикасының Заңында көрсетілген өнеркәсіпті дамыту қорына </w:t>
            </w:r>
            <w:r w:rsidRPr="00E674AB">
              <w:rPr>
                <w:rFonts w:ascii="Times New Roman" w:hAnsi="Times New Roman" w:cs="Times New Roman"/>
                <w:bCs/>
                <w:sz w:val="24"/>
                <w:szCs w:val="24"/>
                <w:lang w:val="kk-KZ"/>
              </w:rPr>
              <w:t>төленетін кредиттер (қарыздар)</w:t>
            </w:r>
            <w:r>
              <w:rPr>
                <w:rFonts w:ascii="Times New Roman" w:hAnsi="Times New Roman" w:cs="Times New Roman"/>
                <w:bCs/>
                <w:sz w:val="24"/>
                <w:szCs w:val="24"/>
                <w:lang w:val="kk-KZ"/>
              </w:rPr>
              <w:t xml:space="preserve"> </w:t>
            </w:r>
            <w:r w:rsidRPr="00E674AB">
              <w:rPr>
                <w:rFonts w:ascii="Times New Roman" w:hAnsi="Times New Roman" w:cs="Times New Roman"/>
                <w:bCs/>
                <w:sz w:val="24"/>
                <w:szCs w:val="24"/>
                <w:lang w:val="kk-KZ"/>
              </w:rPr>
              <w:t>бойынша сыйақы</w:t>
            </w:r>
            <w:r w:rsidRPr="00AD57F1">
              <w:rPr>
                <w:rFonts w:ascii="Times New Roman" w:hAnsi="Times New Roman" w:cs="Times New Roman"/>
                <w:sz w:val="24"/>
                <w:szCs w:val="24"/>
                <w:lang w:val="kk-KZ"/>
              </w:rPr>
              <w:t>;</w:t>
            </w:r>
          </w:p>
        </w:tc>
        <w:tc>
          <w:tcPr>
            <w:tcW w:w="3825" w:type="dxa"/>
          </w:tcPr>
          <w:p w14:paraId="38D46147" w14:textId="77777777" w:rsidR="00767C64" w:rsidRPr="00AD57F1" w:rsidRDefault="00767C64" w:rsidP="00767C64">
            <w:pPr>
              <w:ind w:firstLine="284"/>
              <w:jc w:val="center"/>
              <w:rPr>
                <w:rFonts w:ascii="Times New Roman" w:hAnsi="Times New Roman" w:cs="Times New Roman"/>
                <w:b/>
                <w:sz w:val="24"/>
                <w:szCs w:val="24"/>
                <w:lang w:val="kk-KZ"/>
              </w:rPr>
            </w:pPr>
            <w:r w:rsidRPr="00AD57F1">
              <w:rPr>
                <w:rFonts w:ascii="Times New Roman" w:hAnsi="Times New Roman" w:cs="Times New Roman"/>
                <w:b/>
                <w:sz w:val="24"/>
                <w:szCs w:val="24"/>
                <w:lang w:val="kk-KZ"/>
              </w:rPr>
              <w:t>депутат</w:t>
            </w:r>
          </w:p>
          <w:p w14:paraId="46A4B6BC" w14:textId="77777777" w:rsidR="00767C64" w:rsidRPr="00AD57F1" w:rsidRDefault="00767C64" w:rsidP="00767C64">
            <w:pPr>
              <w:ind w:firstLine="284"/>
              <w:jc w:val="center"/>
              <w:rPr>
                <w:rFonts w:ascii="Times New Roman" w:hAnsi="Times New Roman" w:cs="Times New Roman"/>
                <w:b/>
                <w:sz w:val="24"/>
                <w:szCs w:val="24"/>
                <w:lang w:val="kk-KZ"/>
              </w:rPr>
            </w:pPr>
            <w:r w:rsidRPr="00AD57F1">
              <w:rPr>
                <w:rFonts w:ascii="Times New Roman" w:hAnsi="Times New Roman" w:cs="Times New Roman"/>
                <w:b/>
                <w:sz w:val="24"/>
                <w:szCs w:val="24"/>
                <w:lang w:val="kk-KZ"/>
              </w:rPr>
              <w:t>А. Перуашев</w:t>
            </w:r>
          </w:p>
          <w:p w14:paraId="38033140" w14:textId="77777777" w:rsidR="00767C64" w:rsidRPr="00AD57F1" w:rsidRDefault="00767C64" w:rsidP="00767C64">
            <w:pPr>
              <w:ind w:firstLine="284"/>
              <w:jc w:val="both"/>
              <w:rPr>
                <w:rFonts w:ascii="Times New Roman" w:hAnsi="Times New Roman" w:cs="Times New Roman"/>
                <w:sz w:val="24"/>
                <w:szCs w:val="24"/>
                <w:lang w:val="kk-KZ"/>
              </w:rPr>
            </w:pPr>
          </w:p>
          <w:p w14:paraId="6D852DC1" w14:textId="77777777" w:rsidR="00767C64" w:rsidRPr="00AD57F1" w:rsidRDefault="00767C64" w:rsidP="00767C64">
            <w:pPr>
              <w:ind w:firstLine="284"/>
              <w:jc w:val="both"/>
              <w:rPr>
                <w:rFonts w:ascii="Times New Roman" w:hAnsi="Times New Roman" w:cs="Times New Roman"/>
                <w:sz w:val="24"/>
                <w:szCs w:val="24"/>
                <w:lang w:val="kk-KZ"/>
              </w:rPr>
            </w:pPr>
            <w:r w:rsidRPr="00AD57F1">
              <w:rPr>
                <w:rFonts w:ascii="Times New Roman" w:hAnsi="Times New Roman" w:cs="Times New Roman"/>
                <w:sz w:val="24"/>
                <w:szCs w:val="24"/>
                <w:lang w:val="kk-KZ"/>
              </w:rPr>
              <w:t>«Өнеркәсіптік саясат туралы» ҚР Заңының 15-бабының 4-тармағына сәйкес Қор өз міндеттерін орындау үшін тиісті лицензиясыз жүзеге асырады:</w:t>
            </w:r>
          </w:p>
          <w:p w14:paraId="29392639" w14:textId="77777777" w:rsidR="00767C64" w:rsidRPr="00AD57F1" w:rsidRDefault="00767C64" w:rsidP="00767C64">
            <w:pPr>
              <w:ind w:firstLine="284"/>
              <w:jc w:val="both"/>
              <w:rPr>
                <w:rFonts w:ascii="Times New Roman" w:hAnsi="Times New Roman" w:cs="Times New Roman"/>
                <w:sz w:val="24"/>
                <w:szCs w:val="24"/>
                <w:lang w:val="kk-KZ"/>
              </w:rPr>
            </w:pPr>
            <w:r w:rsidRPr="00AD57F1">
              <w:rPr>
                <w:rFonts w:ascii="Times New Roman" w:hAnsi="Times New Roman" w:cs="Times New Roman"/>
                <w:sz w:val="24"/>
                <w:szCs w:val="24"/>
                <w:lang w:val="kk-KZ"/>
              </w:rPr>
              <w:t>лизингтік қызмет;</w:t>
            </w:r>
          </w:p>
          <w:p w14:paraId="107C1BC5" w14:textId="77777777" w:rsidR="00767C64" w:rsidRPr="00AD57F1" w:rsidRDefault="00767C64" w:rsidP="00767C64">
            <w:pPr>
              <w:ind w:firstLine="284"/>
              <w:jc w:val="both"/>
              <w:rPr>
                <w:rFonts w:ascii="Times New Roman" w:hAnsi="Times New Roman" w:cs="Times New Roman"/>
                <w:sz w:val="24"/>
                <w:szCs w:val="24"/>
                <w:lang w:val="kk-KZ"/>
              </w:rPr>
            </w:pPr>
            <w:r w:rsidRPr="00AD57F1">
              <w:rPr>
                <w:rFonts w:ascii="Times New Roman" w:hAnsi="Times New Roman" w:cs="Times New Roman"/>
                <w:sz w:val="24"/>
                <w:szCs w:val="24"/>
                <w:lang w:val="kk-KZ"/>
              </w:rPr>
              <w:t>резидент-заңды тұлғаларға немесе бейрезиденттерге ақылылық, мерзімділік және қайтарымдылық шарттарында ұлттық валютамен ақшалай нысанда кредиттер беру;</w:t>
            </w:r>
          </w:p>
          <w:p w14:paraId="1C909EA5" w14:textId="77777777" w:rsidR="00767C64" w:rsidRDefault="00767C64" w:rsidP="00767C64">
            <w:pPr>
              <w:shd w:val="clear" w:color="auto" w:fill="FFFFFF" w:themeFill="background1"/>
              <w:ind w:firstLine="456"/>
              <w:jc w:val="both"/>
              <w:rPr>
                <w:rFonts w:ascii="Times New Roman" w:hAnsi="Times New Roman" w:cs="Times New Roman"/>
                <w:sz w:val="24"/>
                <w:szCs w:val="24"/>
                <w:lang w:val="kk-KZ"/>
              </w:rPr>
            </w:pPr>
            <w:r w:rsidRPr="00AD57F1">
              <w:rPr>
                <w:rFonts w:ascii="Times New Roman" w:hAnsi="Times New Roman" w:cs="Times New Roman"/>
                <w:sz w:val="24"/>
                <w:szCs w:val="24"/>
                <w:lang w:val="kk-KZ"/>
              </w:rPr>
              <w:t>Қазақстан Республикасының заңнамасына қайшы келмейтін өзге де қызмет.</w:t>
            </w:r>
          </w:p>
          <w:p w14:paraId="04421DDA" w14:textId="7B663F20" w:rsidR="00767C64" w:rsidRPr="00AD57F1" w:rsidRDefault="00767C64" w:rsidP="00767C64">
            <w:pPr>
              <w:shd w:val="clear" w:color="auto" w:fill="FFFFFF" w:themeFill="background1"/>
              <w:ind w:firstLine="456"/>
              <w:jc w:val="both"/>
              <w:rPr>
                <w:rFonts w:ascii="Times New Roman" w:hAnsi="Times New Roman" w:cs="Times New Roman"/>
                <w:sz w:val="24"/>
                <w:szCs w:val="24"/>
                <w:lang w:val="kk-KZ"/>
              </w:rPr>
            </w:pPr>
          </w:p>
        </w:tc>
        <w:tc>
          <w:tcPr>
            <w:tcW w:w="1566" w:type="dxa"/>
            <w:gridSpan w:val="2"/>
          </w:tcPr>
          <w:p w14:paraId="777FDA08" w14:textId="77777777" w:rsidR="00767C64" w:rsidRPr="00AD57F1" w:rsidRDefault="00767C64" w:rsidP="00767C64">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67C64" w:rsidRPr="00D8091F" w14:paraId="75FB086B" w14:textId="77777777" w:rsidTr="00767C64">
        <w:tc>
          <w:tcPr>
            <w:tcW w:w="708" w:type="dxa"/>
          </w:tcPr>
          <w:p w14:paraId="669026D1" w14:textId="77777777" w:rsidR="00767C64" w:rsidRPr="00AD57F1" w:rsidRDefault="00767C64" w:rsidP="00767C64">
            <w:pPr>
              <w:pStyle w:val="a6"/>
              <w:widowControl w:val="0"/>
              <w:numPr>
                <w:ilvl w:val="0"/>
                <w:numId w:val="1"/>
              </w:numPr>
              <w:ind w:left="30" w:firstLine="0"/>
              <w:jc w:val="center"/>
              <w:rPr>
                <w:rFonts w:ascii="Times New Roman" w:eastAsia="Times New Roman" w:hAnsi="Times New Roman" w:cs="Times New Roman"/>
                <w:sz w:val="24"/>
                <w:szCs w:val="24"/>
                <w:lang w:val="kk-KZ" w:eastAsia="ru-RU"/>
              </w:rPr>
            </w:pPr>
          </w:p>
        </w:tc>
        <w:tc>
          <w:tcPr>
            <w:tcW w:w="1421" w:type="dxa"/>
            <w:gridSpan w:val="2"/>
            <w:tcBorders>
              <w:top w:val="single" w:sz="6" w:space="0" w:color="000000"/>
              <w:left w:val="single" w:sz="6" w:space="0" w:color="000000"/>
              <w:bottom w:val="single" w:sz="6" w:space="0" w:color="000000"/>
              <w:right w:val="single" w:sz="6" w:space="0" w:color="000000"/>
            </w:tcBorders>
          </w:tcPr>
          <w:p w14:paraId="432E1D22" w14:textId="77777777" w:rsidR="00767C64" w:rsidRPr="00AD57F1" w:rsidRDefault="00767C64" w:rsidP="00767C64">
            <w:pPr>
              <w:shd w:val="clear" w:color="auto" w:fill="FFFFFF" w:themeFill="background1"/>
              <w:jc w:val="center"/>
              <w:rPr>
                <w:rFonts w:ascii="Times New Roman" w:hAnsi="Times New Roman" w:cs="Times New Roman"/>
                <w:sz w:val="24"/>
                <w:szCs w:val="24"/>
                <w:lang w:val="kk-KZ"/>
              </w:rPr>
            </w:pPr>
            <w:r w:rsidRPr="009B10B1">
              <w:rPr>
                <w:rFonts w:ascii="Times New Roman" w:hAnsi="Times New Roman" w:cs="Times New Roman"/>
                <w:sz w:val="24"/>
                <w:szCs w:val="24"/>
                <w:lang w:val="kk-KZ"/>
              </w:rPr>
              <w:t>жобаның 354-бабының жаңа 5) тармақшасы</w:t>
            </w:r>
          </w:p>
        </w:tc>
        <w:tc>
          <w:tcPr>
            <w:tcW w:w="3826" w:type="dxa"/>
            <w:tcBorders>
              <w:top w:val="single" w:sz="6" w:space="0" w:color="000000"/>
              <w:left w:val="single" w:sz="6" w:space="0" w:color="000000"/>
              <w:bottom w:val="single" w:sz="6" w:space="0" w:color="000000"/>
              <w:right w:val="single" w:sz="6" w:space="0" w:color="000000"/>
            </w:tcBorders>
          </w:tcPr>
          <w:p w14:paraId="5B2068D5" w14:textId="77777777" w:rsidR="00767C64" w:rsidRPr="00F51AF5" w:rsidRDefault="00767C64" w:rsidP="00767C64">
            <w:pPr>
              <w:tabs>
                <w:tab w:val="left" w:pos="3720"/>
              </w:tabs>
              <w:ind w:firstLine="313"/>
              <w:contextualSpacing/>
              <w:jc w:val="both"/>
              <w:rPr>
                <w:rFonts w:ascii="Times New Roman" w:eastAsia="Calibri" w:hAnsi="Times New Roman" w:cs="Times New Roman"/>
                <w:bCs/>
                <w:sz w:val="24"/>
                <w:szCs w:val="24"/>
                <w:lang w:val="kk-KZ"/>
              </w:rPr>
            </w:pPr>
            <w:r w:rsidRPr="00F51AF5">
              <w:rPr>
                <w:rFonts w:ascii="Times New Roman" w:eastAsia="Calibri" w:hAnsi="Times New Roman" w:cs="Times New Roman"/>
                <w:bCs/>
                <w:sz w:val="24"/>
                <w:szCs w:val="24"/>
                <w:lang w:val="kk-KZ"/>
              </w:rPr>
              <w:t>354-бап. Салық мөлшерлемелері</w:t>
            </w:r>
          </w:p>
          <w:p w14:paraId="05629829" w14:textId="77777777" w:rsidR="00767C64" w:rsidRPr="00AD57F1" w:rsidRDefault="00767C64" w:rsidP="00767C64">
            <w:pPr>
              <w:shd w:val="clear" w:color="auto" w:fill="FFFFFF" w:themeFill="background1"/>
              <w:ind w:firstLineChars="130" w:firstLine="312"/>
              <w:contextualSpacing/>
              <w:jc w:val="both"/>
              <w:rPr>
                <w:rFonts w:ascii="Times New Roman" w:eastAsia="Calibri" w:hAnsi="Times New Roman" w:cs="Times New Roman"/>
                <w:sz w:val="24"/>
                <w:szCs w:val="24"/>
                <w:lang w:val="kk-KZ"/>
              </w:rPr>
            </w:pPr>
            <w:r w:rsidRPr="00F51AF5">
              <w:rPr>
                <w:rFonts w:ascii="Times New Roman" w:eastAsia="Calibri" w:hAnsi="Times New Roman" w:cs="Times New Roman"/>
                <w:bCs/>
                <w:sz w:val="24"/>
                <w:szCs w:val="24"/>
                <w:lang w:val="kk-KZ"/>
              </w:rPr>
              <w:t>Жеке тұлғаның табыстарына мынадай мөлшерлемелер бойынша салық салынуға тиіс</w:t>
            </w:r>
            <w:r w:rsidRPr="00AD57F1">
              <w:rPr>
                <w:rFonts w:ascii="Times New Roman" w:eastAsia="Calibri" w:hAnsi="Times New Roman" w:cs="Times New Roman"/>
                <w:sz w:val="24"/>
                <w:szCs w:val="24"/>
                <w:lang w:val="kk-KZ"/>
              </w:rPr>
              <w:t>:</w:t>
            </w:r>
          </w:p>
          <w:p w14:paraId="32741C23" w14:textId="77777777" w:rsidR="00767C64" w:rsidRPr="00B974F2" w:rsidRDefault="00767C64" w:rsidP="00767C64">
            <w:pPr>
              <w:tabs>
                <w:tab w:val="left" w:pos="3720"/>
              </w:tabs>
              <w:ind w:firstLine="313"/>
              <w:contextualSpacing/>
              <w:jc w:val="both"/>
              <w:rPr>
                <w:rFonts w:ascii="Times New Roman" w:eastAsia="Calibri" w:hAnsi="Times New Roman" w:cs="Times New Roman"/>
                <w:bCs/>
                <w:sz w:val="24"/>
                <w:szCs w:val="24"/>
                <w:lang w:val="kk-KZ"/>
              </w:rPr>
            </w:pPr>
            <w:r w:rsidRPr="00AD57F1">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 xml:space="preserve"> </w:t>
            </w:r>
            <w:r w:rsidRPr="00B974F2">
              <w:rPr>
                <w:rFonts w:ascii="Times New Roman" w:eastAsia="Calibri" w:hAnsi="Times New Roman" w:cs="Times New Roman"/>
                <w:bCs/>
                <w:sz w:val="24"/>
                <w:szCs w:val="24"/>
                <w:lang w:val="kk-KZ"/>
              </w:rPr>
              <w:t>осы баптың 2) – 4) тармақшаларында көрсетілгендерден басқа кірістер–10 пайыз;</w:t>
            </w:r>
          </w:p>
          <w:p w14:paraId="2B6829E2" w14:textId="77777777" w:rsidR="00767C64" w:rsidRPr="00B974F2" w:rsidRDefault="00767C64" w:rsidP="00767C64">
            <w:pPr>
              <w:tabs>
                <w:tab w:val="left" w:pos="3720"/>
              </w:tabs>
              <w:ind w:firstLine="313"/>
              <w:contextualSpacing/>
              <w:jc w:val="both"/>
              <w:rPr>
                <w:rFonts w:ascii="Times New Roman" w:eastAsia="Calibri" w:hAnsi="Times New Roman" w:cs="Times New Roman"/>
                <w:bCs/>
                <w:sz w:val="24"/>
                <w:szCs w:val="24"/>
                <w:lang w:val="kk-KZ"/>
              </w:rPr>
            </w:pPr>
            <w:r w:rsidRPr="00B974F2">
              <w:rPr>
                <w:rFonts w:ascii="Times New Roman" w:eastAsia="Calibri" w:hAnsi="Times New Roman" w:cs="Times New Roman"/>
                <w:bCs/>
                <w:sz w:val="24"/>
                <w:szCs w:val="24"/>
                <w:lang w:val="kk-KZ"/>
              </w:rPr>
              <w:t>2) жеке практикамен айналысатын адамның табысы – 9 пайыз;</w:t>
            </w:r>
          </w:p>
          <w:p w14:paraId="561B7B4C" w14:textId="77777777" w:rsidR="00767C64" w:rsidRPr="00AD57F1" w:rsidRDefault="00767C64" w:rsidP="00767C64">
            <w:pPr>
              <w:shd w:val="clear" w:color="auto" w:fill="FFFFFF" w:themeFill="background1"/>
              <w:ind w:firstLineChars="130" w:firstLine="312"/>
              <w:contextualSpacing/>
              <w:jc w:val="both"/>
              <w:rPr>
                <w:rFonts w:ascii="Times New Roman" w:eastAsia="Calibri" w:hAnsi="Times New Roman" w:cs="Times New Roman"/>
                <w:sz w:val="24"/>
                <w:szCs w:val="24"/>
                <w:lang w:val="kk-KZ"/>
              </w:rPr>
            </w:pPr>
            <w:r w:rsidRPr="00B974F2">
              <w:rPr>
                <w:rFonts w:ascii="Times New Roman" w:eastAsia="Calibri" w:hAnsi="Times New Roman" w:cs="Times New Roman"/>
                <w:bCs/>
                <w:sz w:val="24"/>
                <w:szCs w:val="24"/>
                <w:lang w:val="kk-KZ"/>
              </w:rPr>
              <w:t xml:space="preserve">3) </w:t>
            </w:r>
            <w:r w:rsidRPr="00B974F2">
              <w:rPr>
                <w:rFonts w:ascii="Times New Roman" w:hAnsi="Times New Roman" w:cs="Times New Roman"/>
                <w:sz w:val="24"/>
                <w:szCs w:val="24"/>
                <w:lang w:val="kk-KZ"/>
              </w:rPr>
              <w:t xml:space="preserve">өңдеуші өнеркәсіпке жататын өз өндірісінің тауарларын өндіру </w:t>
            </w:r>
            <w:r w:rsidRPr="00B974F2">
              <w:rPr>
                <w:rFonts w:ascii="Times New Roman" w:hAnsi="Times New Roman" w:cs="Times New Roman"/>
                <w:sz w:val="24"/>
                <w:szCs w:val="24"/>
                <w:lang w:val="kk-KZ"/>
              </w:rPr>
              <w:lastRenderedPageBreak/>
              <w:t>және өткізу бойынша қызметті жүзеге асырудан түсетін дара кәсіпкердің кірістері – 5 пайыз. Осы тармақшада белгіленген салық мөлшерлемесі қолданылатын өңдеу өнеркәсібіне жататын қызмет түрлерінің тізбесін Қазақстан Республикасының Үкіметі бекітеді</w:t>
            </w:r>
            <w:r w:rsidRPr="00AD57F1">
              <w:rPr>
                <w:rFonts w:ascii="Times New Roman" w:eastAsia="Calibri" w:hAnsi="Times New Roman" w:cs="Times New Roman"/>
                <w:sz w:val="24"/>
                <w:szCs w:val="24"/>
                <w:lang w:val="kk-KZ"/>
              </w:rPr>
              <w:t>;</w:t>
            </w:r>
          </w:p>
          <w:p w14:paraId="7755F549" w14:textId="77777777" w:rsidR="00767C64" w:rsidRPr="00F51AF5" w:rsidRDefault="00767C64" w:rsidP="00767C64">
            <w:pPr>
              <w:tabs>
                <w:tab w:val="left" w:pos="3720"/>
              </w:tabs>
              <w:ind w:firstLine="313"/>
              <w:contextualSpacing/>
              <w:jc w:val="both"/>
              <w:rPr>
                <w:rFonts w:ascii="Times New Roman" w:eastAsia="Calibri" w:hAnsi="Times New Roman" w:cs="Times New Roman"/>
                <w:bCs/>
                <w:sz w:val="24"/>
                <w:szCs w:val="24"/>
                <w:lang w:val="kk-KZ"/>
              </w:rPr>
            </w:pPr>
            <w:r w:rsidRPr="00AD57F1">
              <w:rPr>
                <w:rFonts w:ascii="Times New Roman" w:eastAsia="Calibri" w:hAnsi="Times New Roman" w:cs="Times New Roman"/>
                <w:sz w:val="24"/>
                <w:szCs w:val="24"/>
                <w:lang w:val="kk-KZ"/>
              </w:rPr>
              <w:t>4)</w:t>
            </w:r>
            <w:r w:rsidRPr="00F51AF5">
              <w:rPr>
                <w:rFonts w:ascii="Times New Roman" w:eastAsia="Calibri" w:hAnsi="Times New Roman" w:cs="Times New Roman"/>
                <w:bCs/>
                <w:sz w:val="24"/>
                <w:szCs w:val="24"/>
                <w:lang w:val="kk-KZ"/>
              </w:rPr>
              <w:t xml:space="preserve"> шаруа немесе фермер қожалықтарының кірістері – </w:t>
            </w:r>
            <w:r w:rsidRPr="00F51AF5">
              <w:rPr>
                <w:rFonts w:ascii="Times New Roman" w:eastAsia="Calibri" w:hAnsi="Times New Roman" w:cs="Times New Roman"/>
                <w:b/>
                <w:sz w:val="24"/>
                <w:szCs w:val="24"/>
                <w:lang w:val="kk-KZ"/>
              </w:rPr>
              <w:t>3 пайыз</w:t>
            </w:r>
            <w:r w:rsidRPr="00F51AF5">
              <w:rPr>
                <w:rFonts w:ascii="Times New Roman" w:eastAsia="Calibri" w:hAnsi="Times New Roman" w:cs="Times New Roman"/>
                <w:bCs/>
                <w:sz w:val="24"/>
                <w:szCs w:val="24"/>
                <w:lang w:val="kk-KZ"/>
              </w:rPr>
              <w:t>. Көрсетілген мөлшерлеме:</w:t>
            </w:r>
          </w:p>
          <w:p w14:paraId="37AFFA31" w14:textId="77777777" w:rsidR="00767C64" w:rsidRPr="00F51AF5" w:rsidRDefault="00767C64" w:rsidP="00767C64">
            <w:pPr>
              <w:tabs>
                <w:tab w:val="left" w:pos="3720"/>
              </w:tabs>
              <w:ind w:firstLine="313"/>
              <w:contextualSpacing/>
              <w:jc w:val="both"/>
              <w:rPr>
                <w:rFonts w:ascii="Times New Roman" w:eastAsia="Calibri" w:hAnsi="Times New Roman" w:cs="Times New Roman"/>
                <w:bCs/>
                <w:sz w:val="24"/>
                <w:szCs w:val="24"/>
                <w:lang w:val="kk-KZ"/>
              </w:rPr>
            </w:pPr>
            <w:r w:rsidRPr="00F51AF5">
              <w:rPr>
                <w:rFonts w:ascii="Times New Roman" w:eastAsia="Calibri" w:hAnsi="Times New Roman" w:cs="Times New Roman"/>
                <w:bCs/>
                <w:sz w:val="24"/>
                <w:szCs w:val="24"/>
                <w:lang w:val="kk-KZ"/>
              </w:rPr>
              <w:t>өз өндірісінің ауыл шаруашылығы өнімін өндіру және өткізу бойынша;</w:t>
            </w:r>
          </w:p>
          <w:p w14:paraId="751DE943" w14:textId="77777777" w:rsidR="00767C64" w:rsidRPr="00AD57F1" w:rsidRDefault="00767C64" w:rsidP="00767C64">
            <w:pPr>
              <w:shd w:val="clear" w:color="auto" w:fill="FFFFFF" w:themeFill="background1"/>
              <w:ind w:firstLineChars="212" w:firstLine="509"/>
              <w:contextualSpacing/>
              <w:jc w:val="both"/>
              <w:rPr>
                <w:rFonts w:ascii="Times New Roman" w:eastAsia="Calibri" w:hAnsi="Times New Roman" w:cs="Times New Roman"/>
                <w:sz w:val="24"/>
                <w:szCs w:val="24"/>
                <w:lang w:val="kk-KZ"/>
              </w:rPr>
            </w:pPr>
            <w:r w:rsidRPr="00F51AF5">
              <w:rPr>
                <w:rFonts w:ascii="Times New Roman" w:eastAsia="Calibri" w:hAnsi="Times New Roman" w:cs="Times New Roman"/>
                <w:bCs/>
                <w:sz w:val="24"/>
                <w:szCs w:val="24"/>
                <w:lang w:val="kk-KZ"/>
              </w:rPr>
              <w:t>өз өндірісінің ауыл шаруашылығы өнімдерін қайта өңдеу және осындай қайта өңдеу өнімдерін сату бойынша қызметтен түскен кіріске қолданылады</w:t>
            </w:r>
            <w:r w:rsidRPr="00AD57F1">
              <w:rPr>
                <w:rFonts w:ascii="Times New Roman" w:eastAsia="Calibri" w:hAnsi="Times New Roman" w:cs="Times New Roman"/>
                <w:sz w:val="24"/>
                <w:szCs w:val="24"/>
                <w:lang w:val="kk-KZ"/>
              </w:rPr>
              <w:t>.</w:t>
            </w:r>
          </w:p>
          <w:p w14:paraId="178AA9C7" w14:textId="77777777" w:rsidR="00767C64" w:rsidRPr="00AD57F1" w:rsidRDefault="00767C64" w:rsidP="00767C64">
            <w:pPr>
              <w:shd w:val="clear" w:color="auto" w:fill="FFFFFF" w:themeFill="background1"/>
              <w:ind w:firstLine="313"/>
              <w:jc w:val="both"/>
              <w:rPr>
                <w:rFonts w:ascii="Times New Roman" w:eastAsia="Calibri" w:hAnsi="Times New Roman" w:cs="Times New Roman"/>
                <w:sz w:val="24"/>
                <w:szCs w:val="24"/>
                <w:lang w:val="kk-KZ"/>
              </w:rPr>
            </w:pPr>
            <w:r w:rsidRPr="00AD57F1">
              <w:rPr>
                <w:rFonts w:ascii="Times New Roman" w:eastAsia="Calibri" w:hAnsi="Times New Roman" w:cs="Times New Roman"/>
                <w:b/>
                <w:sz w:val="24"/>
                <w:szCs w:val="24"/>
                <w:lang w:val="kk-KZ"/>
              </w:rPr>
              <w:t xml:space="preserve">5) </w:t>
            </w:r>
            <w:r>
              <w:rPr>
                <w:rFonts w:ascii="Times New Roman" w:eastAsia="Calibri" w:hAnsi="Times New Roman" w:cs="Times New Roman"/>
                <w:b/>
                <w:sz w:val="24"/>
                <w:szCs w:val="24"/>
                <w:lang w:val="kk-KZ"/>
              </w:rPr>
              <w:t>Жоқ</w:t>
            </w:r>
            <w:r w:rsidRPr="00AD57F1">
              <w:rPr>
                <w:rFonts w:ascii="Times New Roman" w:eastAsia="Calibri" w:hAnsi="Times New Roman" w:cs="Times New Roman"/>
                <w:b/>
                <w:sz w:val="24"/>
                <w:szCs w:val="24"/>
                <w:lang w:val="kk-KZ"/>
              </w:rPr>
              <w:t xml:space="preserve">. </w:t>
            </w:r>
          </w:p>
          <w:p w14:paraId="3D9FE347" w14:textId="77777777" w:rsidR="00767C64" w:rsidRPr="00AD57F1" w:rsidRDefault="00767C64" w:rsidP="00767C64">
            <w:pPr>
              <w:shd w:val="clear" w:color="auto" w:fill="FFFFFF" w:themeFill="background1"/>
              <w:ind w:firstLineChars="212" w:firstLine="509"/>
              <w:contextualSpacing/>
              <w:jc w:val="both"/>
              <w:rPr>
                <w:rFonts w:ascii="Times New Roman" w:eastAsia="Calibri" w:hAnsi="Times New Roman" w:cs="Times New Roman"/>
                <w:b/>
                <w:sz w:val="24"/>
                <w:szCs w:val="24"/>
                <w:lang w:val="kk-KZ"/>
              </w:rPr>
            </w:pPr>
          </w:p>
        </w:tc>
        <w:tc>
          <w:tcPr>
            <w:tcW w:w="4110" w:type="dxa"/>
          </w:tcPr>
          <w:p w14:paraId="39DEE62C" w14:textId="77777777" w:rsidR="00767C64" w:rsidRPr="00AD57F1" w:rsidRDefault="00767C64" w:rsidP="00767C64">
            <w:pPr>
              <w:shd w:val="clear" w:color="auto" w:fill="FFFFFF" w:themeFill="background1"/>
              <w:ind w:firstLine="455"/>
              <w:jc w:val="both"/>
              <w:rPr>
                <w:rFonts w:ascii="Times New Roman" w:hAnsi="Times New Roman" w:cs="Times New Roman"/>
                <w:sz w:val="24"/>
                <w:szCs w:val="24"/>
                <w:lang w:val="kk-KZ"/>
              </w:rPr>
            </w:pPr>
            <w:r w:rsidRPr="009B10B1">
              <w:rPr>
                <w:rFonts w:ascii="Times New Roman" w:hAnsi="Times New Roman" w:cs="Times New Roman"/>
                <w:sz w:val="24"/>
                <w:szCs w:val="24"/>
                <w:lang w:val="kk-KZ"/>
              </w:rPr>
              <w:lastRenderedPageBreak/>
              <w:t>жобаның 354-бабы мынадай мазмұндағы 5) тармақшамен толықтырылсын</w:t>
            </w:r>
            <w:r w:rsidRPr="00AD57F1">
              <w:rPr>
                <w:rFonts w:ascii="Times New Roman" w:hAnsi="Times New Roman" w:cs="Times New Roman"/>
                <w:sz w:val="24"/>
                <w:szCs w:val="24"/>
                <w:lang w:val="kk-KZ"/>
              </w:rPr>
              <w:t>:</w:t>
            </w:r>
          </w:p>
          <w:p w14:paraId="3730F57C" w14:textId="77777777" w:rsidR="00767C64" w:rsidRPr="00115B39" w:rsidRDefault="00767C64" w:rsidP="00767C64">
            <w:pPr>
              <w:ind w:firstLine="147"/>
              <w:jc w:val="both"/>
              <w:rPr>
                <w:rFonts w:ascii="Times New Roman" w:hAnsi="Times New Roman" w:cs="Times New Roman"/>
                <w:b/>
                <w:sz w:val="24"/>
                <w:szCs w:val="24"/>
                <w:lang w:val="kk-KZ"/>
              </w:rPr>
            </w:pPr>
            <w:r w:rsidRPr="00AD57F1">
              <w:rPr>
                <w:rFonts w:ascii="Times New Roman" w:eastAsia="Times New Roman" w:hAnsi="Times New Roman" w:cs="Times New Roman"/>
                <w:b/>
                <w:bCs/>
                <w:sz w:val="24"/>
                <w:szCs w:val="24"/>
                <w:lang w:val="kk-KZ" w:eastAsia="ru-RU"/>
              </w:rPr>
              <w:t>«5)</w:t>
            </w:r>
            <w:r w:rsidRPr="00AD57F1">
              <w:rPr>
                <w:rFonts w:ascii="Times New Roman" w:eastAsia="Times New Roman" w:hAnsi="Times New Roman" w:cs="Times New Roman"/>
                <w:bCs/>
                <w:sz w:val="24"/>
                <w:szCs w:val="24"/>
                <w:lang w:val="kk-KZ" w:eastAsia="ru-RU"/>
              </w:rPr>
              <w:t xml:space="preserve"> </w:t>
            </w:r>
            <w:r w:rsidRPr="00115B39">
              <w:rPr>
                <w:rFonts w:ascii="Times New Roman" w:hAnsi="Times New Roman" w:cs="Times New Roman"/>
                <w:b/>
                <w:sz w:val="24"/>
                <w:szCs w:val="24"/>
                <w:lang w:val="kk-KZ"/>
              </w:rPr>
              <w:t>алынған дивидендтер бойынша резидент жеке тұлғалардың кірістері:</w:t>
            </w:r>
          </w:p>
          <w:p w14:paraId="6C46652B" w14:textId="77777777" w:rsidR="00767C64" w:rsidRPr="00115B39" w:rsidRDefault="00767C64" w:rsidP="00767C64">
            <w:pPr>
              <w:ind w:firstLine="147"/>
              <w:jc w:val="both"/>
              <w:rPr>
                <w:rFonts w:ascii="Times New Roman" w:hAnsi="Times New Roman" w:cs="Times New Roman"/>
                <w:b/>
                <w:sz w:val="24"/>
                <w:szCs w:val="24"/>
                <w:lang w:val="kk-KZ"/>
              </w:rPr>
            </w:pPr>
            <w:r w:rsidRPr="00115B39">
              <w:rPr>
                <w:rFonts w:ascii="Times New Roman" w:hAnsi="Times New Roman" w:cs="Times New Roman"/>
                <w:b/>
                <w:sz w:val="24"/>
                <w:szCs w:val="24"/>
                <w:lang w:val="kk-KZ"/>
              </w:rPr>
              <w:t>30</w:t>
            </w:r>
            <w:r>
              <w:rPr>
                <w:rFonts w:ascii="Times New Roman" w:hAnsi="Times New Roman" w:cs="Times New Roman"/>
                <w:b/>
                <w:sz w:val="24"/>
                <w:szCs w:val="24"/>
                <w:lang w:val="kk-KZ"/>
              </w:rPr>
              <w:t> </w:t>
            </w:r>
            <w:r w:rsidRPr="00115B39">
              <w:rPr>
                <w:rFonts w:ascii="Times New Roman" w:hAnsi="Times New Roman" w:cs="Times New Roman"/>
                <w:b/>
                <w:sz w:val="24"/>
                <w:szCs w:val="24"/>
                <w:lang w:val="kk-KZ"/>
              </w:rPr>
              <w:t>000</w:t>
            </w:r>
            <w:r>
              <w:rPr>
                <w:rFonts w:ascii="Times New Roman" w:hAnsi="Times New Roman" w:cs="Times New Roman"/>
                <w:b/>
                <w:sz w:val="24"/>
                <w:szCs w:val="24"/>
                <w:lang w:val="kk-KZ"/>
              </w:rPr>
              <w:t>-</w:t>
            </w:r>
            <w:r w:rsidRPr="00115B39">
              <w:rPr>
                <w:rFonts w:ascii="Times New Roman" w:hAnsi="Times New Roman" w:cs="Times New Roman"/>
                <w:b/>
                <w:sz w:val="24"/>
                <w:szCs w:val="24"/>
                <w:lang w:val="kk-KZ"/>
              </w:rPr>
              <w:t>нан 125 000-ға дейін</w:t>
            </w:r>
            <w:r>
              <w:rPr>
                <w:rFonts w:ascii="Times New Roman" w:hAnsi="Times New Roman" w:cs="Times New Roman"/>
                <w:b/>
                <w:sz w:val="24"/>
                <w:szCs w:val="24"/>
                <w:lang w:val="kk-KZ"/>
              </w:rPr>
              <w:t>гі</w:t>
            </w:r>
            <w:r w:rsidRPr="00115B39">
              <w:rPr>
                <w:rFonts w:ascii="Times New Roman" w:hAnsi="Times New Roman" w:cs="Times New Roman"/>
                <w:b/>
                <w:sz w:val="24"/>
                <w:szCs w:val="24"/>
                <w:lang w:val="kk-KZ"/>
              </w:rPr>
              <w:t xml:space="preserve"> ең төмен есептік көрсеткіш</w:t>
            </w:r>
            <w:r>
              <w:rPr>
                <w:rFonts w:ascii="Times New Roman" w:hAnsi="Times New Roman" w:cs="Times New Roman"/>
                <w:b/>
                <w:sz w:val="24"/>
                <w:szCs w:val="24"/>
                <w:lang w:val="kk-KZ"/>
              </w:rPr>
              <w:t xml:space="preserve"> – </w:t>
            </w:r>
            <w:r w:rsidRPr="00115B39">
              <w:rPr>
                <w:rFonts w:ascii="Times New Roman" w:hAnsi="Times New Roman" w:cs="Times New Roman"/>
                <w:b/>
                <w:sz w:val="24"/>
                <w:szCs w:val="24"/>
                <w:lang w:val="kk-KZ"/>
              </w:rPr>
              <w:t xml:space="preserve">5 пайыз; </w:t>
            </w:r>
          </w:p>
          <w:p w14:paraId="63A41BA1" w14:textId="77777777" w:rsidR="00767C64" w:rsidRPr="00115B39" w:rsidRDefault="00767C64" w:rsidP="00767C64">
            <w:pPr>
              <w:ind w:firstLine="147"/>
              <w:jc w:val="both"/>
              <w:rPr>
                <w:rFonts w:ascii="Times New Roman" w:hAnsi="Times New Roman" w:cs="Times New Roman"/>
                <w:b/>
                <w:sz w:val="24"/>
                <w:szCs w:val="24"/>
                <w:lang w:val="kk-KZ"/>
              </w:rPr>
            </w:pPr>
            <w:r w:rsidRPr="00115B39">
              <w:rPr>
                <w:rFonts w:ascii="Times New Roman" w:hAnsi="Times New Roman" w:cs="Times New Roman"/>
                <w:b/>
                <w:sz w:val="24"/>
                <w:szCs w:val="24"/>
                <w:lang w:val="kk-KZ"/>
              </w:rPr>
              <w:t>125</w:t>
            </w:r>
            <w:r>
              <w:rPr>
                <w:rFonts w:ascii="Times New Roman" w:hAnsi="Times New Roman" w:cs="Times New Roman"/>
                <w:b/>
                <w:sz w:val="24"/>
                <w:szCs w:val="24"/>
                <w:lang w:val="kk-KZ"/>
              </w:rPr>
              <w:t> </w:t>
            </w:r>
            <w:r w:rsidRPr="00115B39">
              <w:rPr>
                <w:rFonts w:ascii="Times New Roman" w:hAnsi="Times New Roman" w:cs="Times New Roman"/>
                <w:b/>
                <w:sz w:val="24"/>
                <w:szCs w:val="24"/>
                <w:lang w:val="kk-KZ"/>
              </w:rPr>
              <w:t>000</w:t>
            </w:r>
            <w:r>
              <w:rPr>
                <w:rFonts w:ascii="Times New Roman" w:hAnsi="Times New Roman" w:cs="Times New Roman"/>
                <w:b/>
                <w:sz w:val="24"/>
                <w:szCs w:val="24"/>
                <w:lang w:val="kk-KZ"/>
              </w:rPr>
              <w:t>-</w:t>
            </w:r>
            <w:r w:rsidRPr="00115B39">
              <w:rPr>
                <w:rFonts w:ascii="Times New Roman" w:hAnsi="Times New Roman" w:cs="Times New Roman"/>
                <w:b/>
                <w:sz w:val="24"/>
                <w:szCs w:val="24"/>
                <w:lang w:val="kk-KZ"/>
              </w:rPr>
              <w:t>нан 250 000-ға дейінгі ең төмен есептік көрсеткіш</w:t>
            </w:r>
            <w:r>
              <w:rPr>
                <w:rFonts w:ascii="Times New Roman" w:hAnsi="Times New Roman" w:cs="Times New Roman"/>
                <w:b/>
                <w:sz w:val="24"/>
                <w:szCs w:val="24"/>
                <w:lang w:val="kk-KZ"/>
              </w:rPr>
              <w:t xml:space="preserve"> – </w:t>
            </w:r>
            <w:r w:rsidRPr="00115B39">
              <w:rPr>
                <w:rFonts w:ascii="Times New Roman" w:hAnsi="Times New Roman" w:cs="Times New Roman"/>
                <w:b/>
                <w:sz w:val="24"/>
                <w:szCs w:val="24"/>
                <w:lang w:val="kk-KZ"/>
              </w:rPr>
              <w:t xml:space="preserve">7 пайыз; </w:t>
            </w:r>
          </w:p>
          <w:p w14:paraId="29C4D6D1" w14:textId="77777777" w:rsidR="00767C64" w:rsidRPr="00115B39" w:rsidRDefault="00767C64" w:rsidP="00767C64">
            <w:pPr>
              <w:ind w:firstLine="147"/>
              <w:jc w:val="both"/>
              <w:rPr>
                <w:rFonts w:ascii="Times New Roman" w:hAnsi="Times New Roman" w:cs="Times New Roman"/>
                <w:b/>
                <w:sz w:val="24"/>
                <w:szCs w:val="24"/>
                <w:lang w:val="kk-KZ"/>
              </w:rPr>
            </w:pPr>
            <w:r w:rsidRPr="00115B39">
              <w:rPr>
                <w:rFonts w:ascii="Times New Roman" w:hAnsi="Times New Roman" w:cs="Times New Roman"/>
                <w:b/>
                <w:sz w:val="24"/>
                <w:szCs w:val="24"/>
                <w:lang w:val="kk-KZ"/>
              </w:rPr>
              <w:t>250 000-нан 500 000-ға дейінгі ең төмен есептік көрсеткіш</w:t>
            </w:r>
            <w:r>
              <w:rPr>
                <w:rFonts w:ascii="Times New Roman" w:hAnsi="Times New Roman" w:cs="Times New Roman"/>
                <w:b/>
                <w:sz w:val="24"/>
                <w:szCs w:val="24"/>
                <w:lang w:val="kk-KZ"/>
              </w:rPr>
              <w:t xml:space="preserve"> – </w:t>
            </w:r>
            <w:r w:rsidRPr="00115B39">
              <w:rPr>
                <w:rFonts w:ascii="Times New Roman" w:hAnsi="Times New Roman" w:cs="Times New Roman"/>
                <w:b/>
                <w:sz w:val="24"/>
                <w:szCs w:val="24"/>
                <w:lang w:val="kk-KZ"/>
              </w:rPr>
              <w:t>10 пайыз;</w:t>
            </w:r>
          </w:p>
          <w:p w14:paraId="7F71D5E8" w14:textId="77777777" w:rsidR="00767C64" w:rsidRPr="00115B39" w:rsidRDefault="00767C64" w:rsidP="00767C64">
            <w:pPr>
              <w:ind w:firstLine="147"/>
              <w:jc w:val="both"/>
              <w:rPr>
                <w:rFonts w:ascii="Times New Roman" w:hAnsi="Times New Roman" w:cs="Times New Roman"/>
                <w:b/>
                <w:sz w:val="24"/>
                <w:szCs w:val="24"/>
                <w:lang w:val="kk-KZ"/>
              </w:rPr>
            </w:pPr>
            <w:r w:rsidRPr="00115B39">
              <w:rPr>
                <w:rFonts w:ascii="Times New Roman" w:hAnsi="Times New Roman" w:cs="Times New Roman"/>
                <w:b/>
                <w:sz w:val="24"/>
                <w:szCs w:val="24"/>
                <w:lang w:val="kk-KZ"/>
              </w:rPr>
              <w:lastRenderedPageBreak/>
              <w:t>500</w:t>
            </w:r>
            <w:r>
              <w:rPr>
                <w:rFonts w:ascii="Times New Roman" w:hAnsi="Times New Roman" w:cs="Times New Roman"/>
                <w:b/>
                <w:sz w:val="24"/>
                <w:szCs w:val="24"/>
                <w:lang w:val="kk-KZ"/>
              </w:rPr>
              <w:t> </w:t>
            </w:r>
            <w:r w:rsidRPr="00115B39">
              <w:rPr>
                <w:rFonts w:ascii="Times New Roman" w:hAnsi="Times New Roman" w:cs="Times New Roman"/>
                <w:b/>
                <w:sz w:val="24"/>
                <w:szCs w:val="24"/>
                <w:lang w:val="kk-KZ"/>
              </w:rPr>
              <w:t>000</w:t>
            </w:r>
            <w:r>
              <w:rPr>
                <w:rFonts w:ascii="Times New Roman" w:hAnsi="Times New Roman" w:cs="Times New Roman"/>
                <w:b/>
                <w:sz w:val="24"/>
                <w:szCs w:val="24"/>
                <w:lang w:val="kk-KZ"/>
              </w:rPr>
              <w:t>-</w:t>
            </w:r>
            <w:r w:rsidRPr="00115B39">
              <w:rPr>
                <w:rFonts w:ascii="Times New Roman" w:hAnsi="Times New Roman" w:cs="Times New Roman"/>
                <w:b/>
                <w:sz w:val="24"/>
                <w:szCs w:val="24"/>
                <w:lang w:val="kk-KZ"/>
              </w:rPr>
              <w:t>нан 1 250 000-ға дейінгі ең төмен есептік көрсеткіш</w:t>
            </w:r>
            <w:r>
              <w:rPr>
                <w:rFonts w:ascii="Times New Roman" w:hAnsi="Times New Roman" w:cs="Times New Roman"/>
                <w:b/>
                <w:sz w:val="24"/>
                <w:szCs w:val="24"/>
                <w:lang w:val="kk-KZ"/>
              </w:rPr>
              <w:t xml:space="preserve"> – </w:t>
            </w:r>
            <w:r w:rsidRPr="00115B39">
              <w:rPr>
                <w:rFonts w:ascii="Times New Roman" w:hAnsi="Times New Roman" w:cs="Times New Roman"/>
                <w:b/>
                <w:sz w:val="24"/>
                <w:szCs w:val="24"/>
                <w:lang w:val="kk-KZ"/>
              </w:rPr>
              <w:t>15 пайыз;</w:t>
            </w:r>
          </w:p>
          <w:p w14:paraId="4D281825" w14:textId="77777777" w:rsidR="00767C64" w:rsidRPr="00AD57F1" w:rsidRDefault="00767C64" w:rsidP="00767C64">
            <w:pPr>
              <w:shd w:val="clear" w:color="auto" w:fill="FFFFFF" w:themeFill="background1"/>
              <w:ind w:firstLine="455"/>
              <w:jc w:val="both"/>
              <w:rPr>
                <w:rFonts w:ascii="Times New Roman" w:hAnsi="Times New Roman" w:cs="Times New Roman"/>
                <w:sz w:val="24"/>
                <w:szCs w:val="24"/>
                <w:lang w:val="kk-KZ"/>
              </w:rPr>
            </w:pPr>
            <w:r w:rsidRPr="00115B39">
              <w:rPr>
                <w:rFonts w:ascii="Times New Roman" w:hAnsi="Times New Roman" w:cs="Times New Roman"/>
                <w:b/>
                <w:sz w:val="24"/>
                <w:szCs w:val="24"/>
                <w:lang w:val="kk-KZ"/>
              </w:rPr>
              <w:t>1 250 000 ең төмен есептік көрсеткіштен және одан жоғары</w:t>
            </w:r>
            <w:r>
              <w:rPr>
                <w:rFonts w:ascii="Times New Roman" w:hAnsi="Times New Roman" w:cs="Times New Roman"/>
                <w:b/>
                <w:sz w:val="24"/>
                <w:szCs w:val="24"/>
                <w:lang w:val="kk-KZ"/>
              </w:rPr>
              <w:t xml:space="preserve"> – </w:t>
            </w:r>
            <w:r w:rsidRPr="00115B39">
              <w:rPr>
                <w:rFonts w:ascii="Times New Roman" w:hAnsi="Times New Roman" w:cs="Times New Roman"/>
                <w:b/>
                <w:sz w:val="24"/>
                <w:szCs w:val="24"/>
                <w:lang w:val="kk-KZ"/>
              </w:rPr>
              <w:t>20 пайыз</w:t>
            </w:r>
            <w:r w:rsidRPr="00AD57F1">
              <w:rPr>
                <w:rFonts w:ascii="Times New Roman" w:hAnsi="Times New Roman" w:cs="Times New Roman"/>
                <w:b/>
                <w:bCs/>
                <w:spacing w:val="2"/>
                <w:sz w:val="24"/>
                <w:szCs w:val="24"/>
                <w:lang w:val="kk-KZ"/>
              </w:rPr>
              <w:t>.»;</w:t>
            </w:r>
          </w:p>
        </w:tc>
        <w:tc>
          <w:tcPr>
            <w:tcW w:w="3825" w:type="dxa"/>
          </w:tcPr>
          <w:p w14:paraId="16332ED1" w14:textId="77777777" w:rsidR="00767C64" w:rsidRPr="00AD57F1" w:rsidRDefault="00767C64" w:rsidP="00767C64">
            <w:pPr>
              <w:shd w:val="clear" w:color="auto" w:fill="FFFFFF" w:themeFill="background1"/>
              <w:ind w:firstLine="113"/>
              <w:jc w:val="center"/>
              <w:rPr>
                <w:rFonts w:ascii="Times New Roman" w:hAnsi="Times New Roman" w:cs="Times New Roman"/>
                <w:b/>
                <w:sz w:val="24"/>
                <w:szCs w:val="24"/>
                <w:lang w:val="kk-KZ"/>
              </w:rPr>
            </w:pPr>
            <w:r w:rsidRPr="00AD57F1">
              <w:rPr>
                <w:rFonts w:ascii="Times New Roman" w:hAnsi="Times New Roman" w:cs="Times New Roman"/>
                <w:b/>
                <w:sz w:val="24"/>
                <w:szCs w:val="24"/>
                <w:lang w:val="kk-KZ"/>
              </w:rPr>
              <w:lastRenderedPageBreak/>
              <w:t>депутат</w:t>
            </w:r>
          </w:p>
          <w:p w14:paraId="4497C691" w14:textId="77777777" w:rsidR="00767C64" w:rsidRPr="00AD57F1" w:rsidRDefault="00767C64" w:rsidP="00767C64">
            <w:pPr>
              <w:shd w:val="clear" w:color="auto" w:fill="FFFFFF" w:themeFill="background1"/>
              <w:jc w:val="center"/>
              <w:rPr>
                <w:rFonts w:ascii="Times New Roman" w:hAnsi="Times New Roman" w:cs="Times New Roman"/>
                <w:b/>
                <w:sz w:val="24"/>
                <w:szCs w:val="24"/>
                <w:lang w:val="kk-KZ"/>
              </w:rPr>
            </w:pPr>
            <w:r w:rsidRPr="00AD57F1">
              <w:rPr>
                <w:rFonts w:ascii="Times New Roman" w:hAnsi="Times New Roman" w:cs="Times New Roman"/>
                <w:b/>
                <w:sz w:val="24"/>
                <w:szCs w:val="24"/>
                <w:lang w:val="kk-KZ"/>
              </w:rPr>
              <w:t xml:space="preserve">М. </w:t>
            </w:r>
            <w:r>
              <w:rPr>
                <w:rFonts w:ascii="Times New Roman" w:hAnsi="Times New Roman" w:cs="Times New Roman"/>
                <w:b/>
                <w:sz w:val="24"/>
                <w:szCs w:val="24"/>
                <w:lang w:val="kk-KZ"/>
              </w:rPr>
              <w:t>Ескендіров</w:t>
            </w:r>
          </w:p>
          <w:p w14:paraId="0DA97CD3" w14:textId="77777777" w:rsidR="00767C64" w:rsidRPr="00AD57F1" w:rsidRDefault="00767C64" w:rsidP="00767C64">
            <w:pPr>
              <w:shd w:val="clear" w:color="auto" w:fill="FFFFFF" w:themeFill="background1"/>
              <w:ind w:firstLine="113"/>
              <w:jc w:val="center"/>
              <w:rPr>
                <w:rFonts w:ascii="Times New Roman" w:hAnsi="Times New Roman" w:cs="Times New Roman"/>
                <w:b/>
                <w:sz w:val="24"/>
                <w:szCs w:val="24"/>
                <w:lang w:val="kk-KZ"/>
              </w:rPr>
            </w:pPr>
          </w:p>
          <w:p w14:paraId="3A265D74" w14:textId="77777777" w:rsidR="00767C64" w:rsidRPr="00AD57F1" w:rsidRDefault="00767C64" w:rsidP="00767C64">
            <w:pPr>
              <w:shd w:val="clear" w:color="auto" w:fill="FFFFFF" w:themeFill="background1"/>
              <w:ind w:firstLine="113"/>
              <w:jc w:val="both"/>
              <w:rPr>
                <w:rFonts w:ascii="Times New Roman" w:hAnsi="Times New Roman" w:cs="Times New Roman"/>
                <w:sz w:val="24"/>
                <w:szCs w:val="24"/>
                <w:lang w:val="kk-KZ"/>
              </w:rPr>
            </w:pPr>
          </w:p>
          <w:p w14:paraId="6CDC0AD2" w14:textId="77777777" w:rsidR="00767C64" w:rsidRPr="00AD57F1" w:rsidRDefault="00767C64" w:rsidP="00767C64">
            <w:pPr>
              <w:shd w:val="clear" w:color="auto" w:fill="FFFFFF" w:themeFill="background1"/>
              <w:ind w:firstLine="113"/>
              <w:jc w:val="both"/>
              <w:rPr>
                <w:rFonts w:ascii="Times New Roman" w:hAnsi="Times New Roman" w:cs="Times New Roman"/>
                <w:b/>
                <w:sz w:val="24"/>
                <w:szCs w:val="24"/>
                <w:lang w:val="kk-KZ"/>
              </w:rPr>
            </w:pPr>
            <w:r w:rsidRPr="009B10B1">
              <w:rPr>
                <w:rFonts w:ascii="Times New Roman" w:hAnsi="Times New Roman" w:cs="Times New Roman"/>
                <w:sz w:val="24"/>
                <w:szCs w:val="24"/>
                <w:lang w:val="kk-KZ"/>
              </w:rPr>
              <w:t>Түзету әлеуметтік әділеттілікті арттыру (жоғары кірістерден жоғары салық төленеді), кірістерді қайта бөлудің тиімділігі, шағын инвесторларды қолдау және мемлекеттік бюджетті толықтыруға табысы жоғары адамдардың үлесін арттыру мақсатында ұсынылады</w:t>
            </w:r>
            <w:r w:rsidRPr="00AD57F1">
              <w:rPr>
                <w:rFonts w:ascii="Times New Roman" w:hAnsi="Times New Roman" w:cs="Times New Roman"/>
                <w:sz w:val="24"/>
                <w:szCs w:val="24"/>
                <w:lang w:val="kk-KZ"/>
              </w:rPr>
              <w:t>.</w:t>
            </w:r>
          </w:p>
        </w:tc>
        <w:tc>
          <w:tcPr>
            <w:tcW w:w="1566" w:type="dxa"/>
            <w:gridSpan w:val="2"/>
          </w:tcPr>
          <w:p w14:paraId="509818C4" w14:textId="77777777" w:rsidR="00767C64" w:rsidRPr="00AD57F1" w:rsidRDefault="00767C64" w:rsidP="00767C64">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67C64" w:rsidRPr="00D8091F" w14:paraId="3006F36F" w14:textId="77777777" w:rsidTr="00767C64">
        <w:tc>
          <w:tcPr>
            <w:tcW w:w="708" w:type="dxa"/>
          </w:tcPr>
          <w:p w14:paraId="3A7EDC52" w14:textId="77777777" w:rsidR="00767C64" w:rsidRPr="00AD57F1" w:rsidRDefault="00767C64" w:rsidP="00767C64">
            <w:pPr>
              <w:pStyle w:val="a6"/>
              <w:widowControl w:val="0"/>
              <w:numPr>
                <w:ilvl w:val="0"/>
                <w:numId w:val="1"/>
              </w:numPr>
              <w:ind w:left="30" w:firstLine="0"/>
              <w:jc w:val="center"/>
              <w:rPr>
                <w:rFonts w:ascii="Times New Roman" w:eastAsia="Times New Roman" w:hAnsi="Times New Roman" w:cs="Times New Roman"/>
                <w:sz w:val="24"/>
                <w:szCs w:val="24"/>
                <w:lang w:val="kk-KZ" w:eastAsia="ru-RU"/>
              </w:rPr>
            </w:pPr>
          </w:p>
        </w:tc>
        <w:tc>
          <w:tcPr>
            <w:tcW w:w="1421" w:type="dxa"/>
            <w:gridSpan w:val="2"/>
            <w:tcBorders>
              <w:top w:val="single" w:sz="6" w:space="0" w:color="000000"/>
              <w:left w:val="single" w:sz="6" w:space="0" w:color="000000"/>
              <w:bottom w:val="single" w:sz="6" w:space="0" w:color="000000"/>
              <w:right w:val="single" w:sz="6" w:space="0" w:color="000000"/>
            </w:tcBorders>
          </w:tcPr>
          <w:p w14:paraId="2FD6FB8C" w14:textId="77777777" w:rsidR="00767C64" w:rsidRPr="00AD57F1" w:rsidRDefault="00767C64" w:rsidP="00767C64">
            <w:pPr>
              <w:shd w:val="clear" w:color="auto" w:fill="FFFFFF" w:themeFill="background1"/>
              <w:jc w:val="center"/>
              <w:rPr>
                <w:rFonts w:ascii="Times New Roman" w:hAnsi="Times New Roman" w:cs="Times New Roman"/>
                <w:sz w:val="24"/>
                <w:szCs w:val="24"/>
                <w:lang w:val="kk-KZ"/>
              </w:rPr>
            </w:pPr>
            <w:r w:rsidRPr="009B10B1">
              <w:rPr>
                <w:rFonts w:ascii="Times New Roman" w:hAnsi="Times New Roman" w:cs="Times New Roman"/>
                <w:sz w:val="24"/>
                <w:szCs w:val="24"/>
                <w:lang w:val="kk-KZ"/>
              </w:rPr>
              <w:t>жобаның 354-бабының 1) тармақшасы</w:t>
            </w:r>
          </w:p>
        </w:tc>
        <w:tc>
          <w:tcPr>
            <w:tcW w:w="3826" w:type="dxa"/>
            <w:tcBorders>
              <w:top w:val="single" w:sz="6" w:space="0" w:color="000000"/>
              <w:left w:val="single" w:sz="6" w:space="0" w:color="000000"/>
              <w:bottom w:val="single" w:sz="6" w:space="0" w:color="000000"/>
              <w:right w:val="single" w:sz="6" w:space="0" w:color="000000"/>
            </w:tcBorders>
          </w:tcPr>
          <w:p w14:paraId="657D07D1" w14:textId="77777777" w:rsidR="00767C64" w:rsidRPr="00F51AF5" w:rsidRDefault="00767C64" w:rsidP="00767C64">
            <w:pPr>
              <w:tabs>
                <w:tab w:val="left" w:pos="3720"/>
              </w:tabs>
              <w:ind w:firstLine="313"/>
              <w:contextualSpacing/>
              <w:jc w:val="both"/>
              <w:rPr>
                <w:rFonts w:ascii="Times New Roman" w:eastAsia="Calibri" w:hAnsi="Times New Roman" w:cs="Times New Roman"/>
                <w:bCs/>
                <w:sz w:val="24"/>
                <w:szCs w:val="24"/>
                <w:lang w:val="kk-KZ"/>
              </w:rPr>
            </w:pPr>
            <w:r w:rsidRPr="00F51AF5">
              <w:rPr>
                <w:rFonts w:ascii="Times New Roman" w:eastAsia="Calibri" w:hAnsi="Times New Roman" w:cs="Times New Roman"/>
                <w:bCs/>
                <w:sz w:val="24"/>
                <w:szCs w:val="24"/>
                <w:lang w:val="kk-KZ"/>
              </w:rPr>
              <w:t>354-бап. Салық мөлшерлемелері</w:t>
            </w:r>
          </w:p>
          <w:p w14:paraId="08A1D497" w14:textId="77777777" w:rsidR="00767C64" w:rsidRPr="00AD57F1" w:rsidRDefault="00767C64" w:rsidP="00767C64">
            <w:pPr>
              <w:shd w:val="clear" w:color="auto" w:fill="FFFFFF" w:themeFill="background1"/>
              <w:ind w:firstLineChars="130" w:firstLine="312"/>
              <w:contextualSpacing/>
              <w:jc w:val="both"/>
              <w:rPr>
                <w:rFonts w:ascii="Times New Roman" w:eastAsia="Calibri" w:hAnsi="Times New Roman" w:cs="Times New Roman"/>
                <w:sz w:val="24"/>
                <w:szCs w:val="24"/>
                <w:lang w:val="kk-KZ"/>
              </w:rPr>
            </w:pPr>
            <w:r w:rsidRPr="00F51AF5">
              <w:rPr>
                <w:rFonts w:ascii="Times New Roman" w:eastAsia="Calibri" w:hAnsi="Times New Roman" w:cs="Times New Roman"/>
                <w:bCs/>
                <w:sz w:val="24"/>
                <w:szCs w:val="24"/>
                <w:lang w:val="kk-KZ"/>
              </w:rPr>
              <w:t>Жеке тұлғаның табыстарына мынадай мөлшерлемелер бойынша салық салынуға тиіс</w:t>
            </w:r>
            <w:r w:rsidRPr="00AD57F1">
              <w:rPr>
                <w:rFonts w:ascii="Times New Roman" w:eastAsia="Calibri" w:hAnsi="Times New Roman" w:cs="Times New Roman"/>
                <w:sz w:val="24"/>
                <w:szCs w:val="24"/>
                <w:lang w:val="kk-KZ"/>
              </w:rPr>
              <w:t>:</w:t>
            </w:r>
          </w:p>
          <w:p w14:paraId="43655B67" w14:textId="77777777" w:rsidR="00767C64" w:rsidRPr="00B974F2" w:rsidRDefault="00767C64" w:rsidP="00767C64">
            <w:pPr>
              <w:tabs>
                <w:tab w:val="left" w:pos="3720"/>
              </w:tabs>
              <w:ind w:firstLine="313"/>
              <w:contextualSpacing/>
              <w:jc w:val="both"/>
              <w:rPr>
                <w:rFonts w:ascii="Times New Roman" w:eastAsia="Calibri" w:hAnsi="Times New Roman" w:cs="Times New Roman"/>
                <w:bCs/>
                <w:sz w:val="24"/>
                <w:szCs w:val="24"/>
                <w:lang w:val="kk-KZ"/>
              </w:rPr>
            </w:pPr>
            <w:r w:rsidRPr="00AD57F1">
              <w:rPr>
                <w:rFonts w:ascii="Times New Roman" w:eastAsia="Calibri" w:hAnsi="Times New Roman" w:cs="Times New Roman"/>
                <w:b/>
                <w:sz w:val="24"/>
                <w:szCs w:val="24"/>
                <w:lang w:val="kk-KZ"/>
              </w:rPr>
              <w:t>1)</w:t>
            </w:r>
            <w:r>
              <w:rPr>
                <w:rFonts w:ascii="Times New Roman" w:eastAsia="Calibri" w:hAnsi="Times New Roman" w:cs="Times New Roman"/>
                <w:b/>
                <w:sz w:val="24"/>
                <w:szCs w:val="24"/>
                <w:lang w:val="kk-KZ"/>
              </w:rPr>
              <w:t xml:space="preserve"> </w:t>
            </w:r>
            <w:r w:rsidRPr="00615585">
              <w:rPr>
                <w:rFonts w:ascii="Times New Roman" w:eastAsia="Calibri" w:hAnsi="Times New Roman" w:cs="Times New Roman"/>
                <w:b/>
                <w:sz w:val="24"/>
                <w:szCs w:val="24"/>
                <w:lang w:val="kk-KZ"/>
              </w:rPr>
              <w:t>осы баптың 2) – 4) тармақшаларында көрсетілгендерден басқа кірістер–10 пайыз</w:t>
            </w:r>
            <w:r w:rsidRPr="00B974F2">
              <w:rPr>
                <w:rFonts w:ascii="Times New Roman" w:eastAsia="Calibri" w:hAnsi="Times New Roman" w:cs="Times New Roman"/>
                <w:bCs/>
                <w:sz w:val="24"/>
                <w:szCs w:val="24"/>
                <w:lang w:val="kk-KZ"/>
              </w:rPr>
              <w:t>;</w:t>
            </w:r>
          </w:p>
          <w:p w14:paraId="22706140" w14:textId="77777777" w:rsidR="00767C64" w:rsidRPr="00B974F2" w:rsidRDefault="00767C64" w:rsidP="00767C64">
            <w:pPr>
              <w:tabs>
                <w:tab w:val="left" w:pos="3720"/>
              </w:tabs>
              <w:ind w:firstLine="313"/>
              <w:contextualSpacing/>
              <w:jc w:val="both"/>
              <w:rPr>
                <w:rFonts w:ascii="Times New Roman" w:eastAsia="Calibri" w:hAnsi="Times New Roman" w:cs="Times New Roman"/>
                <w:bCs/>
                <w:sz w:val="24"/>
                <w:szCs w:val="24"/>
                <w:lang w:val="kk-KZ"/>
              </w:rPr>
            </w:pPr>
            <w:r w:rsidRPr="00B974F2">
              <w:rPr>
                <w:rFonts w:ascii="Times New Roman" w:eastAsia="Calibri" w:hAnsi="Times New Roman" w:cs="Times New Roman"/>
                <w:bCs/>
                <w:sz w:val="24"/>
                <w:szCs w:val="24"/>
                <w:lang w:val="kk-KZ"/>
              </w:rPr>
              <w:lastRenderedPageBreak/>
              <w:t>2) жеке практикамен айналысатын адамның табысы – 9 пайыз;</w:t>
            </w:r>
          </w:p>
          <w:p w14:paraId="4C4F9E21" w14:textId="77777777" w:rsidR="00767C64" w:rsidRPr="00AD57F1" w:rsidRDefault="00767C64" w:rsidP="00767C64">
            <w:pPr>
              <w:shd w:val="clear" w:color="auto" w:fill="FFFFFF" w:themeFill="background1"/>
              <w:ind w:firstLineChars="130" w:firstLine="312"/>
              <w:contextualSpacing/>
              <w:jc w:val="both"/>
              <w:rPr>
                <w:rFonts w:ascii="Times New Roman" w:eastAsia="Calibri" w:hAnsi="Times New Roman" w:cs="Times New Roman"/>
                <w:sz w:val="24"/>
                <w:szCs w:val="24"/>
                <w:lang w:val="kk-KZ"/>
              </w:rPr>
            </w:pPr>
            <w:r w:rsidRPr="00B974F2">
              <w:rPr>
                <w:rFonts w:ascii="Times New Roman" w:eastAsia="Calibri" w:hAnsi="Times New Roman" w:cs="Times New Roman"/>
                <w:bCs/>
                <w:sz w:val="24"/>
                <w:szCs w:val="24"/>
                <w:lang w:val="kk-KZ"/>
              </w:rPr>
              <w:t xml:space="preserve">3) </w:t>
            </w:r>
            <w:r w:rsidRPr="00B974F2">
              <w:rPr>
                <w:rFonts w:ascii="Times New Roman" w:hAnsi="Times New Roman" w:cs="Times New Roman"/>
                <w:sz w:val="24"/>
                <w:szCs w:val="24"/>
                <w:lang w:val="kk-KZ"/>
              </w:rPr>
              <w:t>өңдеуші өнеркәсіпке жататын өз өндірісінің тауарларын өндіру және өткізу бойынша қызметті жүзеге асырудан түсетін дара кәсіпкердің кірістері – 5 пайыз. Осы тармақшада белгіленген салық мөлшерлемесі қолданылатын өңдеу өнеркәсібіне жататын қызмет түрлерінің тізбесін Қазақстан Республикасының Үкіметі бекітеді</w:t>
            </w:r>
            <w:r w:rsidRPr="00AD57F1">
              <w:rPr>
                <w:rFonts w:ascii="Times New Roman" w:eastAsia="Calibri" w:hAnsi="Times New Roman" w:cs="Times New Roman"/>
                <w:sz w:val="24"/>
                <w:szCs w:val="24"/>
                <w:lang w:val="kk-KZ"/>
              </w:rPr>
              <w:t>;</w:t>
            </w:r>
          </w:p>
          <w:p w14:paraId="25723593" w14:textId="77777777" w:rsidR="00767C64" w:rsidRPr="00F51AF5" w:rsidRDefault="00767C64" w:rsidP="00767C64">
            <w:pPr>
              <w:tabs>
                <w:tab w:val="left" w:pos="3720"/>
              </w:tabs>
              <w:ind w:firstLine="313"/>
              <w:contextualSpacing/>
              <w:jc w:val="both"/>
              <w:rPr>
                <w:rFonts w:ascii="Times New Roman" w:eastAsia="Calibri" w:hAnsi="Times New Roman" w:cs="Times New Roman"/>
                <w:bCs/>
                <w:sz w:val="24"/>
                <w:szCs w:val="24"/>
                <w:lang w:val="kk-KZ"/>
              </w:rPr>
            </w:pPr>
            <w:r w:rsidRPr="00AD57F1">
              <w:rPr>
                <w:rFonts w:ascii="Times New Roman" w:eastAsia="Calibri" w:hAnsi="Times New Roman" w:cs="Times New Roman"/>
                <w:sz w:val="24"/>
                <w:szCs w:val="24"/>
                <w:lang w:val="kk-KZ"/>
              </w:rPr>
              <w:t>4)</w:t>
            </w:r>
            <w:r w:rsidRPr="00F51AF5">
              <w:rPr>
                <w:rFonts w:ascii="Times New Roman" w:eastAsia="Calibri" w:hAnsi="Times New Roman" w:cs="Times New Roman"/>
                <w:bCs/>
                <w:sz w:val="24"/>
                <w:szCs w:val="24"/>
                <w:lang w:val="kk-KZ"/>
              </w:rPr>
              <w:t xml:space="preserve"> шаруа немесе фермер қожалықтарының кірістері – </w:t>
            </w:r>
            <w:r w:rsidRPr="00F51AF5">
              <w:rPr>
                <w:rFonts w:ascii="Times New Roman" w:eastAsia="Calibri" w:hAnsi="Times New Roman" w:cs="Times New Roman"/>
                <w:b/>
                <w:sz w:val="24"/>
                <w:szCs w:val="24"/>
                <w:lang w:val="kk-KZ"/>
              </w:rPr>
              <w:t>3 пайыз</w:t>
            </w:r>
            <w:r w:rsidRPr="00F51AF5">
              <w:rPr>
                <w:rFonts w:ascii="Times New Roman" w:eastAsia="Calibri" w:hAnsi="Times New Roman" w:cs="Times New Roman"/>
                <w:bCs/>
                <w:sz w:val="24"/>
                <w:szCs w:val="24"/>
                <w:lang w:val="kk-KZ"/>
              </w:rPr>
              <w:t>. Көрсетілген мөлшерлеме:</w:t>
            </w:r>
          </w:p>
          <w:p w14:paraId="297E1D39" w14:textId="77777777" w:rsidR="00767C64" w:rsidRPr="00F51AF5" w:rsidRDefault="00767C64" w:rsidP="00767C64">
            <w:pPr>
              <w:tabs>
                <w:tab w:val="left" w:pos="3720"/>
              </w:tabs>
              <w:ind w:firstLine="313"/>
              <w:contextualSpacing/>
              <w:jc w:val="both"/>
              <w:rPr>
                <w:rFonts w:ascii="Times New Roman" w:eastAsia="Calibri" w:hAnsi="Times New Roman" w:cs="Times New Roman"/>
                <w:bCs/>
                <w:sz w:val="24"/>
                <w:szCs w:val="24"/>
                <w:lang w:val="kk-KZ"/>
              </w:rPr>
            </w:pPr>
            <w:r w:rsidRPr="00F51AF5">
              <w:rPr>
                <w:rFonts w:ascii="Times New Roman" w:eastAsia="Calibri" w:hAnsi="Times New Roman" w:cs="Times New Roman"/>
                <w:bCs/>
                <w:sz w:val="24"/>
                <w:szCs w:val="24"/>
                <w:lang w:val="kk-KZ"/>
              </w:rPr>
              <w:t>өз өндірісінің ауыл шаруашылығы өнімін өндіру және өткізу бойынша;</w:t>
            </w:r>
          </w:p>
          <w:p w14:paraId="6633DEDC" w14:textId="77777777" w:rsidR="00767C64" w:rsidRPr="00AD57F1" w:rsidRDefault="00767C64" w:rsidP="00767C64">
            <w:pPr>
              <w:shd w:val="clear" w:color="auto" w:fill="FFFFFF" w:themeFill="background1"/>
              <w:ind w:firstLineChars="212" w:firstLine="509"/>
              <w:contextualSpacing/>
              <w:jc w:val="both"/>
              <w:rPr>
                <w:rFonts w:ascii="Times New Roman" w:eastAsia="Calibri" w:hAnsi="Times New Roman" w:cs="Times New Roman"/>
                <w:sz w:val="24"/>
                <w:szCs w:val="24"/>
                <w:lang w:val="kk-KZ"/>
              </w:rPr>
            </w:pPr>
            <w:r w:rsidRPr="00F51AF5">
              <w:rPr>
                <w:rFonts w:ascii="Times New Roman" w:eastAsia="Calibri" w:hAnsi="Times New Roman" w:cs="Times New Roman"/>
                <w:bCs/>
                <w:sz w:val="24"/>
                <w:szCs w:val="24"/>
                <w:lang w:val="kk-KZ"/>
              </w:rPr>
              <w:t>өз өндірісінің ауыл шаруашылығы өнімдерін қайта өңдеу және осындай қайта өңдеу өнімдерін сату бойынша қызметтен түскен кіріске қолданылады</w:t>
            </w:r>
            <w:r w:rsidRPr="00AD57F1">
              <w:rPr>
                <w:rFonts w:ascii="Times New Roman" w:eastAsia="Calibri" w:hAnsi="Times New Roman" w:cs="Times New Roman"/>
                <w:sz w:val="24"/>
                <w:szCs w:val="24"/>
                <w:lang w:val="kk-KZ"/>
              </w:rPr>
              <w:t>.</w:t>
            </w:r>
          </w:p>
          <w:p w14:paraId="6EF97EE0" w14:textId="77777777" w:rsidR="00767C64" w:rsidRPr="00AD57F1" w:rsidRDefault="00767C64" w:rsidP="00767C64">
            <w:pPr>
              <w:shd w:val="clear" w:color="auto" w:fill="FFFFFF" w:themeFill="background1"/>
              <w:ind w:firstLine="313"/>
              <w:jc w:val="both"/>
              <w:rPr>
                <w:rFonts w:ascii="Times New Roman" w:hAnsi="Times New Roman" w:cs="Times New Roman"/>
                <w:b/>
                <w:sz w:val="24"/>
                <w:szCs w:val="24"/>
                <w:lang w:val="kk-KZ"/>
              </w:rPr>
            </w:pPr>
          </w:p>
        </w:tc>
        <w:tc>
          <w:tcPr>
            <w:tcW w:w="4110" w:type="dxa"/>
          </w:tcPr>
          <w:p w14:paraId="74855939" w14:textId="77777777" w:rsidR="00767C64" w:rsidRPr="00AD57F1" w:rsidRDefault="00767C64" w:rsidP="00767C64">
            <w:pPr>
              <w:pStyle w:val="pj"/>
              <w:shd w:val="clear" w:color="auto" w:fill="FFFFFF"/>
              <w:tabs>
                <w:tab w:val="left" w:pos="184"/>
              </w:tabs>
              <w:ind w:firstLine="174"/>
              <w:textAlignment w:val="baseline"/>
              <w:rPr>
                <w:bCs/>
                <w:lang w:val="kk-KZ"/>
              </w:rPr>
            </w:pPr>
            <w:r w:rsidRPr="009B10B1">
              <w:rPr>
                <w:lang w:val="kk-KZ"/>
              </w:rPr>
              <w:lastRenderedPageBreak/>
              <w:t>жобаның 354-бабының 1) тармақшасы мынадай редакцияда жазылсын</w:t>
            </w:r>
            <w:r w:rsidRPr="00AD57F1">
              <w:rPr>
                <w:bCs/>
                <w:lang w:val="kk-KZ"/>
              </w:rPr>
              <w:t>:</w:t>
            </w:r>
          </w:p>
          <w:p w14:paraId="3ABCD7AB" w14:textId="77777777" w:rsidR="00767C64" w:rsidRPr="00615585" w:rsidRDefault="00767C64" w:rsidP="00767C64">
            <w:pPr>
              <w:ind w:firstLine="147"/>
              <w:jc w:val="both"/>
              <w:rPr>
                <w:bCs/>
                <w:lang w:val="kk-KZ"/>
              </w:rPr>
            </w:pPr>
            <w:r w:rsidRPr="00615585">
              <w:rPr>
                <w:rFonts w:ascii="Times New Roman" w:hAnsi="Times New Roman" w:cs="Times New Roman"/>
                <w:bCs/>
                <w:lang w:val="kk-KZ"/>
              </w:rPr>
              <w:t>«1)</w:t>
            </w:r>
            <w:r w:rsidRPr="00615585">
              <w:rPr>
                <w:bCs/>
                <w:lang w:val="kk-KZ"/>
              </w:rPr>
              <w:t xml:space="preserve"> </w:t>
            </w:r>
            <w:r w:rsidRPr="00615585">
              <w:rPr>
                <w:rFonts w:ascii="Times New Roman" w:eastAsiaTheme="minorEastAsia" w:hAnsi="Times New Roman" w:cs="Times New Roman"/>
                <w:color w:val="000000"/>
                <w:sz w:val="24"/>
                <w:szCs w:val="24"/>
                <w:lang w:val="kk-KZ" w:eastAsia="ru-RU"/>
              </w:rPr>
              <w:t>осы баптың 2) – 4) тармақшаларында көрсетілгендерден басқа кірістер мынадай шәкіл бойынша</w:t>
            </w:r>
            <w:r w:rsidRPr="00615585">
              <w:rPr>
                <w:bCs/>
                <w:lang w:val="kk-KZ"/>
              </w:rPr>
              <w:t>:</w:t>
            </w:r>
          </w:p>
          <w:tbl>
            <w:tblPr>
              <w:tblStyle w:val="a3"/>
              <w:tblW w:w="3682" w:type="dxa"/>
              <w:tblInd w:w="36" w:type="dxa"/>
              <w:tblLayout w:type="fixed"/>
              <w:tblLook w:val="04A0" w:firstRow="1" w:lastRow="0" w:firstColumn="1" w:lastColumn="0" w:noHBand="0" w:noVBand="1"/>
            </w:tblPr>
            <w:tblGrid>
              <w:gridCol w:w="2548"/>
              <w:gridCol w:w="1134"/>
            </w:tblGrid>
            <w:tr w:rsidR="00767C64" w:rsidRPr="009B10B1" w14:paraId="075296BE" w14:textId="77777777" w:rsidTr="00C6446F">
              <w:tc>
                <w:tcPr>
                  <w:tcW w:w="2548" w:type="dxa"/>
                </w:tcPr>
                <w:p w14:paraId="79AA8D9D" w14:textId="77777777" w:rsidR="00767C64" w:rsidRPr="00615585" w:rsidRDefault="00767C64" w:rsidP="00767C64">
                  <w:pPr>
                    <w:pStyle w:val="pj"/>
                    <w:ind w:firstLine="24"/>
                    <w:textAlignment w:val="baseline"/>
                    <w:rPr>
                      <w:bCs/>
                      <w:spacing w:val="2"/>
                      <w:lang w:val="kk-KZ"/>
                    </w:rPr>
                  </w:pPr>
                  <w:bookmarkStart w:id="0" w:name="_Hlk191976223"/>
                  <w:r w:rsidRPr="00615585">
                    <w:rPr>
                      <w:bCs/>
                      <w:spacing w:val="2"/>
                      <w:lang w:val="kk-KZ"/>
                    </w:rPr>
                    <w:t xml:space="preserve">айына 1 ЕТЖ мөлшеріндегі кіріс - </w:t>
                  </w:r>
                </w:p>
              </w:tc>
              <w:tc>
                <w:tcPr>
                  <w:tcW w:w="1134" w:type="dxa"/>
                </w:tcPr>
                <w:p w14:paraId="1F07BFB7" w14:textId="77777777" w:rsidR="00767C64" w:rsidRPr="00615585" w:rsidRDefault="00767C64" w:rsidP="00767C64">
                  <w:pPr>
                    <w:pStyle w:val="pj"/>
                    <w:ind w:firstLine="0"/>
                    <w:textAlignment w:val="baseline"/>
                    <w:rPr>
                      <w:bCs/>
                      <w:spacing w:val="2"/>
                      <w:lang w:val="kk-KZ"/>
                    </w:rPr>
                  </w:pPr>
                  <w:r w:rsidRPr="00615585">
                    <w:rPr>
                      <w:bCs/>
                      <w:spacing w:val="2"/>
                      <w:lang w:val="kk-KZ"/>
                    </w:rPr>
                    <w:t>0 %</w:t>
                  </w:r>
                </w:p>
              </w:tc>
            </w:tr>
            <w:tr w:rsidR="00767C64" w:rsidRPr="009B10B1" w14:paraId="43BAE7EA" w14:textId="77777777" w:rsidTr="00C6446F">
              <w:tc>
                <w:tcPr>
                  <w:tcW w:w="2548" w:type="dxa"/>
                </w:tcPr>
                <w:p w14:paraId="066DA08A" w14:textId="77777777" w:rsidR="00767C64" w:rsidRPr="00615585" w:rsidRDefault="00767C64" w:rsidP="00767C64">
                  <w:pPr>
                    <w:pStyle w:val="pj"/>
                    <w:ind w:firstLine="24"/>
                    <w:textAlignment w:val="baseline"/>
                    <w:rPr>
                      <w:bCs/>
                      <w:spacing w:val="2"/>
                      <w:lang w:val="kk-KZ"/>
                    </w:rPr>
                  </w:pPr>
                  <w:r w:rsidRPr="00615585">
                    <w:rPr>
                      <w:bCs/>
                      <w:lang w:val="kk-KZ"/>
                    </w:rPr>
                    <w:lastRenderedPageBreak/>
                    <w:t>айына 1 ЕТЖ-дан 10 ЕТЖ-ға дейінгі мөлшердегі кіріс</w:t>
                  </w:r>
                </w:p>
              </w:tc>
              <w:tc>
                <w:tcPr>
                  <w:tcW w:w="1134" w:type="dxa"/>
                </w:tcPr>
                <w:p w14:paraId="36B47360" w14:textId="77777777" w:rsidR="00767C64" w:rsidRPr="00615585" w:rsidRDefault="00767C64" w:rsidP="00767C64">
                  <w:pPr>
                    <w:pStyle w:val="pj"/>
                    <w:ind w:firstLine="0"/>
                    <w:textAlignment w:val="baseline"/>
                    <w:rPr>
                      <w:bCs/>
                      <w:spacing w:val="2"/>
                      <w:lang w:val="kk-KZ"/>
                    </w:rPr>
                  </w:pPr>
                  <w:r w:rsidRPr="00615585">
                    <w:rPr>
                      <w:bCs/>
                      <w:spacing w:val="2"/>
                      <w:lang w:val="kk-KZ"/>
                    </w:rPr>
                    <w:t>10%</w:t>
                  </w:r>
                </w:p>
              </w:tc>
            </w:tr>
            <w:bookmarkEnd w:id="0"/>
            <w:tr w:rsidR="00767C64" w:rsidRPr="009B10B1" w14:paraId="1FF80B1A" w14:textId="77777777" w:rsidTr="00C6446F">
              <w:tc>
                <w:tcPr>
                  <w:tcW w:w="2548" w:type="dxa"/>
                </w:tcPr>
                <w:p w14:paraId="745FE521" w14:textId="77777777" w:rsidR="00767C64" w:rsidRPr="00615585" w:rsidRDefault="00767C64" w:rsidP="00767C64">
                  <w:pPr>
                    <w:pStyle w:val="pj"/>
                    <w:ind w:firstLine="24"/>
                    <w:textAlignment w:val="baseline"/>
                    <w:rPr>
                      <w:bCs/>
                      <w:spacing w:val="2"/>
                      <w:lang w:val="kk-KZ"/>
                    </w:rPr>
                  </w:pPr>
                  <w:r w:rsidRPr="00615585">
                    <w:rPr>
                      <w:bCs/>
                      <w:lang w:val="kk-KZ"/>
                    </w:rPr>
                    <w:t>айына 10 ЕТЖ-дан жоғары 30 ЕТЖ-ға дейінгі мөлшердегі кіріс</w:t>
                  </w:r>
                </w:p>
              </w:tc>
              <w:tc>
                <w:tcPr>
                  <w:tcW w:w="1134" w:type="dxa"/>
                </w:tcPr>
                <w:p w14:paraId="1DE61D20" w14:textId="77777777" w:rsidR="00767C64" w:rsidRPr="00615585" w:rsidRDefault="00767C64" w:rsidP="00767C64">
                  <w:pPr>
                    <w:pStyle w:val="pj"/>
                    <w:ind w:firstLine="0"/>
                    <w:textAlignment w:val="baseline"/>
                    <w:rPr>
                      <w:bCs/>
                      <w:spacing w:val="2"/>
                      <w:lang w:val="kk-KZ"/>
                    </w:rPr>
                  </w:pPr>
                  <w:r w:rsidRPr="00615585">
                    <w:rPr>
                      <w:bCs/>
                      <w:spacing w:val="2"/>
                      <w:lang w:val="kk-KZ"/>
                    </w:rPr>
                    <w:t>11%</w:t>
                  </w:r>
                </w:p>
              </w:tc>
            </w:tr>
            <w:tr w:rsidR="00767C64" w:rsidRPr="009B10B1" w14:paraId="25B43C38" w14:textId="77777777" w:rsidTr="00C6446F">
              <w:tc>
                <w:tcPr>
                  <w:tcW w:w="2548" w:type="dxa"/>
                </w:tcPr>
                <w:p w14:paraId="09CE99F3" w14:textId="77777777" w:rsidR="00767C64" w:rsidRPr="00615585" w:rsidRDefault="00767C64" w:rsidP="00767C64">
                  <w:pPr>
                    <w:pStyle w:val="pj"/>
                    <w:ind w:firstLine="24"/>
                    <w:textAlignment w:val="baseline"/>
                    <w:rPr>
                      <w:bCs/>
                      <w:spacing w:val="2"/>
                      <w:lang w:val="kk-KZ"/>
                    </w:rPr>
                  </w:pPr>
                  <w:r w:rsidRPr="00615585">
                    <w:rPr>
                      <w:bCs/>
                      <w:lang w:val="kk-KZ"/>
                    </w:rPr>
                    <w:t>айына 30 ЕТЖ-дан жоғары 50 ЕТЖ-ға дейінгі мөлшердегі кіріс</w:t>
                  </w:r>
                </w:p>
              </w:tc>
              <w:tc>
                <w:tcPr>
                  <w:tcW w:w="1134" w:type="dxa"/>
                </w:tcPr>
                <w:p w14:paraId="55F4A6EA" w14:textId="77777777" w:rsidR="00767C64" w:rsidRPr="00615585" w:rsidRDefault="00767C64" w:rsidP="00767C64">
                  <w:pPr>
                    <w:pStyle w:val="pj"/>
                    <w:ind w:firstLine="0"/>
                    <w:textAlignment w:val="baseline"/>
                    <w:rPr>
                      <w:bCs/>
                      <w:spacing w:val="2"/>
                      <w:lang w:val="kk-KZ"/>
                    </w:rPr>
                  </w:pPr>
                  <w:r w:rsidRPr="00615585">
                    <w:rPr>
                      <w:bCs/>
                      <w:spacing w:val="2"/>
                      <w:lang w:val="kk-KZ"/>
                    </w:rPr>
                    <w:t>13%</w:t>
                  </w:r>
                </w:p>
              </w:tc>
            </w:tr>
            <w:tr w:rsidR="00767C64" w:rsidRPr="00AD57F1" w14:paraId="7A60F8F6" w14:textId="77777777" w:rsidTr="00C6446F">
              <w:tc>
                <w:tcPr>
                  <w:tcW w:w="2548" w:type="dxa"/>
                </w:tcPr>
                <w:p w14:paraId="0E7708B0" w14:textId="77777777" w:rsidR="00767C64" w:rsidRPr="009B10B1" w:rsidRDefault="00767C64" w:rsidP="00767C64">
                  <w:pPr>
                    <w:pStyle w:val="pj"/>
                    <w:ind w:firstLine="24"/>
                    <w:textAlignment w:val="baseline"/>
                    <w:rPr>
                      <w:bCs/>
                      <w:spacing w:val="2"/>
                      <w:highlight w:val="yellow"/>
                      <w:lang w:val="kk-KZ"/>
                    </w:rPr>
                  </w:pPr>
                  <w:r w:rsidRPr="00615585">
                    <w:rPr>
                      <w:bCs/>
                      <w:spacing w:val="2"/>
                      <w:lang w:val="kk-KZ"/>
                    </w:rPr>
                    <w:t>айына 50 ЕТЖ</w:t>
                  </w:r>
                  <w:r>
                    <w:rPr>
                      <w:bCs/>
                      <w:spacing w:val="2"/>
                      <w:lang w:val="kk-KZ"/>
                    </w:rPr>
                    <w:t>-дан</w:t>
                  </w:r>
                  <w:r w:rsidRPr="00615585">
                    <w:rPr>
                      <w:bCs/>
                      <w:spacing w:val="2"/>
                      <w:lang w:val="kk-KZ"/>
                    </w:rPr>
                    <w:t xml:space="preserve"> жоғары </w:t>
                  </w:r>
                  <w:r w:rsidRPr="007C4433">
                    <w:rPr>
                      <w:bCs/>
                      <w:lang w:val="kk-KZ"/>
                    </w:rPr>
                    <w:t xml:space="preserve">мөлшердегі </w:t>
                  </w:r>
                  <w:r>
                    <w:rPr>
                      <w:bCs/>
                      <w:lang w:val="kk-KZ"/>
                    </w:rPr>
                    <w:t>кіріс</w:t>
                  </w:r>
                </w:p>
              </w:tc>
              <w:tc>
                <w:tcPr>
                  <w:tcW w:w="1134" w:type="dxa"/>
                </w:tcPr>
                <w:p w14:paraId="07950156" w14:textId="77777777" w:rsidR="00767C64" w:rsidRPr="00615585" w:rsidRDefault="00767C64" w:rsidP="00767C64">
                  <w:pPr>
                    <w:pStyle w:val="pj"/>
                    <w:ind w:firstLine="0"/>
                    <w:textAlignment w:val="baseline"/>
                    <w:rPr>
                      <w:bCs/>
                      <w:spacing w:val="2"/>
                      <w:lang w:val="kk-KZ"/>
                    </w:rPr>
                  </w:pPr>
                  <w:r w:rsidRPr="00615585">
                    <w:rPr>
                      <w:bCs/>
                      <w:spacing w:val="2"/>
                      <w:lang w:val="kk-KZ"/>
                    </w:rPr>
                    <w:t>15%</w:t>
                  </w:r>
                </w:p>
              </w:tc>
            </w:tr>
          </w:tbl>
          <w:p w14:paraId="753BE276" w14:textId="77777777" w:rsidR="00767C64" w:rsidRPr="00AD57F1" w:rsidRDefault="00767C64" w:rsidP="00767C64">
            <w:pPr>
              <w:pStyle w:val="pj"/>
              <w:shd w:val="clear" w:color="auto" w:fill="FFFFFF"/>
              <w:ind w:firstLine="606"/>
              <w:textAlignment w:val="baseline"/>
              <w:rPr>
                <w:bCs/>
                <w:spacing w:val="2"/>
                <w:lang w:val="kk-KZ"/>
              </w:rPr>
            </w:pPr>
            <w:r w:rsidRPr="00AD57F1">
              <w:rPr>
                <w:bCs/>
                <w:spacing w:val="2"/>
                <w:lang w:val="kk-KZ"/>
              </w:rPr>
              <w:t>»;</w:t>
            </w:r>
          </w:p>
        </w:tc>
        <w:tc>
          <w:tcPr>
            <w:tcW w:w="3825" w:type="dxa"/>
          </w:tcPr>
          <w:p w14:paraId="156BB4B1" w14:textId="77777777" w:rsidR="00767C64" w:rsidRPr="00AD57F1" w:rsidRDefault="00767C64" w:rsidP="00767C64">
            <w:pPr>
              <w:ind w:firstLine="293"/>
              <w:contextualSpacing/>
              <w:jc w:val="center"/>
              <w:outlineLvl w:val="2"/>
              <w:rPr>
                <w:rFonts w:ascii="Times New Roman" w:hAnsi="Times New Roman" w:cs="Times New Roman"/>
                <w:b/>
                <w:sz w:val="24"/>
                <w:szCs w:val="24"/>
                <w:lang w:val="kk-KZ"/>
              </w:rPr>
            </w:pPr>
            <w:r w:rsidRPr="00AD57F1">
              <w:rPr>
                <w:rFonts w:ascii="Times New Roman" w:hAnsi="Times New Roman" w:cs="Times New Roman"/>
                <w:b/>
                <w:sz w:val="24"/>
                <w:szCs w:val="24"/>
                <w:lang w:val="kk-KZ"/>
              </w:rPr>
              <w:lastRenderedPageBreak/>
              <w:t>депутат</w:t>
            </w:r>
          </w:p>
          <w:p w14:paraId="5FFFAC76" w14:textId="77777777" w:rsidR="00767C64" w:rsidRPr="00AD57F1" w:rsidRDefault="00767C64" w:rsidP="00767C64">
            <w:pPr>
              <w:ind w:firstLine="293"/>
              <w:contextualSpacing/>
              <w:jc w:val="center"/>
              <w:outlineLvl w:val="2"/>
              <w:rPr>
                <w:rFonts w:ascii="Times New Roman" w:hAnsi="Times New Roman" w:cs="Times New Roman"/>
                <w:b/>
                <w:sz w:val="24"/>
                <w:szCs w:val="24"/>
                <w:lang w:val="kk-KZ"/>
              </w:rPr>
            </w:pPr>
            <w:r w:rsidRPr="00AD57F1">
              <w:rPr>
                <w:rStyle w:val="s0"/>
                <w:b/>
                <w:sz w:val="24"/>
                <w:szCs w:val="24"/>
                <w:lang w:val="kk-KZ"/>
              </w:rPr>
              <w:t>Е. Әбіл</w:t>
            </w:r>
          </w:p>
          <w:p w14:paraId="6E88139D" w14:textId="77777777" w:rsidR="00767C64" w:rsidRPr="00AD57F1" w:rsidRDefault="00767C64" w:rsidP="00767C64">
            <w:pPr>
              <w:ind w:firstLine="293"/>
              <w:contextualSpacing/>
              <w:jc w:val="both"/>
              <w:outlineLvl w:val="2"/>
              <w:rPr>
                <w:rFonts w:ascii="Times New Roman" w:hAnsi="Times New Roman" w:cs="Times New Roman"/>
                <w:sz w:val="24"/>
                <w:szCs w:val="24"/>
                <w:lang w:val="kk-KZ"/>
              </w:rPr>
            </w:pPr>
          </w:p>
          <w:p w14:paraId="75656BB0" w14:textId="77777777" w:rsidR="00767C64" w:rsidRPr="00AD57F1" w:rsidRDefault="00767C64" w:rsidP="00767C64">
            <w:pPr>
              <w:ind w:firstLine="293"/>
              <w:contextualSpacing/>
              <w:jc w:val="both"/>
              <w:outlineLvl w:val="2"/>
              <w:rPr>
                <w:rFonts w:ascii="Times New Roman" w:hAnsi="Times New Roman" w:cs="Times New Roman"/>
                <w:sz w:val="24"/>
                <w:szCs w:val="24"/>
                <w:lang w:val="kk-KZ"/>
              </w:rPr>
            </w:pPr>
            <w:r w:rsidRPr="009B10B1">
              <w:rPr>
                <w:rFonts w:ascii="Times New Roman" w:hAnsi="Times New Roman" w:cs="Times New Roman"/>
                <w:sz w:val="24"/>
                <w:szCs w:val="24"/>
                <w:lang w:val="kk-KZ"/>
              </w:rPr>
              <w:t>Мемлекет басшысының жеке табыс салығының прогрессивті шкаласын енгізу туралы тапсырмасын іске асыру мақсатында</w:t>
            </w:r>
            <w:r w:rsidRPr="00AD57F1">
              <w:rPr>
                <w:rFonts w:ascii="Times New Roman" w:hAnsi="Times New Roman" w:cs="Times New Roman"/>
                <w:sz w:val="24"/>
                <w:szCs w:val="24"/>
                <w:lang w:val="kk-KZ"/>
              </w:rPr>
              <w:t>.</w:t>
            </w:r>
          </w:p>
        </w:tc>
        <w:tc>
          <w:tcPr>
            <w:tcW w:w="1566" w:type="dxa"/>
            <w:gridSpan w:val="2"/>
          </w:tcPr>
          <w:p w14:paraId="4EE1304E" w14:textId="77777777" w:rsidR="00767C64" w:rsidRPr="00AD57F1" w:rsidRDefault="00767C64" w:rsidP="00767C64">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67C64" w:rsidRPr="00D8091F" w14:paraId="338A3308" w14:textId="77777777" w:rsidTr="00767C64">
        <w:tc>
          <w:tcPr>
            <w:tcW w:w="708" w:type="dxa"/>
          </w:tcPr>
          <w:p w14:paraId="1AD30F70" w14:textId="77777777" w:rsidR="00767C64" w:rsidRPr="00AD57F1" w:rsidRDefault="00767C64" w:rsidP="00767C64">
            <w:pPr>
              <w:pStyle w:val="a6"/>
              <w:widowControl w:val="0"/>
              <w:numPr>
                <w:ilvl w:val="0"/>
                <w:numId w:val="1"/>
              </w:numPr>
              <w:ind w:left="30" w:firstLine="0"/>
              <w:jc w:val="center"/>
              <w:rPr>
                <w:rFonts w:ascii="Times New Roman" w:eastAsia="Times New Roman" w:hAnsi="Times New Roman" w:cs="Times New Roman"/>
                <w:sz w:val="24"/>
                <w:szCs w:val="24"/>
                <w:lang w:val="kk-KZ" w:eastAsia="ru-RU"/>
              </w:rPr>
            </w:pPr>
          </w:p>
        </w:tc>
        <w:tc>
          <w:tcPr>
            <w:tcW w:w="1421" w:type="dxa"/>
            <w:gridSpan w:val="2"/>
          </w:tcPr>
          <w:p w14:paraId="2E03EAAC" w14:textId="77777777" w:rsidR="00767C64" w:rsidRPr="00AD57F1" w:rsidRDefault="00767C64" w:rsidP="00767C64">
            <w:pPr>
              <w:shd w:val="clear" w:color="auto" w:fill="FFFFFF" w:themeFill="background1"/>
              <w:tabs>
                <w:tab w:val="left" w:pos="567"/>
                <w:tab w:val="left" w:pos="12049"/>
              </w:tabs>
              <w:jc w:val="center"/>
              <w:rPr>
                <w:rFonts w:ascii="Times New Roman" w:hAnsi="Times New Roman" w:cs="Times New Roman"/>
                <w:sz w:val="24"/>
                <w:szCs w:val="24"/>
                <w:lang w:val="kk-KZ"/>
              </w:rPr>
            </w:pPr>
            <w:r w:rsidRPr="005011A3">
              <w:rPr>
                <w:rFonts w:ascii="Times New Roman" w:hAnsi="Times New Roman" w:cs="Times New Roman"/>
                <w:sz w:val="24"/>
                <w:szCs w:val="24"/>
                <w:lang w:val="kk-KZ"/>
              </w:rPr>
              <w:t xml:space="preserve">жобаның 391-бабы 1-тармағының жаңа 25) </w:t>
            </w:r>
            <w:r w:rsidRPr="005011A3">
              <w:rPr>
                <w:rFonts w:ascii="Times New Roman" w:hAnsi="Times New Roman" w:cs="Times New Roman"/>
                <w:sz w:val="24"/>
                <w:szCs w:val="24"/>
                <w:lang w:val="kk-KZ"/>
              </w:rPr>
              <w:lastRenderedPageBreak/>
              <w:t>тармақшасы</w:t>
            </w:r>
          </w:p>
        </w:tc>
        <w:tc>
          <w:tcPr>
            <w:tcW w:w="3826" w:type="dxa"/>
          </w:tcPr>
          <w:p w14:paraId="674E8EB1" w14:textId="77777777" w:rsidR="00767C64" w:rsidRPr="005011A3" w:rsidRDefault="00767C64" w:rsidP="00767C64">
            <w:pPr>
              <w:ind w:firstLineChars="129" w:firstLine="310"/>
              <w:contextualSpacing/>
              <w:jc w:val="both"/>
              <w:rPr>
                <w:rFonts w:ascii="Times New Roman" w:eastAsia="Calibri" w:hAnsi="Times New Roman" w:cs="Times New Roman"/>
                <w:bCs/>
                <w:sz w:val="24"/>
                <w:szCs w:val="24"/>
                <w:lang w:val="kk-KZ"/>
              </w:rPr>
            </w:pPr>
            <w:r w:rsidRPr="005011A3">
              <w:rPr>
                <w:rFonts w:ascii="Times New Roman" w:eastAsia="Calibri" w:hAnsi="Times New Roman" w:cs="Times New Roman"/>
                <w:bCs/>
                <w:sz w:val="24"/>
                <w:szCs w:val="24"/>
                <w:lang w:val="kk-KZ"/>
              </w:rPr>
              <w:lastRenderedPageBreak/>
              <w:t>391-бап. Салық салынатын кірісті азайту</w:t>
            </w:r>
          </w:p>
          <w:p w14:paraId="4BC4FDB5" w14:textId="77777777" w:rsidR="00767C64" w:rsidRPr="00AD57F1" w:rsidRDefault="00767C64" w:rsidP="00767C64">
            <w:pPr>
              <w:shd w:val="clear" w:color="auto" w:fill="FFFFFF" w:themeFill="background1"/>
              <w:ind w:firstLineChars="252" w:firstLine="605"/>
              <w:contextualSpacing/>
              <w:jc w:val="both"/>
              <w:rPr>
                <w:rFonts w:ascii="Times New Roman" w:eastAsia="Calibri" w:hAnsi="Times New Roman" w:cs="Times New Roman"/>
                <w:sz w:val="24"/>
                <w:szCs w:val="24"/>
                <w:lang w:val="kk-KZ"/>
              </w:rPr>
            </w:pPr>
            <w:r w:rsidRPr="00F51AF5">
              <w:rPr>
                <w:rFonts w:ascii="Times New Roman" w:eastAsia="Calibri" w:hAnsi="Times New Roman" w:cs="Times New Roman"/>
                <w:sz w:val="24"/>
                <w:szCs w:val="24"/>
                <w:lang w:val="kk-KZ"/>
              </w:rPr>
              <w:t xml:space="preserve">1. </w:t>
            </w:r>
            <w:r w:rsidRPr="00F51AF5">
              <w:rPr>
                <w:rFonts w:ascii="Times New Roman" w:eastAsia="Calibri" w:hAnsi="Times New Roman" w:cs="Times New Roman"/>
                <w:bCs/>
                <w:sz w:val="24"/>
                <w:szCs w:val="24"/>
                <w:lang w:val="kk-KZ"/>
              </w:rPr>
              <w:t>Жеке тұлғаның салық салынатын кірісі мынадай</w:t>
            </w:r>
            <w:r w:rsidRPr="00AD57F1">
              <w:rPr>
                <w:rFonts w:ascii="Times New Roman" w:eastAsia="Calibri" w:hAnsi="Times New Roman" w:cs="Times New Roman"/>
                <w:sz w:val="24"/>
                <w:szCs w:val="24"/>
                <w:lang w:val="kk-KZ"/>
              </w:rPr>
              <w:t xml:space="preserve">: </w:t>
            </w:r>
          </w:p>
          <w:p w14:paraId="5F45E7B0" w14:textId="77777777" w:rsidR="00767C64" w:rsidRPr="00AD57F1" w:rsidRDefault="00767C64" w:rsidP="00767C64">
            <w:pPr>
              <w:shd w:val="clear" w:color="auto" w:fill="FFFFFF" w:themeFill="background1"/>
              <w:ind w:firstLineChars="252" w:firstLine="605"/>
              <w:contextualSpacing/>
              <w:jc w:val="both"/>
              <w:rPr>
                <w:rFonts w:ascii="Times New Roman" w:eastAsia="Calibri" w:hAnsi="Times New Roman" w:cs="Times New Roman"/>
                <w:sz w:val="24"/>
                <w:szCs w:val="24"/>
                <w:lang w:val="kk-KZ"/>
              </w:rPr>
            </w:pPr>
            <w:r w:rsidRPr="00AD57F1">
              <w:rPr>
                <w:rFonts w:ascii="Times New Roman" w:eastAsia="Calibri" w:hAnsi="Times New Roman" w:cs="Times New Roman"/>
                <w:sz w:val="24"/>
                <w:szCs w:val="24"/>
                <w:lang w:val="kk-KZ"/>
              </w:rPr>
              <w:t>…</w:t>
            </w:r>
          </w:p>
          <w:p w14:paraId="17D62A19" w14:textId="77777777" w:rsidR="00767C64" w:rsidRPr="00AD57F1" w:rsidRDefault="00767C64" w:rsidP="00767C64">
            <w:pPr>
              <w:shd w:val="clear" w:color="auto" w:fill="FFFFFF" w:themeFill="background1"/>
              <w:ind w:firstLineChars="252" w:firstLine="605"/>
              <w:contextualSpacing/>
              <w:jc w:val="both"/>
              <w:rPr>
                <w:rFonts w:ascii="Times New Roman" w:eastAsia="Calibri" w:hAnsi="Times New Roman" w:cs="Times New Roman"/>
                <w:sz w:val="24"/>
                <w:szCs w:val="24"/>
                <w:lang w:val="kk-KZ"/>
              </w:rPr>
            </w:pPr>
            <w:r w:rsidRPr="00AD57F1">
              <w:rPr>
                <w:rFonts w:ascii="Times New Roman" w:eastAsia="Calibri" w:hAnsi="Times New Roman" w:cs="Times New Roman"/>
                <w:sz w:val="24"/>
                <w:szCs w:val="24"/>
                <w:lang w:val="kk-KZ"/>
              </w:rPr>
              <w:lastRenderedPageBreak/>
              <w:t xml:space="preserve">24) </w:t>
            </w:r>
            <w:r w:rsidRPr="00F51AF5">
              <w:rPr>
                <w:rFonts w:ascii="Times New Roman" w:eastAsia="Calibri" w:hAnsi="Times New Roman" w:cs="Times New Roman"/>
                <w:bCs/>
                <w:sz w:val="24"/>
                <w:szCs w:val="24"/>
                <w:lang w:val="kk-KZ"/>
              </w:rPr>
              <w:t>осы Кодекстің 427-бабында көрсетілген басқа да кірістер</w:t>
            </w:r>
            <w:r w:rsidRPr="00AD57F1">
              <w:rPr>
                <w:rFonts w:ascii="Times New Roman" w:eastAsia="Calibri" w:hAnsi="Times New Roman" w:cs="Times New Roman"/>
                <w:sz w:val="24"/>
                <w:szCs w:val="24"/>
                <w:lang w:val="kk-KZ"/>
              </w:rPr>
              <w:t>.</w:t>
            </w:r>
          </w:p>
          <w:p w14:paraId="0E19CEC9" w14:textId="77777777" w:rsidR="00767C64" w:rsidRPr="00AD57F1" w:rsidRDefault="00767C64" w:rsidP="00767C64">
            <w:pPr>
              <w:shd w:val="clear" w:color="auto" w:fill="FFFFFF" w:themeFill="background1"/>
              <w:ind w:firstLineChars="252" w:firstLine="605"/>
              <w:contextualSpacing/>
              <w:jc w:val="both"/>
              <w:rPr>
                <w:rFonts w:ascii="Times New Roman" w:eastAsia="Calibri" w:hAnsi="Times New Roman" w:cs="Times New Roman"/>
                <w:sz w:val="24"/>
                <w:szCs w:val="24"/>
                <w:lang w:val="kk-KZ"/>
              </w:rPr>
            </w:pPr>
            <w:r w:rsidRPr="00AD57F1">
              <w:rPr>
                <w:rFonts w:ascii="Times New Roman" w:eastAsia="Calibri" w:hAnsi="Times New Roman" w:cs="Times New Roman"/>
                <w:sz w:val="24"/>
                <w:szCs w:val="24"/>
                <w:lang w:val="kk-KZ"/>
              </w:rPr>
              <w:t>…</w:t>
            </w:r>
          </w:p>
          <w:p w14:paraId="0F1EB65C" w14:textId="77777777" w:rsidR="00767C64" w:rsidRPr="00AD57F1" w:rsidRDefault="00767C64" w:rsidP="00767C64">
            <w:pPr>
              <w:shd w:val="clear" w:color="auto" w:fill="FFFFFF" w:themeFill="background1"/>
              <w:ind w:firstLineChars="252" w:firstLine="605"/>
              <w:contextualSpacing/>
              <w:jc w:val="both"/>
              <w:rPr>
                <w:rFonts w:ascii="Times New Roman" w:eastAsia="Calibri" w:hAnsi="Times New Roman" w:cs="Times New Roman"/>
                <w:sz w:val="24"/>
                <w:szCs w:val="24"/>
                <w:lang w:val="kk-KZ"/>
              </w:rPr>
            </w:pPr>
            <w:r w:rsidRPr="00AD57F1">
              <w:rPr>
                <w:rFonts w:ascii="Times New Roman" w:hAnsi="Times New Roman" w:cs="Times New Roman"/>
                <w:b/>
                <w:bCs/>
                <w:sz w:val="24"/>
                <w:szCs w:val="24"/>
                <w:lang w:val="kk-KZ"/>
              </w:rPr>
              <w:t xml:space="preserve">25) </w:t>
            </w:r>
            <w:r>
              <w:rPr>
                <w:rFonts w:ascii="Times New Roman" w:hAnsi="Times New Roman" w:cs="Times New Roman"/>
                <w:b/>
                <w:bCs/>
                <w:sz w:val="24"/>
                <w:szCs w:val="24"/>
                <w:lang w:val="kk-KZ"/>
              </w:rPr>
              <w:t>жоқ</w:t>
            </w:r>
            <w:r w:rsidRPr="00AD57F1">
              <w:rPr>
                <w:rFonts w:ascii="Times New Roman" w:hAnsi="Times New Roman" w:cs="Times New Roman"/>
                <w:b/>
                <w:bCs/>
                <w:sz w:val="24"/>
                <w:szCs w:val="24"/>
                <w:lang w:val="kk-KZ"/>
              </w:rPr>
              <w:t xml:space="preserve">. </w:t>
            </w:r>
          </w:p>
          <w:p w14:paraId="2846A9E3" w14:textId="77777777" w:rsidR="00767C64" w:rsidRPr="00AD57F1" w:rsidRDefault="00767C64" w:rsidP="00767C64">
            <w:pPr>
              <w:pStyle w:val="a4"/>
              <w:shd w:val="clear" w:color="auto" w:fill="FFFFFF" w:themeFill="background1"/>
              <w:spacing w:before="0" w:beforeAutospacing="0" w:after="0" w:afterAutospacing="0"/>
              <w:ind w:firstLine="176"/>
              <w:contextualSpacing/>
              <w:jc w:val="both"/>
              <w:rPr>
                <w:bCs/>
                <w:lang w:val="kk-KZ"/>
              </w:rPr>
            </w:pPr>
          </w:p>
        </w:tc>
        <w:tc>
          <w:tcPr>
            <w:tcW w:w="4110" w:type="dxa"/>
          </w:tcPr>
          <w:p w14:paraId="39F0215D" w14:textId="77777777" w:rsidR="00767C64" w:rsidRPr="00AD57F1" w:rsidRDefault="00767C64" w:rsidP="00767C64">
            <w:pPr>
              <w:pStyle w:val="a4"/>
              <w:shd w:val="clear" w:color="auto" w:fill="FFFFFF" w:themeFill="background1"/>
              <w:spacing w:before="0" w:beforeAutospacing="0" w:after="0" w:afterAutospacing="0"/>
              <w:ind w:firstLine="173"/>
              <w:contextualSpacing/>
              <w:jc w:val="both"/>
              <w:rPr>
                <w:bCs/>
                <w:lang w:val="kk-KZ"/>
              </w:rPr>
            </w:pPr>
            <w:r w:rsidRPr="005011A3">
              <w:rPr>
                <w:bCs/>
                <w:lang w:val="kk-KZ"/>
              </w:rPr>
              <w:lastRenderedPageBreak/>
              <w:t>жобаның 391-бабының 1-тармағы мынадай мазмұндағы 25) тармақшамен толықтырылсын</w:t>
            </w:r>
            <w:r w:rsidRPr="00AD57F1">
              <w:rPr>
                <w:bCs/>
                <w:lang w:val="kk-KZ"/>
              </w:rPr>
              <w:t>:</w:t>
            </w:r>
          </w:p>
          <w:p w14:paraId="4C3CB398" w14:textId="77777777" w:rsidR="00767C64" w:rsidRPr="001A0874" w:rsidRDefault="00767C64" w:rsidP="00767C64">
            <w:pPr>
              <w:ind w:firstLine="147"/>
              <w:jc w:val="both"/>
              <w:rPr>
                <w:rFonts w:ascii="Times New Roman" w:eastAsia="Times New Roman" w:hAnsi="Times New Roman" w:cs="Times New Roman"/>
                <w:b/>
                <w:sz w:val="24"/>
                <w:szCs w:val="24"/>
                <w:lang w:val="kk-KZ" w:eastAsia="ru-RU"/>
              </w:rPr>
            </w:pPr>
            <w:r w:rsidRPr="00AD57F1">
              <w:rPr>
                <w:b/>
                <w:lang w:val="kk-KZ"/>
              </w:rPr>
              <w:t xml:space="preserve">«25) </w:t>
            </w:r>
            <w:r w:rsidRPr="001A0874">
              <w:rPr>
                <w:rFonts w:ascii="Times New Roman" w:eastAsia="Times New Roman" w:hAnsi="Times New Roman" w:cs="Times New Roman"/>
                <w:b/>
                <w:sz w:val="24"/>
                <w:szCs w:val="24"/>
                <w:lang w:val="kk-KZ" w:eastAsia="ru-RU"/>
              </w:rPr>
              <w:t>жұмыстар мен қызметтер</w:t>
            </w:r>
            <w:r>
              <w:rPr>
                <w:rFonts w:ascii="Times New Roman" w:eastAsia="Times New Roman" w:hAnsi="Times New Roman" w:cs="Times New Roman"/>
                <w:b/>
                <w:sz w:val="24"/>
                <w:szCs w:val="24"/>
                <w:lang w:val="kk-KZ" w:eastAsia="ru-RU"/>
              </w:rPr>
              <w:t>ді</w:t>
            </w:r>
            <w:r w:rsidRPr="001A0874">
              <w:rPr>
                <w:rFonts w:ascii="Times New Roman" w:eastAsia="Times New Roman" w:hAnsi="Times New Roman" w:cs="Times New Roman"/>
                <w:b/>
                <w:sz w:val="24"/>
                <w:szCs w:val="24"/>
                <w:lang w:val="kk-KZ" w:eastAsia="ru-RU"/>
              </w:rPr>
              <w:t xml:space="preserve"> қоса алғанда, жеке тұлға басқа жеке </w:t>
            </w:r>
            <w:r w:rsidRPr="001A0874">
              <w:rPr>
                <w:rFonts w:ascii="Times New Roman" w:eastAsia="Times New Roman" w:hAnsi="Times New Roman" w:cs="Times New Roman"/>
                <w:b/>
                <w:sz w:val="24"/>
                <w:szCs w:val="24"/>
                <w:lang w:val="kk-KZ" w:eastAsia="ru-RU"/>
              </w:rPr>
              <w:lastRenderedPageBreak/>
              <w:t>тұлғадан өтеусіз негізде алған, оның ішінде сыйға тарту және мұрагерлік түрінде алған мүлік.</w:t>
            </w:r>
          </w:p>
          <w:p w14:paraId="4FC29AA5" w14:textId="77777777" w:rsidR="00767C64" w:rsidRPr="001A0874" w:rsidRDefault="00767C64" w:rsidP="00767C64">
            <w:pPr>
              <w:ind w:firstLine="147"/>
              <w:jc w:val="both"/>
              <w:rPr>
                <w:rFonts w:ascii="Times New Roman" w:eastAsia="Times New Roman" w:hAnsi="Times New Roman" w:cs="Times New Roman"/>
                <w:b/>
                <w:sz w:val="24"/>
                <w:szCs w:val="24"/>
                <w:lang w:val="kk-KZ" w:eastAsia="ru-RU"/>
              </w:rPr>
            </w:pPr>
            <w:r w:rsidRPr="001A0874">
              <w:rPr>
                <w:rFonts w:ascii="Times New Roman" w:eastAsia="Times New Roman" w:hAnsi="Times New Roman" w:cs="Times New Roman"/>
                <w:b/>
                <w:sz w:val="24"/>
                <w:szCs w:val="24"/>
                <w:lang w:val="kk-KZ" w:eastAsia="ru-RU"/>
              </w:rPr>
              <w:t>Осы тармақшаның бірінші бөлігінің ережелері:</w:t>
            </w:r>
          </w:p>
          <w:p w14:paraId="77B39044" w14:textId="77777777" w:rsidR="00767C64" w:rsidRPr="001A0874" w:rsidRDefault="00767C64" w:rsidP="00767C64">
            <w:pPr>
              <w:ind w:firstLine="147"/>
              <w:jc w:val="both"/>
              <w:rPr>
                <w:rFonts w:ascii="Times New Roman" w:eastAsia="Times New Roman" w:hAnsi="Times New Roman" w:cs="Times New Roman"/>
                <w:b/>
                <w:sz w:val="24"/>
                <w:szCs w:val="24"/>
                <w:lang w:val="kk-KZ" w:eastAsia="ru-RU"/>
              </w:rPr>
            </w:pPr>
            <w:r w:rsidRPr="001A0874">
              <w:rPr>
                <w:rFonts w:ascii="Times New Roman" w:eastAsia="Times New Roman" w:hAnsi="Times New Roman" w:cs="Times New Roman"/>
                <w:b/>
                <w:sz w:val="24"/>
                <w:szCs w:val="24"/>
                <w:lang w:val="kk-KZ" w:eastAsia="ru-RU"/>
              </w:rPr>
              <w:t>дара кәсіпкер алған және кәсіпкерлік мақсаттарда пайдалануға арналған мүлік</w:t>
            </w:r>
            <w:r>
              <w:rPr>
                <w:rFonts w:ascii="Times New Roman" w:eastAsia="Times New Roman" w:hAnsi="Times New Roman" w:cs="Times New Roman"/>
                <w:b/>
                <w:sz w:val="24"/>
                <w:szCs w:val="24"/>
                <w:lang w:val="kk-KZ" w:eastAsia="ru-RU"/>
              </w:rPr>
              <w:t>ке</w:t>
            </w:r>
            <w:r w:rsidRPr="001A0874">
              <w:rPr>
                <w:rFonts w:ascii="Times New Roman" w:eastAsia="Times New Roman" w:hAnsi="Times New Roman" w:cs="Times New Roman"/>
                <w:b/>
                <w:sz w:val="24"/>
                <w:szCs w:val="24"/>
                <w:lang w:val="kk-KZ" w:eastAsia="ru-RU"/>
              </w:rPr>
              <w:t>;</w:t>
            </w:r>
          </w:p>
          <w:p w14:paraId="3EB28939" w14:textId="77777777" w:rsidR="00767C64" w:rsidRPr="00070434" w:rsidRDefault="00767C64" w:rsidP="00767C64">
            <w:pPr>
              <w:ind w:firstLine="147"/>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б</w:t>
            </w:r>
            <w:r w:rsidRPr="001A0874">
              <w:rPr>
                <w:rFonts w:ascii="Times New Roman" w:eastAsia="Times New Roman" w:hAnsi="Times New Roman" w:cs="Times New Roman"/>
                <w:b/>
                <w:sz w:val="24"/>
                <w:szCs w:val="24"/>
                <w:lang w:val="kk-KZ" w:eastAsia="ru-RU"/>
              </w:rPr>
              <w:t>ірыңғай жинақтаушы зейнетақы қоры және ерікті жинақтаушы зейнетақы қорлары төлейтін, Қазақстан Республикасының заңнамасында айқындалған тәртіппен мұраға қалған зейнетақы жинақтары</w:t>
            </w:r>
            <w:r>
              <w:rPr>
                <w:rFonts w:ascii="Times New Roman" w:eastAsia="Times New Roman" w:hAnsi="Times New Roman" w:cs="Times New Roman"/>
                <w:b/>
                <w:sz w:val="24"/>
                <w:szCs w:val="24"/>
                <w:lang w:val="kk-KZ" w:eastAsia="ru-RU"/>
              </w:rPr>
              <w:t>на</w:t>
            </w:r>
            <w:r w:rsidRPr="00E54C31">
              <w:rPr>
                <w:rFonts w:ascii="Times New Roman" w:eastAsia="Times New Roman" w:hAnsi="Times New Roman" w:cs="Times New Roman"/>
                <w:b/>
                <w:sz w:val="24"/>
                <w:szCs w:val="24"/>
                <w:lang w:val="kk-KZ" w:eastAsia="ru-RU"/>
              </w:rPr>
              <w:t xml:space="preserve"> </w:t>
            </w:r>
            <w:r w:rsidRPr="001A0874">
              <w:rPr>
                <w:rFonts w:ascii="Times New Roman" w:eastAsia="Times New Roman" w:hAnsi="Times New Roman" w:cs="Times New Roman"/>
                <w:b/>
                <w:sz w:val="24"/>
                <w:szCs w:val="24"/>
                <w:lang w:val="kk-KZ" w:eastAsia="ru-RU"/>
              </w:rPr>
              <w:t>қолданылмайды</w:t>
            </w:r>
            <w:r w:rsidRPr="00AD57F1">
              <w:rPr>
                <w:rFonts w:ascii="Times New Roman" w:eastAsia="Times New Roman" w:hAnsi="Times New Roman" w:cs="Times New Roman"/>
                <w:b/>
                <w:color w:val="000000"/>
                <w:sz w:val="24"/>
                <w:szCs w:val="24"/>
                <w:lang w:val="kk-KZ" w:eastAsia="ru-RU"/>
              </w:rPr>
              <w:t>.»;</w:t>
            </w:r>
          </w:p>
        </w:tc>
        <w:tc>
          <w:tcPr>
            <w:tcW w:w="3825" w:type="dxa"/>
          </w:tcPr>
          <w:p w14:paraId="624727BF" w14:textId="77777777" w:rsidR="00767C64" w:rsidRPr="005011A3" w:rsidRDefault="00767C64" w:rsidP="00767C64">
            <w:pPr>
              <w:shd w:val="clear" w:color="auto" w:fill="FFFFFF" w:themeFill="background1"/>
              <w:ind w:firstLine="113"/>
              <w:jc w:val="center"/>
              <w:rPr>
                <w:rFonts w:ascii="Times New Roman" w:hAnsi="Times New Roman" w:cs="Times New Roman"/>
                <w:b/>
                <w:sz w:val="24"/>
                <w:szCs w:val="24"/>
                <w:lang w:val="kk-KZ"/>
              </w:rPr>
            </w:pPr>
            <w:r w:rsidRPr="005011A3">
              <w:rPr>
                <w:rFonts w:ascii="Times New Roman" w:hAnsi="Times New Roman" w:cs="Times New Roman"/>
                <w:b/>
                <w:sz w:val="24"/>
                <w:szCs w:val="24"/>
                <w:lang w:val="kk-KZ"/>
              </w:rPr>
              <w:lastRenderedPageBreak/>
              <w:t>депутат</w:t>
            </w:r>
          </w:p>
          <w:p w14:paraId="5ECCB4A2" w14:textId="77777777" w:rsidR="00767C64" w:rsidRPr="005011A3" w:rsidRDefault="00767C64" w:rsidP="00767C64">
            <w:pPr>
              <w:shd w:val="clear" w:color="auto" w:fill="FFFFFF" w:themeFill="background1"/>
              <w:ind w:firstLine="113"/>
              <w:jc w:val="center"/>
              <w:rPr>
                <w:rFonts w:ascii="Times New Roman" w:hAnsi="Times New Roman" w:cs="Times New Roman"/>
                <w:b/>
                <w:sz w:val="24"/>
                <w:szCs w:val="24"/>
                <w:lang w:val="kk-KZ"/>
              </w:rPr>
            </w:pPr>
            <w:r w:rsidRPr="005011A3">
              <w:rPr>
                <w:rFonts w:ascii="Times New Roman" w:hAnsi="Times New Roman" w:cs="Times New Roman"/>
                <w:b/>
                <w:sz w:val="24"/>
                <w:szCs w:val="24"/>
                <w:lang w:val="kk-KZ"/>
              </w:rPr>
              <w:t>М. Ескендіров</w:t>
            </w:r>
          </w:p>
          <w:p w14:paraId="6E3A9A6B" w14:textId="77777777" w:rsidR="00767C64" w:rsidRPr="005011A3" w:rsidRDefault="00767C64" w:rsidP="00767C64">
            <w:pPr>
              <w:shd w:val="clear" w:color="auto" w:fill="FFFFFF" w:themeFill="background1"/>
              <w:ind w:firstLine="113"/>
              <w:jc w:val="both"/>
              <w:rPr>
                <w:rFonts w:ascii="Times New Roman" w:hAnsi="Times New Roman" w:cs="Times New Roman"/>
                <w:bCs/>
                <w:sz w:val="24"/>
                <w:szCs w:val="24"/>
                <w:lang w:val="kk-KZ"/>
              </w:rPr>
            </w:pPr>
            <w:r w:rsidRPr="005011A3">
              <w:rPr>
                <w:rFonts w:ascii="Times New Roman" w:hAnsi="Times New Roman" w:cs="Times New Roman"/>
                <w:bCs/>
                <w:sz w:val="24"/>
                <w:szCs w:val="24"/>
                <w:lang w:val="kk-KZ"/>
              </w:rPr>
              <w:t xml:space="preserve">Түзету осы мәселеде қолданыстағы Салық кодексінің ережелерімен дәйектілік пен </w:t>
            </w:r>
            <w:r w:rsidRPr="005011A3">
              <w:rPr>
                <w:rFonts w:ascii="Times New Roman" w:hAnsi="Times New Roman" w:cs="Times New Roman"/>
                <w:bCs/>
                <w:sz w:val="24"/>
                <w:szCs w:val="24"/>
                <w:lang w:val="kk-KZ"/>
              </w:rPr>
              <w:lastRenderedPageBreak/>
              <w:t>сабақтастықты сақтау мақсатында енгізіледі. Сыйға тарту және мұрагерлік — бұл отбасылық, туыстық және әлеуметтік байланыстарды көрсететін мүлікті берудің дәстүрлі тәсілдері. Сыйға тарту және мұрагерлік түрінде алынған мүлікке табыс салығы бойынша салық салу қосарланған салық салуға алып келеді және салық әділдігі қағидаттарын бұзады, өйткені сыйға немесе мұраға берілген мүлікке оны сатып алу кезінде салық салынып қойған және сыйға тартушының немесе мұра қалдырушының мүлікті сатып алуға жұмсаған табысы салық салу кезінде ескерілген.</w:t>
            </w:r>
          </w:p>
          <w:p w14:paraId="5942E678" w14:textId="77777777" w:rsidR="00767C64" w:rsidRPr="005011A3" w:rsidRDefault="00767C64" w:rsidP="00767C64">
            <w:pPr>
              <w:shd w:val="clear" w:color="auto" w:fill="FFFFFF" w:themeFill="background1"/>
              <w:ind w:firstLine="113"/>
              <w:jc w:val="both"/>
              <w:rPr>
                <w:rFonts w:ascii="Times New Roman" w:hAnsi="Times New Roman" w:cs="Times New Roman"/>
                <w:bCs/>
                <w:sz w:val="24"/>
                <w:szCs w:val="24"/>
                <w:lang w:val="kk-KZ"/>
              </w:rPr>
            </w:pPr>
            <w:r w:rsidRPr="005011A3">
              <w:rPr>
                <w:rFonts w:ascii="Times New Roman" w:hAnsi="Times New Roman" w:cs="Times New Roman"/>
                <w:bCs/>
                <w:sz w:val="24"/>
                <w:szCs w:val="24"/>
                <w:lang w:val="kk-KZ"/>
              </w:rPr>
              <w:t xml:space="preserve">Көп жағдайда мұндай мүлік отбасылық активтерді сақтау үшін беріледі, бұл байлықтың өсуі түрінде нақты табыс әкелмейді және қаржылық пайда алуға бағытталмайды. </w:t>
            </w:r>
          </w:p>
          <w:p w14:paraId="76905D23" w14:textId="77777777" w:rsidR="00767C64" w:rsidRPr="005011A3" w:rsidRDefault="00767C64" w:rsidP="00767C64">
            <w:pPr>
              <w:shd w:val="clear" w:color="auto" w:fill="FFFFFF" w:themeFill="background1"/>
              <w:ind w:firstLine="113"/>
              <w:jc w:val="both"/>
              <w:rPr>
                <w:rFonts w:ascii="Times New Roman" w:hAnsi="Times New Roman" w:cs="Times New Roman"/>
                <w:bCs/>
                <w:sz w:val="24"/>
                <w:szCs w:val="24"/>
                <w:lang w:val="kk-KZ"/>
              </w:rPr>
            </w:pPr>
            <w:r w:rsidRPr="005011A3">
              <w:rPr>
                <w:rFonts w:ascii="Times New Roman" w:hAnsi="Times New Roman" w:cs="Times New Roman"/>
                <w:bCs/>
                <w:sz w:val="24"/>
                <w:szCs w:val="24"/>
                <w:lang w:val="kk-KZ"/>
              </w:rPr>
              <w:t>Жеке тұлғалар, атап айтқанда, сыйлық ретінде алатын немесе мүлікті мұраға алатын балалар немесе табысы төмен және орташа адамдар үшін мұндай жағдайларда табыс салығын салу бюджетке айтарлықтай табыс әкелмесе де, ауыр қаржылық ауыртпалық болады.</w:t>
            </w:r>
          </w:p>
          <w:p w14:paraId="1B51F5DD" w14:textId="77777777" w:rsidR="00767C64" w:rsidRPr="005011A3" w:rsidRDefault="00767C64" w:rsidP="00767C64">
            <w:pPr>
              <w:shd w:val="clear" w:color="auto" w:fill="FFFFFF" w:themeFill="background1"/>
              <w:ind w:firstLine="113"/>
              <w:jc w:val="both"/>
              <w:rPr>
                <w:rFonts w:ascii="Times New Roman" w:hAnsi="Times New Roman" w:cs="Times New Roman"/>
                <w:bCs/>
                <w:sz w:val="24"/>
                <w:szCs w:val="24"/>
                <w:lang w:val="kk-KZ"/>
              </w:rPr>
            </w:pPr>
            <w:r w:rsidRPr="005011A3">
              <w:rPr>
                <w:rFonts w:ascii="Times New Roman" w:hAnsi="Times New Roman" w:cs="Times New Roman"/>
                <w:bCs/>
                <w:sz w:val="24"/>
                <w:szCs w:val="24"/>
                <w:lang w:val="kk-KZ"/>
              </w:rPr>
              <w:lastRenderedPageBreak/>
              <w:t>Мұндай кірістер бойынша салық базасын азайту салық төлеуді бол</w:t>
            </w:r>
            <w:r>
              <w:rPr>
                <w:rFonts w:ascii="Times New Roman" w:hAnsi="Times New Roman" w:cs="Times New Roman"/>
                <w:bCs/>
                <w:sz w:val="24"/>
                <w:szCs w:val="24"/>
                <w:lang w:val="kk-KZ"/>
              </w:rPr>
              <w:t>ғызб</w:t>
            </w:r>
            <w:r w:rsidRPr="005011A3">
              <w:rPr>
                <w:rFonts w:ascii="Times New Roman" w:hAnsi="Times New Roman" w:cs="Times New Roman"/>
                <w:bCs/>
                <w:sz w:val="24"/>
                <w:szCs w:val="24"/>
                <w:lang w:val="kk-KZ"/>
              </w:rPr>
              <w:t>ау үшін құжаттарды рәсімдемей мүлікті беру тәуекелдерін азайтады, сонымен қатар салық органдарының көптеген ұсақ мәмілелерді басқаруы қажет емес.</w:t>
            </w:r>
          </w:p>
          <w:p w14:paraId="3251D35D" w14:textId="77777777" w:rsidR="00767C64" w:rsidRDefault="00767C64" w:rsidP="00767C64">
            <w:pPr>
              <w:pStyle w:val="a4"/>
              <w:shd w:val="clear" w:color="auto" w:fill="FFFFFF" w:themeFill="background1"/>
              <w:spacing w:before="0" w:beforeAutospacing="0" w:after="0" w:afterAutospacing="0"/>
              <w:ind w:firstLine="314"/>
              <w:jc w:val="both"/>
              <w:rPr>
                <w:bCs/>
                <w:lang w:val="kk-KZ"/>
              </w:rPr>
            </w:pPr>
            <w:r w:rsidRPr="005011A3">
              <w:rPr>
                <w:bCs/>
                <w:lang w:val="kk-KZ"/>
              </w:rPr>
              <w:t>Салық органдарына жүктемені төмендетуден басқа, бұл түзету әлеуметтік тұрақтылықты сақтауға ықпал етеді.</w:t>
            </w:r>
          </w:p>
          <w:p w14:paraId="0826537B" w14:textId="77777777" w:rsidR="00767C64" w:rsidRPr="005011A3" w:rsidRDefault="00767C64" w:rsidP="00767C64">
            <w:pPr>
              <w:pStyle w:val="a4"/>
              <w:shd w:val="clear" w:color="auto" w:fill="FFFFFF" w:themeFill="background1"/>
              <w:spacing w:before="0" w:beforeAutospacing="0" w:after="0" w:afterAutospacing="0"/>
              <w:ind w:firstLine="314"/>
              <w:jc w:val="both"/>
              <w:rPr>
                <w:bCs/>
                <w:lang w:val="kk-KZ"/>
              </w:rPr>
            </w:pPr>
          </w:p>
        </w:tc>
        <w:tc>
          <w:tcPr>
            <w:tcW w:w="1566" w:type="dxa"/>
            <w:gridSpan w:val="2"/>
          </w:tcPr>
          <w:p w14:paraId="415D4E1B" w14:textId="77777777" w:rsidR="00767C64" w:rsidRPr="00AD57F1" w:rsidRDefault="00767C64" w:rsidP="00767C64">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67C64" w:rsidRPr="008E3F01" w14:paraId="52EF1660" w14:textId="77777777" w:rsidTr="000B551A">
        <w:tc>
          <w:tcPr>
            <w:tcW w:w="708" w:type="dxa"/>
          </w:tcPr>
          <w:p w14:paraId="05847814" w14:textId="77777777" w:rsidR="00767C64" w:rsidRPr="00767C64" w:rsidRDefault="00767C64" w:rsidP="00767C64">
            <w:pPr>
              <w:widowControl w:val="0"/>
              <w:numPr>
                <w:ilvl w:val="0"/>
                <w:numId w:val="1"/>
              </w:numPr>
              <w:ind w:left="357" w:hanging="357"/>
              <w:jc w:val="both"/>
              <w:rPr>
                <w:rFonts w:ascii="Times New Roman" w:eastAsia="Times New Roman" w:hAnsi="Times New Roman" w:cs="Times New Roman"/>
                <w:sz w:val="24"/>
                <w:szCs w:val="24"/>
                <w:lang w:val="kk-KZ" w:eastAsia="ru-RU"/>
              </w:rPr>
            </w:pPr>
          </w:p>
        </w:tc>
        <w:tc>
          <w:tcPr>
            <w:tcW w:w="1421" w:type="dxa"/>
            <w:gridSpan w:val="2"/>
            <w:shd w:val="clear" w:color="auto" w:fill="E7E6E6" w:themeFill="background2"/>
          </w:tcPr>
          <w:p w14:paraId="45FF4D4A" w14:textId="77777777" w:rsidR="00767C64" w:rsidRPr="000B551A" w:rsidRDefault="00767C64" w:rsidP="00767C64">
            <w:pPr>
              <w:widowControl w:val="0"/>
              <w:jc w:val="both"/>
              <w:rPr>
                <w:rFonts w:ascii="Times New Roman" w:eastAsia="Times New Roman" w:hAnsi="Times New Roman" w:cs="Times New Roman"/>
                <w:bCs/>
                <w:sz w:val="24"/>
                <w:szCs w:val="24"/>
                <w:lang w:val="kk-KZ" w:eastAsia="ru-RU"/>
              </w:rPr>
            </w:pPr>
            <w:r w:rsidRPr="000B551A">
              <w:rPr>
                <w:rFonts w:ascii="Times New Roman" w:eastAsia="Times New Roman" w:hAnsi="Times New Roman" w:cs="Times New Roman"/>
                <w:bCs/>
                <w:sz w:val="24"/>
                <w:szCs w:val="24"/>
                <w:lang w:val="kk-KZ" w:eastAsia="ru-RU"/>
              </w:rPr>
              <w:t xml:space="preserve">жобаның 465-бабы </w:t>
            </w:r>
          </w:p>
        </w:tc>
        <w:tc>
          <w:tcPr>
            <w:tcW w:w="3826" w:type="dxa"/>
            <w:shd w:val="clear" w:color="auto" w:fill="E7E6E6" w:themeFill="background2"/>
            <w:vAlign w:val="center"/>
          </w:tcPr>
          <w:p w14:paraId="6E44E84C" w14:textId="77777777" w:rsidR="00767C64" w:rsidRPr="000B551A" w:rsidRDefault="00767C64" w:rsidP="00767C64">
            <w:pPr>
              <w:widowControl w:val="0"/>
              <w:jc w:val="both"/>
              <w:rPr>
                <w:rFonts w:ascii="Times New Roman" w:eastAsia="Times New Roman" w:hAnsi="Times New Roman" w:cs="Times New Roman"/>
                <w:b/>
                <w:bCs/>
                <w:sz w:val="24"/>
                <w:szCs w:val="24"/>
                <w:lang w:val="kk-KZ" w:eastAsia="ru-RU"/>
              </w:rPr>
            </w:pPr>
            <w:r w:rsidRPr="000B551A">
              <w:rPr>
                <w:rFonts w:ascii="Times New Roman" w:eastAsia="Times New Roman" w:hAnsi="Times New Roman" w:cs="Times New Roman"/>
                <w:b/>
                <w:bCs/>
                <w:sz w:val="24"/>
                <w:szCs w:val="24"/>
                <w:lang w:val="kk-KZ" w:eastAsia="ru-RU"/>
              </w:rPr>
              <w:t>465-бап. Қосылған құн салығынан босатылған тауарларды, жұмыстарды, көрсетілетін қызметтерді өткізу бойынша айналымдар</w:t>
            </w:r>
          </w:p>
          <w:p w14:paraId="64909256" w14:textId="77777777" w:rsidR="00767C64" w:rsidRPr="000B551A" w:rsidRDefault="00767C64" w:rsidP="00767C64">
            <w:pPr>
              <w:widowControl w:val="0"/>
              <w:jc w:val="both"/>
              <w:rPr>
                <w:rFonts w:ascii="Times New Roman" w:eastAsia="Times New Roman" w:hAnsi="Times New Roman" w:cs="Times New Roman"/>
                <w:b/>
                <w:bCs/>
                <w:sz w:val="24"/>
                <w:szCs w:val="24"/>
                <w:lang w:val="kk-KZ" w:eastAsia="ru-RU"/>
              </w:rPr>
            </w:pPr>
          </w:p>
          <w:p w14:paraId="194AC848" w14:textId="77777777" w:rsidR="00767C64" w:rsidRPr="000B551A" w:rsidRDefault="00767C64" w:rsidP="00767C64">
            <w:pPr>
              <w:widowControl w:val="0"/>
              <w:jc w:val="both"/>
              <w:rPr>
                <w:rFonts w:ascii="Times New Roman" w:eastAsia="Times New Roman" w:hAnsi="Times New Roman" w:cs="Times New Roman"/>
                <w:bCs/>
                <w:sz w:val="24"/>
                <w:szCs w:val="24"/>
                <w:lang w:val="kk-KZ" w:eastAsia="ru-RU"/>
              </w:rPr>
            </w:pPr>
            <w:r w:rsidRPr="000B551A">
              <w:rPr>
                <w:rFonts w:ascii="Times New Roman" w:eastAsia="Times New Roman" w:hAnsi="Times New Roman" w:cs="Times New Roman"/>
                <w:bCs/>
                <w:sz w:val="24"/>
                <w:szCs w:val="24"/>
                <w:lang w:val="kk-KZ" w:eastAsia="ru-RU"/>
              </w:rPr>
              <w:t>Өткізу орны Қазақстан Республикасы болып табылатын мынадай тауарларды, жұмыстарды, көрсетілетін қызметтерді:</w:t>
            </w:r>
          </w:p>
          <w:p w14:paraId="64F2403B" w14:textId="77777777" w:rsidR="00767C64" w:rsidRPr="000B551A" w:rsidRDefault="00767C64" w:rsidP="00767C64">
            <w:pPr>
              <w:widowControl w:val="0"/>
              <w:jc w:val="both"/>
              <w:rPr>
                <w:rFonts w:ascii="Times New Roman" w:eastAsia="Times New Roman" w:hAnsi="Times New Roman" w:cs="Times New Roman"/>
                <w:bCs/>
                <w:sz w:val="24"/>
                <w:szCs w:val="24"/>
                <w:lang w:val="kk-KZ" w:eastAsia="ru-RU"/>
              </w:rPr>
            </w:pPr>
            <w:r w:rsidRPr="000B551A">
              <w:rPr>
                <w:rFonts w:ascii="Times New Roman" w:eastAsia="Times New Roman" w:hAnsi="Times New Roman" w:cs="Times New Roman"/>
                <w:bCs/>
                <w:sz w:val="24"/>
                <w:szCs w:val="24"/>
                <w:lang w:val="kk-KZ" w:eastAsia="ru-RU"/>
              </w:rPr>
              <w:t>…</w:t>
            </w:r>
          </w:p>
          <w:p w14:paraId="3C96FB9D" w14:textId="77777777" w:rsidR="00767C64" w:rsidRPr="000B551A" w:rsidRDefault="00767C64" w:rsidP="00767C64">
            <w:pPr>
              <w:widowControl w:val="0"/>
              <w:jc w:val="both"/>
              <w:rPr>
                <w:rFonts w:ascii="Times New Roman" w:eastAsia="Times New Roman" w:hAnsi="Times New Roman" w:cs="Times New Roman"/>
                <w:b/>
                <w:bCs/>
                <w:sz w:val="24"/>
                <w:szCs w:val="24"/>
                <w:lang w:val="kk-KZ" w:eastAsia="ru-RU"/>
              </w:rPr>
            </w:pPr>
            <w:r w:rsidRPr="000B551A">
              <w:rPr>
                <w:rFonts w:ascii="Times New Roman" w:eastAsia="Times New Roman" w:hAnsi="Times New Roman" w:cs="Times New Roman"/>
                <w:b/>
                <w:bCs/>
                <w:sz w:val="24"/>
                <w:szCs w:val="24"/>
                <w:lang w:val="kk-KZ" w:eastAsia="ru-RU"/>
              </w:rPr>
              <w:t xml:space="preserve">28) тегін медициналық көмектің кепілдік берілген көлемі шеңберінде протездік-ортопедиялық бұйымдар мен сурдотифлотехниканы қоса алғанда, кез келген нысандағы дәрілік заттарды, оның ішінде фармацевтикалық </w:t>
            </w:r>
            <w:r w:rsidRPr="000B551A">
              <w:rPr>
                <w:rFonts w:ascii="Times New Roman" w:eastAsia="Times New Roman" w:hAnsi="Times New Roman" w:cs="Times New Roman"/>
                <w:b/>
                <w:bCs/>
                <w:sz w:val="24"/>
                <w:szCs w:val="24"/>
                <w:lang w:val="kk-KZ" w:eastAsia="ru-RU"/>
              </w:rPr>
              <w:lastRenderedPageBreak/>
              <w:t>субстанцияларды (активті фармацевтикалық субстанцияларды), медициналық бұйымдарды, сондай-ақ оларды өндіруге арналған материалдар мен жинақтауыш заттарды;</w:t>
            </w:r>
          </w:p>
          <w:p w14:paraId="073F8A42" w14:textId="77777777" w:rsidR="00767C64" w:rsidRPr="000B551A" w:rsidRDefault="00767C64" w:rsidP="00767C64">
            <w:pPr>
              <w:widowControl w:val="0"/>
              <w:jc w:val="both"/>
              <w:rPr>
                <w:rFonts w:ascii="Times New Roman" w:eastAsia="Times New Roman" w:hAnsi="Times New Roman" w:cs="Times New Roman"/>
                <w:b/>
                <w:bCs/>
                <w:sz w:val="24"/>
                <w:szCs w:val="24"/>
                <w:lang w:val="kk-KZ" w:eastAsia="ru-RU"/>
              </w:rPr>
            </w:pPr>
            <w:r w:rsidRPr="000B551A">
              <w:rPr>
                <w:rFonts w:ascii="Times New Roman" w:eastAsia="Times New Roman" w:hAnsi="Times New Roman" w:cs="Times New Roman"/>
                <w:b/>
                <w:bCs/>
                <w:sz w:val="24"/>
                <w:szCs w:val="24"/>
                <w:lang w:val="kk-KZ" w:eastAsia="ru-RU"/>
              </w:rPr>
              <w:t>Осы баптың бірінші бөлігінің осы тармақшасында көрсетілген тауарлардың тізбесін мемлекеттік жоспарлау жөніндегі орталық уәкілетті органмен және уәкілетті органмен келісу бойынша денсаулық сақтау саласындағы уәкілетті орган бекітеді;</w:t>
            </w:r>
          </w:p>
          <w:p w14:paraId="2BA7BFBF"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r w:rsidRPr="000B551A">
              <w:rPr>
                <w:rFonts w:ascii="Times New Roman" w:eastAsia="Times New Roman" w:hAnsi="Times New Roman" w:cs="Times New Roman"/>
                <w:b/>
                <w:bCs/>
                <w:sz w:val="24"/>
                <w:szCs w:val="24"/>
                <w:lang w:eastAsia="ru-RU"/>
              </w:rPr>
              <w:t>…</w:t>
            </w:r>
          </w:p>
          <w:p w14:paraId="5D73DDF3"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r w:rsidRPr="000B551A">
              <w:rPr>
                <w:rFonts w:ascii="Times New Roman" w:eastAsia="Times New Roman" w:hAnsi="Times New Roman" w:cs="Times New Roman"/>
                <w:b/>
                <w:sz w:val="24"/>
                <w:szCs w:val="24"/>
                <w:lang w:eastAsia="ru-RU"/>
              </w:rPr>
              <w:t>46) жоқ.</w:t>
            </w:r>
          </w:p>
          <w:p w14:paraId="41168BC5"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p>
          <w:p w14:paraId="18FCCBE7"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p>
          <w:p w14:paraId="35270D66"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p>
          <w:p w14:paraId="3639C98A"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p>
          <w:p w14:paraId="61F5718C"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p>
          <w:p w14:paraId="2011ED77"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p>
          <w:p w14:paraId="6ACFAD65"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p>
        </w:tc>
        <w:tc>
          <w:tcPr>
            <w:tcW w:w="4110" w:type="dxa"/>
            <w:shd w:val="clear" w:color="auto" w:fill="E7E6E6" w:themeFill="background2"/>
            <w:vAlign w:val="center"/>
          </w:tcPr>
          <w:p w14:paraId="3C3BDA40"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r w:rsidRPr="000B551A">
              <w:rPr>
                <w:rFonts w:ascii="Times New Roman" w:eastAsia="Times New Roman" w:hAnsi="Times New Roman" w:cs="Times New Roman"/>
                <w:b/>
                <w:bCs/>
                <w:sz w:val="24"/>
                <w:szCs w:val="24"/>
                <w:lang w:val="kk-KZ" w:eastAsia="ru-RU"/>
              </w:rPr>
              <w:lastRenderedPageBreak/>
              <w:t xml:space="preserve">жобаның </w:t>
            </w:r>
            <w:r w:rsidRPr="000B551A">
              <w:rPr>
                <w:rFonts w:ascii="Times New Roman" w:eastAsia="Times New Roman" w:hAnsi="Times New Roman" w:cs="Times New Roman"/>
                <w:b/>
                <w:bCs/>
                <w:sz w:val="24"/>
                <w:szCs w:val="24"/>
                <w:lang w:eastAsia="ru-RU"/>
              </w:rPr>
              <w:t>465-бабында:</w:t>
            </w:r>
          </w:p>
          <w:p w14:paraId="5F30AC14"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69466B82"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4D9737D0"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3D44FB62"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1A6CA9C2"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55B93212"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3CC2B807"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151AB611"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3CC775A1"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4AF877F5"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391EBD02"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r w:rsidRPr="000B551A">
              <w:rPr>
                <w:rFonts w:ascii="Times New Roman" w:eastAsia="Times New Roman" w:hAnsi="Times New Roman" w:cs="Times New Roman"/>
                <w:b/>
                <w:sz w:val="24"/>
                <w:szCs w:val="24"/>
                <w:lang w:eastAsia="ru-RU"/>
              </w:rPr>
              <w:t>28)</w:t>
            </w:r>
            <w:r w:rsidRPr="000B551A">
              <w:rPr>
                <w:rFonts w:ascii="Times New Roman" w:eastAsia="Times New Roman" w:hAnsi="Times New Roman" w:cs="Times New Roman"/>
                <w:b/>
                <w:bCs/>
                <w:sz w:val="24"/>
                <w:szCs w:val="24"/>
                <w:lang w:eastAsia="ru-RU"/>
              </w:rPr>
              <w:t xml:space="preserve"> </w:t>
            </w:r>
            <w:r w:rsidRPr="000B551A">
              <w:rPr>
                <w:rFonts w:ascii="Times New Roman" w:eastAsia="Times New Roman" w:hAnsi="Times New Roman" w:cs="Times New Roman"/>
                <w:b/>
                <w:bCs/>
                <w:sz w:val="24"/>
                <w:szCs w:val="24"/>
                <w:lang w:val="kk-KZ" w:eastAsia="ru-RU"/>
              </w:rPr>
              <w:t>тармақша алып тасталсын;</w:t>
            </w:r>
          </w:p>
          <w:p w14:paraId="6B45C8BF"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6F332B1D"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1909EEC0"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2D18EEED"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3092D643"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0C328BDB"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0A2BF6ED"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53AC9593"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1EF2FA14"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6A70844A"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798FFF78"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244890B6"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0EE4622C"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6A96F378"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3C07395B"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7C302E13"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5F647CD2"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2D15701D"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2A7ACAA0"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43BC178B"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21E00AE9"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2B0F5733"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06910F1B"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05FD2E8B"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p>
          <w:p w14:paraId="5CEF32A8"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r w:rsidRPr="000B551A">
              <w:rPr>
                <w:rFonts w:ascii="Times New Roman" w:eastAsia="Times New Roman" w:hAnsi="Times New Roman" w:cs="Times New Roman"/>
                <w:bCs/>
                <w:sz w:val="24"/>
                <w:szCs w:val="24"/>
                <w:lang w:eastAsia="ru-RU"/>
              </w:rPr>
              <w:t>мынадай мазмұндағы</w:t>
            </w:r>
            <w:r w:rsidRPr="000B551A">
              <w:rPr>
                <w:rFonts w:ascii="Times New Roman" w:eastAsia="Times New Roman" w:hAnsi="Times New Roman" w:cs="Times New Roman"/>
                <w:b/>
                <w:bCs/>
                <w:sz w:val="24"/>
                <w:szCs w:val="24"/>
                <w:lang w:eastAsia="ru-RU"/>
              </w:rPr>
              <w:t xml:space="preserve"> 46) тармақшамен толықтырылсын:</w:t>
            </w:r>
          </w:p>
          <w:p w14:paraId="5F773EA8"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r w:rsidRPr="000B551A">
              <w:rPr>
                <w:rFonts w:ascii="Times New Roman" w:eastAsia="Times New Roman" w:hAnsi="Times New Roman" w:cs="Times New Roman"/>
                <w:b/>
                <w:bCs/>
                <w:sz w:val="24"/>
                <w:szCs w:val="24"/>
                <w:lang w:val="kk-KZ" w:eastAsia="ru-RU"/>
              </w:rPr>
              <w:t>«</w:t>
            </w:r>
            <w:r w:rsidRPr="000B551A">
              <w:rPr>
                <w:rFonts w:ascii="Times New Roman" w:eastAsia="Times New Roman" w:hAnsi="Times New Roman" w:cs="Times New Roman"/>
                <w:b/>
                <w:bCs/>
                <w:sz w:val="24"/>
                <w:szCs w:val="24"/>
                <w:lang w:eastAsia="ru-RU"/>
              </w:rPr>
              <w:t>46) осындай өнімді өндіруші және (немесе) ауыл шаруашылығы кооперативі, сондай-ақ осындай кооператив мүшелері өндірген ауыл шаруашылығы өнімі, акваөсіру (балық өсіру) өнімі.»;</w:t>
            </w:r>
          </w:p>
          <w:p w14:paraId="7CAB94E2"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p>
        </w:tc>
        <w:tc>
          <w:tcPr>
            <w:tcW w:w="3836" w:type="dxa"/>
            <w:gridSpan w:val="2"/>
            <w:shd w:val="clear" w:color="auto" w:fill="E7E6E6" w:themeFill="background2"/>
          </w:tcPr>
          <w:p w14:paraId="5D7BAAD8" w14:textId="77777777" w:rsidR="00767C64" w:rsidRPr="000B551A" w:rsidRDefault="00767C64" w:rsidP="00767C64">
            <w:pPr>
              <w:widowControl w:val="0"/>
              <w:jc w:val="both"/>
              <w:rPr>
                <w:rFonts w:ascii="Times New Roman" w:eastAsia="Times New Roman" w:hAnsi="Times New Roman" w:cs="Times New Roman"/>
                <w:b/>
                <w:sz w:val="24"/>
                <w:szCs w:val="24"/>
                <w:lang w:val="kk-KZ" w:eastAsia="ru-RU"/>
              </w:rPr>
            </w:pPr>
            <w:r w:rsidRPr="000B551A">
              <w:rPr>
                <w:rFonts w:ascii="Times New Roman" w:eastAsia="Times New Roman" w:hAnsi="Times New Roman" w:cs="Times New Roman"/>
                <w:b/>
                <w:sz w:val="24"/>
                <w:szCs w:val="24"/>
                <w:lang w:eastAsia="ru-RU"/>
              </w:rPr>
              <w:lastRenderedPageBreak/>
              <w:t>Қазақстан Республикасының Үкімет</w:t>
            </w:r>
            <w:r w:rsidRPr="000B551A">
              <w:rPr>
                <w:rFonts w:ascii="Times New Roman" w:eastAsia="Times New Roman" w:hAnsi="Times New Roman" w:cs="Times New Roman"/>
                <w:b/>
                <w:sz w:val="24"/>
                <w:szCs w:val="24"/>
                <w:lang w:val="kk-KZ" w:eastAsia="ru-RU"/>
              </w:rPr>
              <w:t>і</w:t>
            </w:r>
          </w:p>
          <w:p w14:paraId="6C560D56"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p>
          <w:p w14:paraId="3C4A9986"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p>
          <w:p w14:paraId="14F07822"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sz w:val="24"/>
                <w:szCs w:val="24"/>
                <w:lang w:eastAsia="ru-RU"/>
              </w:rPr>
              <w:t xml:space="preserve">2025 жылғы 28 қаңтарда Үкіметтің кеңейтілген отырысында Мемлекет басшысы салық-бюджет реформасы бойынша, оның ішінде ҚҚС мөлшерлемесін арттыру бөлігінде тәсілдерді мақұлдады. </w:t>
            </w:r>
          </w:p>
          <w:p w14:paraId="683D6AA5"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sz w:val="24"/>
                <w:szCs w:val="24"/>
                <w:lang w:eastAsia="ru-RU"/>
              </w:rPr>
              <w:t xml:space="preserve">Осыған байланысты бұқаралық ақпарат құралдары мен агроөнеркәсіптік кешен салаларын ҚҚС-тан босата отырып, ҚҚС мөлшерлемесін 12%-дан 16%-ға дейін арттыру және фарминдустрия, медициналық қызметтер және әлеуметтік маңызы бар азық-түлік тауарлары үшін 10% төмендетілген мөлшерлемені </w:t>
            </w:r>
            <w:r w:rsidRPr="000B551A">
              <w:rPr>
                <w:rFonts w:ascii="Times New Roman" w:eastAsia="Times New Roman" w:hAnsi="Times New Roman" w:cs="Times New Roman"/>
                <w:sz w:val="24"/>
                <w:szCs w:val="24"/>
                <w:lang w:eastAsia="ru-RU"/>
              </w:rPr>
              <w:lastRenderedPageBreak/>
              <w:t>белгілеу ұсынылады.</w:t>
            </w:r>
          </w:p>
        </w:tc>
        <w:tc>
          <w:tcPr>
            <w:tcW w:w="1555" w:type="dxa"/>
            <w:shd w:val="clear" w:color="auto" w:fill="E7E6E6" w:themeFill="background2"/>
          </w:tcPr>
          <w:p w14:paraId="173121EC" w14:textId="154772E3" w:rsidR="00767C64" w:rsidRPr="00D8091F" w:rsidRDefault="00D8091F" w:rsidP="00D8091F">
            <w:pPr>
              <w:widowControl w:val="0"/>
              <w:jc w:val="center"/>
              <w:rPr>
                <w:rFonts w:ascii="Times New Roman" w:eastAsia="Times New Roman" w:hAnsi="Times New Roman" w:cs="Times New Roman"/>
                <w:iCs/>
                <w:sz w:val="24"/>
                <w:szCs w:val="24"/>
                <w:lang w:val="kk-KZ" w:eastAsia="ru-RU"/>
              </w:rPr>
            </w:pPr>
            <w:r w:rsidRPr="00D8091F">
              <w:rPr>
                <w:rFonts w:ascii="Times New Roman" w:eastAsia="Times New Roman" w:hAnsi="Times New Roman" w:cs="Times New Roman"/>
                <w:b/>
                <w:iCs/>
                <w:sz w:val="24"/>
                <w:szCs w:val="24"/>
                <w:lang w:val="kk-KZ" w:eastAsia="ru-RU"/>
              </w:rPr>
              <w:lastRenderedPageBreak/>
              <w:t xml:space="preserve">ҚР </w:t>
            </w:r>
            <w:r w:rsidRPr="00D8091F">
              <w:rPr>
                <w:rFonts w:ascii="Times New Roman" w:eastAsia="Times New Roman" w:hAnsi="Times New Roman" w:cs="Times New Roman"/>
                <w:b/>
                <w:iCs/>
                <w:sz w:val="24"/>
                <w:szCs w:val="24"/>
                <w:lang w:eastAsia="ru-RU"/>
              </w:rPr>
              <w:t>Үкіметі</w:t>
            </w:r>
            <w:r w:rsidRPr="00D8091F">
              <w:rPr>
                <w:rFonts w:ascii="Times New Roman" w:eastAsia="Times New Roman" w:hAnsi="Times New Roman" w:cs="Times New Roman"/>
                <w:b/>
                <w:iCs/>
                <w:sz w:val="24"/>
                <w:szCs w:val="24"/>
                <w:lang w:val="kk-KZ" w:eastAsia="ru-RU"/>
              </w:rPr>
              <w:t>нен</w:t>
            </w:r>
          </w:p>
        </w:tc>
      </w:tr>
      <w:tr w:rsidR="00767C64" w:rsidRPr="008E3F01" w14:paraId="633DC3D0" w14:textId="77777777" w:rsidTr="00767C64">
        <w:tc>
          <w:tcPr>
            <w:tcW w:w="708" w:type="dxa"/>
          </w:tcPr>
          <w:p w14:paraId="393A5131" w14:textId="77777777" w:rsidR="00767C64" w:rsidRPr="008E3F01" w:rsidRDefault="00767C64" w:rsidP="00767C64">
            <w:pPr>
              <w:widowControl w:val="0"/>
              <w:numPr>
                <w:ilvl w:val="0"/>
                <w:numId w:val="1"/>
              </w:numPr>
              <w:ind w:left="357" w:hanging="357"/>
              <w:jc w:val="both"/>
              <w:rPr>
                <w:rFonts w:ascii="Times New Roman" w:eastAsia="Times New Roman" w:hAnsi="Times New Roman" w:cs="Times New Roman"/>
                <w:sz w:val="24"/>
                <w:szCs w:val="24"/>
                <w:lang w:eastAsia="ru-RU"/>
              </w:rPr>
            </w:pPr>
          </w:p>
        </w:tc>
        <w:tc>
          <w:tcPr>
            <w:tcW w:w="1421" w:type="dxa"/>
            <w:gridSpan w:val="2"/>
          </w:tcPr>
          <w:p w14:paraId="0D49A95C" w14:textId="77777777" w:rsidR="00767C64" w:rsidRPr="008E3F01" w:rsidRDefault="00767C64" w:rsidP="00767C64">
            <w:pPr>
              <w:widowControl w:val="0"/>
              <w:jc w:val="both"/>
              <w:rPr>
                <w:rFonts w:ascii="Times New Roman" w:eastAsia="Times New Roman" w:hAnsi="Times New Roman" w:cs="Times New Roman"/>
                <w:bCs/>
                <w:sz w:val="24"/>
                <w:szCs w:val="24"/>
                <w:lang w:eastAsia="ru-RU"/>
              </w:rPr>
            </w:pPr>
            <w:r w:rsidRPr="008E3F01">
              <w:rPr>
                <w:rFonts w:ascii="Times New Roman" w:eastAsia="Times New Roman" w:hAnsi="Times New Roman" w:cs="Times New Roman"/>
                <w:bCs/>
                <w:sz w:val="24"/>
                <w:szCs w:val="24"/>
                <w:lang w:eastAsia="ru-RU"/>
              </w:rPr>
              <w:t>жобаның 465-бабының жаңа 46) тармақшасы</w:t>
            </w:r>
          </w:p>
        </w:tc>
        <w:tc>
          <w:tcPr>
            <w:tcW w:w="3826" w:type="dxa"/>
          </w:tcPr>
          <w:p w14:paraId="5DF2D8C1" w14:textId="77777777" w:rsidR="00767C64" w:rsidRPr="008E3F01" w:rsidRDefault="00767C64" w:rsidP="00767C64">
            <w:pPr>
              <w:widowControl w:val="0"/>
              <w:jc w:val="both"/>
              <w:rPr>
                <w:rFonts w:ascii="Times New Roman" w:eastAsia="Times New Roman" w:hAnsi="Times New Roman" w:cs="Times New Roman"/>
                <w:b/>
                <w:bCs/>
                <w:i/>
                <w:sz w:val="24"/>
                <w:szCs w:val="24"/>
                <w:lang w:eastAsia="ru-RU"/>
              </w:rPr>
            </w:pPr>
            <w:r w:rsidRPr="008E3F01">
              <w:rPr>
                <w:rFonts w:ascii="Times New Roman" w:eastAsia="Times New Roman" w:hAnsi="Times New Roman" w:cs="Times New Roman"/>
                <w:b/>
                <w:bCs/>
                <w:i/>
                <w:sz w:val="24"/>
                <w:szCs w:val="24"/>
                <w:lang w:val="kk-KZ" w:eastAsia="ru-RU"/>
              </w:rPr>
              <w:t xml:space="preserve">ҚРҮ 2025 жылғы 20 ақпандағы ұсынысы </w:t>
            </w:r>
          </w:p>
          <w:p w14:paraId="48725601" w14:textId="77777777" w:rsidR="00767C64" w:rsidRPr="008E3F01" w:rsidRDefault="00767C64" w:rsidP="00767C64">
            <w:pPr>
              <w:widowControl w:val="0"/>
              <w:jc w:val="both"/>
              <w:rPr>
                <w:rFonts w:ascii="Times New Roman" w:eastAsia="Times New Roman" w:hAnsi="Times New Roman" w:cs="Times New Roman"/>
                <w:b/>
                <w:bCs/>
                <w:sz w:val="24"/>
                <w:szCs w:val="24"/>
                <w:lang w:eastAsia="ru-RU"/>
              </w:rPr>
            </w:pPr>
          </w:p>
          <w:p w14:paraId="655A41CC" w14:textId="77777777" w:rsidR="00767C64" w:rsidRPr="008E3F01" w:rsidRDefault="00767C64" w:rsidP="00767C64">
            <w:pPr>
              <w:widowControl w:val="0"/>
              <w:jc w:val="both"/>
              <w:rPr>
                <w:rFonts w:ascii="Times New Roman" w:eastAsia="Times New Roman" w:hAnsi="Times New Roman" w:cs="Times New Roman"/>
                <w:bCs/>
                <w:sz w:val="24"/>
                <w:szCs w:val="24"/>
                <w:lang w:eastAsia="ru-RU"/>
              </w:rPr>
            </w:pPr>
            <w:r w:rsidRPr="008E3F01">
              <w:rPr>
                <w:rFonts w:ascii="Times New Roman" w:eastAsia="Times New Roman" w:hAnsi="Times New Roman" w:cs="Times New Roman"/>
                <w:b/>
                <w:bCs/>
                <w:sz w:val="24"/>
                <w:szCs w:val="24"/>
                <w:lang w:eastAsia="ru-RU"/>
              </w:rPr>
              <w:t xml:space="preserve">465-бап. </w:t>
            </w:r>
            <w:r w:rsidRPr="008E3F01">
              <w:rPr>
                <w:rFonts w:ascii="Times New Roman" w:eastAsia="Times New Roman" w:hAnsi="Times New Roman" w:cs="Times New Roman"/>
                <w:bCs/>
                <w:sz w:val="24"/>
                <w:szCs w:val="24"/>
                <w:lang w:eastAsia="ru-RU"/>
              </w:rPr>
              <w:t>Қосылған құн салығынан босатылған тауарларды, жұмыстарды, көрсетілетін қызметтерді өткізу бойынша айналымдар</w:t>
            </w:r>
          </w:p>
          <w:p w14:paraId="529B1C5B" w14:textId="77777777" w:rsidR="00767C64" w:rsidRPr="008E3F01" w:rsidRDefault="00767C64" w:rsidP="00767C64">
            <w:pPr>
              <w:widowControl w:val="0"/>
              <w:jc w:val="both"/>
              <w:rPr>
                <w:rFonts w:ascii="Times New Roman" w:eastAsia="Times New Roman" w:hAnsi="Times New Roman" w:cs="Times New Roman"/>
                <w:bCs/>
                <w:sz w:val="24"/>
                <w:szCs w:val="24"/>
                <w:lang w:eastAsia="ru-RU"/>
              </w:rPr>
            </w:pPr>
            <w:r w:rsidRPr="008E3F01">
              <w:rPr>
                <w:rFonts w:ascii="Times New Roman" w:eastAsia="Times New Roman" w:hAnsi="Times New Roman" w:cs="Times New Roman"/>
                <w:bCs/>
                <w:sz w:val="24"/>
                <w:szCs w:val="24"/>
                <w:lang w:eastAsia="ru-RU"/>
              </w:rPr>
              <w:lastRenderedPageBreak/>
              <w:t>Өткізу орны Қазақстан Республикасы болып табылатын мынадай тауарларды, жұмыстарды, көрсетілетін қызметтерді:</w:t>
            </w:r>
          </w:p>
          <w:p w14:paraId="239BA275" w14:textId="77777777" w:rsidR="00767C64" w:rsidRPr="008E3F01" w:rsidRDefault="00767C64" w:rsidP="00767C64">
            <w:pPr>
              <w:widowControl w:val="0"/>
              <w:jc w:val="both"/>
              <w:rPr>
                <w:rFonts w:ascii="Times New Roman" w:eastAsia="Times New Roman" w:hAnsi="Times New Roman" w:cs="Times New Roman"/>
                <w:bCs/>
                <w:sz w:val="24"/>
                <w:szCs w:val="24"/>
                <w:lang w:eastAsia="ru-RU"/>
              </w:rPr>
            </w:pPr>
            <w:r w:rsidRPr="008E3F01">
              <w:rPr>
                <w:rFonts w:ascii="Times New Roman" w:eastAsia="Times New Roman" w:hAnsi="Times New Roman" w:cs="Times New Roman"/>
                <w:bCs/>
                <w:sz w:val="24"/>
                <w:szCs w:val="24"/>
                <w:lang w:eastAsia="ru-RU"/>
              </w:rPr>
              <w:t>…</w:t>
            </w:r>
          </w:p>
          <w:p w14:paraId="24B41C5A" w14:textId="77777777" w:rsidR="00767C64" w:rsidRPr="008E3F01" w:rsidRDefault="00767C64" w:rsidP="00767C64">
            <w:pPr>
              <w:widowControl w:val="0"/>
              <w:jc w:val="both"/>
              <w:rPr>
                <w:rFonts w:ascii="Times New Roman" w:eastAsia="Times New Roman" w:hAnsi="Times New Roman" w:cs="Times New Roman"/>
                <w:bCs/>
                <w:sz w:val="24"/>
                <w:szCs w:val="24"/>
                <w:lang w:eastAsia="ru-RU"/>
              </w:rPr>
            </w:pPr>
          </w:p>
          <w:p w14:paraId="2CB064DD" w14:textId="77777777" w:rsidR="00767C64" w:rsidRPr="008E3F01" w:rsidRDefault="00767C64" w:rsidP="00767C64">
            <w:pPr>
              <w:widowControl w:val="0"/>
              <w:jc w:val="both"/>
              <w:rPr>
                <w:rFonts w:ascii="Times New Roman" w:eastAsia="Times New Roman" w:hAnsi="Times New Roman" w:cs="Times New Roman"/>
                <w:b/>
                <w:bCs/>
                <w:sz w:val="24"/>
                <w:szCs w:val="24"/>
                <w:lang w:eastAsia="ru-RU"/>
              </w:rPr>
            </w:pPr>
            <w:r w:rsidRPr="008E3F01">
              <w:rPr>
                <w:rFonts w:ascii="Times New Roman" w:eastAsia="Times New Roman" w:hAnsi="Times New Roman" w:cs="Times New Roman"/>
                <w:bCs/>
                <w:sz w:val="24"/>
                <w:szCs w:val="24"/>
                <w:lang w:eastAsia="ru-RU"/>
              </w:rPr>
              <w:t xml:space="preserve">46) </w:t>
            </w:r>
            <w:r w:rsidRPr="008E3F01">
              <w:rPr>
                <w:rFonts w:ascii="Times New Roman" w:eastAsia="Times New Roman" w:hAnsi="Times New Roman" w:cs="Times New Roman"/>
                <w:b/>
                <w:bCs/>
                <w:sz w:val="24"/>
                <w:szCs w:val="24"/>
                <w:lang w:val="kk-KZ" w:eastAsia="ru-RU"/>
              </w:rPr>
              <w:t>осындай өнімді өндіруші және (немесе) ауыл шаруашылығы кооперативі, сондай-ақ осындай кооператив мүшелері</w:t>
            </w:r>
            <w:r w:rsidRPr="008E3F01">
              <w:rPr>
                <w:rFonts w:ascii="Times New Roman" w:eastAsia="Times New Roman" w:hAnsi="Times New Roman" w:cs="Times New Roman"/>
                <w:bCs/>
                <w:sz w:val="24"/>
                <w:szCs w:val="24"/>
                <w:lang w:val="kk-KZ" w:eastAsia="ru-RU"/>
              </w:rPr>
              <w:t xml:space="preserve"> өндірген ауыл шаруашылығы өнімі, акваөсіру (балық өсіру) өнімі.»; </w:t>
            </w:r>
          </w:p>
          <w:p w14:paraId="061A46A9" w14:textId="77777777" w:rsidR="00767C64" w:rsidRPr="008E3F01" w:rsidRDefault="00767C64" w:rsidP="00767C64">
            <w:pPr>
              <w:widowControl w:val="0"/>
              <w:jc w:val="both"/>
              <w:rPr>
                <w:rFonts w:ascii="Times New Roman" w:eastAsia="Times New Roman" w:hAnsi="Times New Roman" w:cs="Times New Roman"/>
                <w:bCs/>
                <w:sz w:val="24"/>
                <w:szCs w:val="24"/>
                <w:lang w:eastAsia="ru-RU"/>
              </w:rPr>
            </w:pPr>
          </w:p>
        </w:tc>
        <w:tc>
          <w:tcPr>
            <w:tcW w:w="4110" w:type="dxa"/>
          </w:tcPr>
          <w:p w14:paraId="391562BD" w14:textId="77777777" w:rsidR="00767C64" w:rsidRPr="008E3F01" w:rsidRDefault="00767C64" w:rsidP="00767C64">
            <w:pPr>
              <w:widowControl w:val="0"/>
              <w:jc w:val="both"/>
              <w:rPr>
                <w:rFonts w:ascii="Times New Roman" w:eastAsia="Times New Roman" w:hAnsi="Times New Roman" w:cs="Times New Roman"/>
                <w:bCs/>
                <w:sz w:val="24"/>
                <w:szCs w:val="24"/>
                <w:lang w:eastAsia="ru-RU"/>
              </w:rPr>
            </w:pPr>
            <w:r w:rsidRPr="008E3F01">
              <w:rPr>
                <w:rFonts w:ascii="Times New Roman" w:eastAsia="Times New Roman" w:hAnsi="Times New Roman" w:cs="Times New Roman"/>
                <w:bCs/>
                <w:sz w:val="24"/>
                <w:szCs w:val="24"/>
                <w:lang w:eastAsia="ru-RU"/>
              </w:rPr>
              <w:lastRenderedPageBreak/>
              <w:t>жобаның 465-бабының</w:t>
            </w:r>
            <w:r w:rsidRPr="008E3F01">
              <w:rPr>
                <w:rFonts w:ascii="Times New Roman" w:eastAsia="Times New Roman" w:hAnsi="Times New Roman" w:cs="Times New Roman"/>
                <w:b/>
                <w:bCs/>
                <w:sz w:val="24"/>
                <w:szCs w:val="24"/>
                <w:lang w:eastAsia="ru-RU"/>
              </w:rPr>
              <w:t xml:space="preserve"> 46) тармақшасы </w:t>
            </w:r>
            <w:r w:rsidRPr="008E3F01">
              <w:rPr>
                <w:rFonts w:ascii="Times New Roman" w:eastAsia="Times New Roman" w:hAnsi="Times New Roman" w:cs="Times New Roman"/>
                <w:bCs/>
                <w:sz w:val="24"/>
                <w:szCs w:val="24"/>
                <w:lang w:eastAsia="ru-RU"/>
              </w:rPr>
              <w:t>мынадай редакцияда жазылсын:</w:t>
            </w:r>
          </w:p>
          <w:p w14:paraId="0479BFFC" w14:textId="77777777" w:rsidR="00767C64" w:rsidRPr="008E3F01" w:rsidRDefault="00767C64" w:rsidP="00767C64">
            <w:pPr>
              <w:widowControl w:val="0"/>
              <w:jc w:val="both"/>
              <w:rPr>
                <w:rFonts w:ascii="Times New Roman" w:eastAsia="Times New Roman" w:hAnsi="Times New Roman" w:cs="Times New Roman"/>
                <w:b/>
                <w:bCs/>
                <w:sz w:val="24"/>
                <w:szCs w:val="24"/>
                <w:lang w:eastAsia="ru-RU"/>
              </w:rPr>
            </w:pPr>
          </w:p>
          <w:p w14:paraId="4DC6D96C" w14:textId="77777777" w:rsidR="00767C64" w:rsidRPr="008E3F01" w:rsidRDefault="00767C64" w:rsidP="00767C64">
            <w:pPr>
              <w:widowControl w:val="0"/>
              <w:jc w:val="both"/>
              <w:rPr>
                <w:rFonts w:ascii="Times New Roman" w:eastAsia="Times New Roman" w:hAnsi="Times New Roman" w:cs="Times New Roman"/>
                <w:bCs/>
                <w:sz w:val="24"/>
                <w:szCs w:val="24"/>
                <w:lang w:eastAsia="ru-RU"/>
              </w:rPr>
            </w:pPr>
            <w:r w:rsidRPr="008E3F01">
              <w:rPr>
                <w:rFonts w:ascii="Times New Roman" w:eastAsia="Times New Roman" w:hAnsi="Times New Roman" w:cs="Times New Roman"/>
                <w:b/>
                <w:bCs/>
                <w:sz w:val="24"/>
                <w:szCs w:val="24"/>
                <w:lang w:eastAsia="ru-RU"/>
              </w:rPr>
              <w:t>«46) ауыл шаруашылығы өнімі, акваөсіру (балық өсіру) өнімі;»;</w:t>
            </w:r>
          </w:p>
        </w:tc>
        <w:tc>
          <w:tcPr>
            <w:tcW w:w="3836" w:type="dxa"/>
            <w:gridSpan w:val="2"/>
          </w:tcPr>
          <w:p w14:paraId="608FEAE2" w14:textId="77777777" w:rsidR="00767C64" w:rsidRPr="008E3F01" w:rsidRDefault="00767C64" w:rsidP="002916C7">
            <w:pPr>
              <w:widowControl w:val="0"/>
              <w:jc w:val="center"/>
              <w:rPr>
                <w:rFonts w:ascii="Times New Roman" w:eastAsia="Times New Roman" w:hAnsi="Times New Roman" w:cs="Times New Roman"/>
                <w:b/>
                <w:bCs/>
                <w:sz w:val="24"/>
                <w:szCs w:val="24"/>
                <w:lang w:eastAsia="ru-RU"/>
              </w:rPr>
            </w:pPr>
            <w:r w:rsidRPr="008E3F01">
              <w:rPr>
                <w:rFonts w:ascii="Times New Roman" w:eastAsia="Times New Roman" w:hAnsi="Times New Roman" w:cs="Times New Roman"/>
                <w:b/>
                <w:bCs/>
                <w:sz w:val="24"/>
                <w:szCs w:val="24"/>
                <w:lang w:eastAsia="ru-RU"/>
              </w:rPr>
              <w:t>депутат</w:t>
            </w:r>
          </w:p>
          <w:p w14:paraId="0C32DA77" w14:textId="77777777" w:rsidR="00767C64" w:rsidRPr="008E3F01" w:rsidRDefault="00767C64" w:rsidP="002916C7">
            <w:pPr>
              <w:widowControl w:val="0"/>
              <w:jc w:val="center"/>
              <w:rPr>
                <w:rFonts w:ascii="Times New Roman" w:eastAsia="Times New Roman" w:hAnsi="Times New Roman" w:cs="Times New Roman"/>
                <w:b/>
                <w:sz w:val="24"/>
                <w:szCs w:val="24"/>
                <w:lang w:eastAsia="ru-RU"/>
              </w:rPr>
            </w:pPr>
            <w:r w:rsidRPr="008E3F01">
              <w:rPr>
                <w:rFonts w:ascii="Times New Roman" w:eastAsia="Times New Roman" w:hAnsi="Times New Roman" w:cs="Times New Roman"/>
                <w:b/>
                <w:sz w:val="24"/>
                <w:szCs w:val="24"/>
                <w:lang w:eastAsia="ru-RU"/>
              </w:rPr>
              <w:t>Е.</w:t>
            </w:r>
            <w:r w:rsidRPr="008E3F01">
              <w:rPr>
                <w:rFonts w:ascii="Times New Roman" w:eastAsia="Times New Roman" w:hAnsi="Times New Roman" w:cs="Times New Roman"/>
                <w:b/>
                <w:sz w:val="24"/>
                <w:szCs w:val="24"/>
                <w:lang w:val="kk-KZ" w:eastAsia="ru-RU"/>
              </w:rPr>
              <w:t xml:space="preserve"> </w:t>
            </w:r>
            <w:r w:rsidRPr="008E3F01">
              <w:rPr>
                <w:rFonts w:ascii="Times New Roman" w:eastAsia="Times New Roman" w:hAnsi="Times New Roman" w:cs="Times New Roman"/>
                <w:b/>
                <w:sz w:val="24"/>
                <w:szCs w:val="24"/>
                <w:lang w:eastAsia="ru-RU"/>
              </w:rPr>
              <w:t>Барлыбаев</w:t>
            </w:r>
          </w:p>
          <w:p w14:paraId="15F3AC19" w14:textId="77777777" w:rsidR="00767C64" w:rsidRPr="008E3F01" w:rsidRDefault="00767C64" w:rsidP="00767C64">
            <w:pPr>
              <w:widowControl w:val="0"/>
              <w:jc w:val="both"/>
              <w:rPr>
                <w:rFonts w:ascii="Times New Roman" w:eastAsia="Times New Roman" w:hAnsi="Times New Roman" w:cs="Times New Roman"/>
                <w:b/>
                <w:bCs/>
                <w:sz w:val="24"/>
                <w:szCs w:val="24"/>
                <w:lang w:eastAsia="ru-RU"/>
              </w:rPr>
            </w:pPr>
          </w:p>
          <w:p w14:paraId="401DFCA5" w14:textId="77777777" w:rsidR="00767C64" w:rsidRPr="008E3F01" w:rsidRDefault="00767C64" w:rsidP="00767C64">
            <w:pPr>
              <w:widowControl w:val="0"/>
              <w:jc w:val="both"/>
              <w:rPr>
                <w:rFonts w:ascii="Times New Roman" w:eastAsia="Times New Roman" w:hAnsi="Times New Roman" w:cs="Times New Roman"/>
                <w:bCs/>
                <w:sz w:val="24"/>
                <w:szCs w:val="24"/>
                <w:lang w:eastAsia="ru-RU"/>
              </w:rPr>
            </w:pPr>
            <w:r w:rsidRPr="008E3F01">
              <w:rPr>
                <w:rFonts w:ascii="Times New Roman" w:eastAsia="Times New Roman" w:hAnsi="Times New Roman" w:cs="Times New Roman"/>
                <w:bCs/>
                <w:sz w:val="24"/>
                <w:szCs w:val="24"/>
                <w:lang w:eastAsia="ru-RU"/>
              </w:rPr>
              <w:t xml:space="preserve">Салық кодексінің 465-бабы 46) тармақшасының ұсынылып отырған редакциясы мұндай өнімді тікелей ауыл шаруашылығы өндірушісі өткізген жағдайда ауыл </w:t>
            </w:r>
            <w:r w:rsidRPr="008E3F01">
              <w:rPr>
                <w:rFonts w:ascii="Times New Roman" w:eastAsia="Times New Roman" w:hAnsi="Times New Roman" w:cs="Times New Roman"/>
                <w:bCs/>
                <w:sz w:val="24"/>
                <w:szCs w:val="24"/>
                <w:lang w:eastAsia="ru-RU"/>
              </w:rPr>
              <w:lastRenderedPageBreak/>
              <w:t xml:space="preserve">шаруашылығы өнімін өткізу жөніндегі айналым ҚҚС-тан босатылатынын білдіреді. Кейіннен ауыл шаруашылығы өнімдерін сауда объектілерінде (нарық, базарлар, онлайн-платформалар, үйдегі дүкендер, сауда желілері және т.б.) сатуға ҚҚС салынады. Бұл норма ауыл шаруашылығы өнімдерінің бағасының өсуі және нәтижесінде инфляцияның өсуі сияқты жағымсыз салдарға әкеп соғады. </w:t>
            </w:r>
          </w:p>
          <w:p w14:paraId="59721D4E" w14:textId="77777777" w:rsidR="00767C64" w:rsidRPr="008E3F01" w:rsidRDefault="00767C64" w:rsidP="00767C64">
            <w:pPr>
              <w:widowControl w:val="0"/>
              <w:jc w:val="both"/>
              <w:rPr>
                <w:rFonts w:ascii="Times New Roman" w:eastAsia="Times New Roman" w:hAnsi="Times New Roman" w:cs="Times New Roman"/>
                <w:bCs/>
                <w:sz w:val="24"/>
                <w:szCs w:val="24"/>
                <w:lang w:eastAsia="ru-RU"/>
              </w:rPr>
            </w:pPr>
            <w:r w:rsidRPr="008E3F01">
              <w:rPr>
                <w:rFonts w:ascii="Times New Roman" w:eastAsia="Times New Roman" w:hAnsi="Times New Roman" w:cs="Times New Roman"/>
                <w:bCs/>
                <w:sz w:val="24"/>
                <w:szCs w:val="24"/>
                <w:lang w:eastAsia="ru-RU"/>
              </w:rPr>
              <w:t xml:space="preserve">Сонымен қатар, бұл жағдайда сауда объектілері одан әрі сату үшін импорттық ауыл шаруашылығы өнімдерін сатып алуды немесе өндірушілермен емес, делдалдармен жұмыс істеуді жөн көреді. Мәселен, ауыл шаруашылығы өнімін импорттау немесе оны делдалдардан сатып алу кезінде сауда объектілері есепке алатын кіріс ҚҚС болады. Ауыл шаруашылығы өнімдерін ҚҚС-тан босатылған өндірушілерден тікелей сатып алғанда, сауда объектілері кіріс ҚҚС-ты есепке жатқыза алмайды. </w:t>
            </w:r>
          </w:p>
          <w:p w14:paraId="2A21BCE7" w14:textId="77777777" w:rsidR="00767C64" w:rsidRDefault="00767C64" w:rsidP="00767C64">
            <w:pPr>
              <w:widowControl w:val="0"/>
              <w:jc w:val="both"/>
              <w:rPr>
                <w:rFonts w:ascii="Times New Roman" w:eastAsia="Times New Roman" w:hAnsi="Times New Roman" w:cs="Times New Roman"/>
                <w:bCs/>
                <w:sz w:val="24"/>
                <w:szCs w:val="24"/>
                <w:lang w:eastAsia="ru-RU"/>
              </w:rPr>
            </w:pPr>
            <w:r w:rsidRPr="008E3F01">
              <w:rPr>
                <w:rFonts w:ascii="Times New Roman" w:eastAsia="Times New Roman" w:hAnsi="Times New Roman" w:cs="Times New Roman"/>
                <w:bCs/>
                <w:sz w:val="24"/>
                <w:szCs w:val="24"/>
                <w:lang w:eastAsia="ru-RU"/>
              </w:rPr>
              <w:t xml:space="preserve">"Сауда қызметін реттеу туралы" Қазақстан Республикасы Заңының 9-бабының 1-тармағында әлеуметтік маңызы бар азық-түлік </w:t>
            </w:r>
            <w:r w:rsidRPr="008E3F01">
              <w:rPr>
                <w:rFonts w:ascii="Times New Roman" w:eastAsia="Times New Roman" w:hAnsi="Times New Roman" w:cs="Times New Roman"/>
                <w:bCs/>
                <w:sz w:val="24"/>
                <w:szCs w:val="24"/>
                <w:lang w:eastAsia="ru-RU"/>
              </w:rPr>
              <w:lastRenderedPageBreak/>
              <w:t>тауарына он бес пайыздан аспайтын мөлшерде шекті сауда үстемесі көзделгеніне қосымша назар аударамыз. Бұл ретте осы бапта шекті сауда үстемесі салықтардың, оның ішінде ҚҚС мөлшеріне ұлғайтылуы мүмкін екенін көрсетпейді. Сауда объектісі ҚҚС-тан босатылған ауыл шаруашылығы өнімін сатып алған жағдайда, сауда объектісінде соның өзінде әлеуметтік маңызы бар тауарларды шығындылықпен сату қаупі болады.</w:t>
            </w:r>
            <w:r w:rsidRPr="008E3F01">
              <w:rPr>
                <w:rFonts w:ascii="Times New Roman" w:eastAsia="Times New Roman" w:hAnsi="Times New Roman" w:cs="Times New Roman"/>
                <w:bCs/>
                <w:sz w:val="24"/>
                <w:szCs w:val="24"/>
                <w:lang w:eastAsia="ru-RU"/>
              </w:rPr>
              <w:br/>
              <w:t>Жоғарыда жазылғанға байланысты ауыл шаруашылығы өнімдерін сатудың бүкіл тізбегі бойынша, яғни басынан бастап соңғы тұтынушыға дейін ҚҚС-тан босату ұсынылады.</w:t>
            </w:r>
          </w:p>
          <w:p w14:paraId="09DB3199" w14:textId="7A6C5C66" w:rsidR="00767C64" w:rsidRPr="008E3F01" w:rsidRDefault="00767C64" w:rsidP="00767C64">
            <w:pPr>
              <w:widowControl w:val="0"/>
              <w:jc w:val="both"/>
              <w:rPr>
                <w:rFonts w:ascii="Times New Roman" w:eastAsia="Times New Roman" w:hAnsi="Times New Roman" w:cs="Times New Roman"/>
                <w:bCs/>
                <w:sz w:val="24"/>
                <w:szCs w:val="24"/>
                <w:lang w:eastAsia="ru-RU"/>
              </w:rPr>
            </w:pPr>
          </w:p>
        </w:tc>
        <w:tc>
          <w:tcPr>
            <w:tcW w:w="1555" w:type="dxa"/>
          </w:tcPr>
          <w:p w14:paraId="390A8284" w14:textId="77777777" w:rsidR="00767C64" w:rsidRPr="008E3F01" w:rsidRDefault="00767C64" w:rsidP="00767C64">
            <w:pPr>
              <w:widowControl w:val="0"/>
              <w:jc w:val="both"/>
              <w:rPr>
                <w:rFonts w:ascii="Times New Roman" w:eastAsia="Times New Roman" w:hAnsi="Times New Roman" w:cs="Times New Roman"/>
                <w:b/>
                <w:sz w:val="24"/>
                <w:szCs w:val="24"/>
                <w:lang w:eastAsia="ru-RU"/>
              </w:rPr>
            </w:pPr>
          </w:p>
        </w:tc>
      </w:tr>
      <w:tr w:rsidR="00767C64" w:rsidRPr="008E3F01" w14:paraId="0863018A" w14:textId="77777777" w:rsidTr="000B551A">
        <w:tc>
          <w:tcPr>
            <w:tcW w:w="708" w:type="dxa"/>
          </w:tcPr>
          <w:p w14:paraId="50EBF343" w14:textId="77777777" w:rsidR="00767C64" w:rsidRPr="008E3F01" w:rsidRDefault="00767C64" w:rsidP="00767C64">
            <w:pPr>
              <w:widowControl w:val="0"/>
              <w:numPr>
                <w:ilvl w:val="0"/>
                <w:numId w:val="1"/>
              </w:numPr>
              <w:ind w:left="357" w:hanging="357"/>
              <w:jc w:val="both"/>
              <w:rPr>
                <w:rFonts w:ascii="Times New Roman" w:eastAsia="Times New Roman" w:hAnsi="Times New Roman" w:cs="Times New Roman"/>
                <w:sz w:val="24"/>
                <w:szCs w:val="24"/>
                <w:lang w:eastAsia="ru-RU"/>
              </w:rPr>
            </w:pPr>
          </w:p>
        </w:tc>
        <w:tc>
          <w:tcPr>
            <w:tcW w:w="1421" w:type="dxa"/>
            <w:gridSpan w:val="2"/>
            <w:shd w:val="clear" w:color="auto" w:fill="E7E6E6" w:themeFill="background2"/>
          </w:tcPr>
          <w:p w14:paraId="06E02DCE" w14:textId="77777777" w:rsidR="00767C64" w:rsidRPr="000B551A" w:rsidRDefault="00767C64" w:rsidP="00767C64">
            <w:pPr>
              <w:widowControl w:val="0"/>
              <w:jc w:val="both"/>
              <w:rPr>
                <w:rFonts w:ascii="Times New Roman" w:eastAsia="Times New Roman" w:hAnsi="Times New Roman" w:cs="Times New Roman"/>
                <w:bCs/>
                <w:sz w:val="24"/>
                <w:szCs w:val="24"/>
                <w:lang w:eastAsia="ru-RU"/>
              </w:rPr>
            </w:pPr>
            <w:r w:rsidRPr="000B551A">
              <w:rPr>
                <w:rFonts w:ascii="Times New Roman" w:eastAsia="Times New Roman" w:hAnsi="Times New Roman" w:cs="Times New Roman"/>
                <w:bCs/>
                <w:sz w:val="24"/>
                <w:szCs w:val="24"/>
                <w:lang w:eastAsia="ru-RU"/>
              </w:rPr>
              <w:t>жобаның 48-</w:t>
            </w:r>
            <w:r w:rsidRPr="000B551A">
              <w:rPr>
                <w:rFonts w:ascii="Times New Roman" w:eastAsia="Times New Roman" w:hAnsi="Times New Roman" w:cs="Times New Roman"/>
                <w:bCs/>
                <w:sz w:val="24"/>
                <w:szCs w:val="24"/>
                <w:lang w:val="kk-KZ" w:eastAsia="ru-RU"/>
              </w:rPr>
              <w:t>б</w:t>
            </w:r>
            <w:r w:rsidRPr="000B551A">
              <w:rPr>
                <w:rFonts w:ascii="Times New Roman" w:eastAsia="Times New Roman" w:hAnsi="Times New Roman" w:cs="Times New Roman"/>
                <w:bCs/>
                <w:sz w:val="24"/>
                <w:szCs w:val="24"/>
                <w:lang w:eastAsia="ru-RU"/>
              </w:rPr>
              <w:t>абының 1-тармағы</w:t>
            </w:r>
          </w:p>
        </w:tc>
        <w:tc>
          <w:tcPr>
            <w:tcW w:w="3826" w:type="dxa"/>
            <w:shd w:val="clear" w:color="auto" w:fill="E7E6E6" w:themeFill="background2"/>
            <w:vAlign w:val="center"/>
          </w:tcPr>
          <w:p w14:paraId="6149F0DB"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sz w:val="24"/>
                <w:szCs w:val="24"/>
                <w:lang w:eastAsia="ru-RU"/>
              </w:rPr>
              <w:t>481-бап. Есепке жатқызылатын қосылған құн салығының қосымша сомасы</w:t>
            </w:r>
          </w:p>
          <w:p w14:paraId="6CA9E429"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4CA2FA98"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sz w:val="24"/>
                <w:szCs w:val="24"/>
                <w:lang w:eastAsia="ru-RU"/>
              </w:rPr>
              <w:t>1. Мынадай тұлғалар қосылған құн салығының қосымша сомасын есепке жатқызуға құқылы:</w:t>
            </w:r>
          </w:p>
          <w:p w14:paraId="2374833F"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r w:rsidRPr="000B551A">
              <w:rPr>
                <w:rFonts w:ascii="Times New Roman" w:eastAsia="Times New Roman" w:hAnsi="Times New Roman" w:cs="Times New Roman"/>
                <w:b/>
                <w:sz w:val="24"/>
                <w:szCs w:val="24"/>
                <w:lang w:eastAsia="ru-RU"/>
              </w:rPr>
              <w:t xml:space="preserve">1) ауыл шаруашылығы өнімін, акваөсіру (балық өсіру шаруашылығы) өнімін өндіру, өз өндірісінің көрсетілген өнімін қайта өңдеу жөніндегі қызметті </w:t>
            </w:r>
            <w:r w:rsidRPr="000B551A">
              <w:rPr>
                <w:rFonts w:ascii="Times New Roman" w:eastAsia="Times New Roman" w:hAnsi="Times New Roman" w:cs="Times New Roman"/>
                <w:b/>
                <w:sz w:val="24"/>
                <w:szCs w:val="24"/>
                <w:lang w:eastAsia="ru-RU"/>
              </w:rPr>
              <w:lastRenderedPageBreak/>
              <w:t>жүзеге асыру нәтижесі болып табылатын тауарларды өткізу жөніндегі айналымдар бойынша – шаруа немесе фермер қожалықтарын қоса алғанда, ауыл шаруашылығы өнімін, акваөсіру (балық шаруашылығының) өнімін өндірушілер;</w:t>
            </w:r>
          </w:p>
          <w:p w14:paraId="47DBBC30"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sz w:val="24"/>
                <w:szCs w:val="24"/>
                <w:lang w:eastAsia="ru-RU"/>
              </w:rPr>
              <w:t>…</w:t>
            </w:r>
          </w:p>
          <w:p w14:paraId="53CF4F09"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sz w:val="24"/>
                <w:szCs w:val="24"/>
                <w:lang w:eastAsia="ru-RU"/>
              </w:rPr>
              <w:t>3) мыналар:</w:t>
            </w:r>
          </w:p>
          <w:p w14:paraId="5317DEB1"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r w:rsidRPr="000B551A">
              <w:rPr>
                <w:rFonts w:ascii="Times New Roman" w:eastAsia="Times New Roman" w:hAnsi="Times New Roman" w:cs="Times New Roman"/>
                <w:b/>
                <w:sz w:val="24"/>
                <w:szCs w:val="24"/>
                <w:lang w:eastAsia="ru-RU"/>
              </w:rPr>
              <w:t>өз өндірісінің, сондай-ақ осындай кооперативтің мүшелері өндірген ауыл шаруашылығы өнімін, акваөсіру (балық шаруашылығының) өнімін өткізу;</w:t>
            </w:r>
          </w:p>
          <w:p w14:paraId="55C6FEA5"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sz w:val="24"/>
                <w:szCs w:val="24"/>
                <w:lang w:eastAsia="ru-RU"/>
              </w:rPr>
              <w:t xml:space="preserve">отандық өндірушіден және (немесе) кооперативтің мүшелерінен алған, олардың өздері өндірген ауыл шаруашылығы өнімін, акваөсіру (балық шаруашылығының) өнімін қайта өңдеу нәтижесінде </w:t>
            </w:r>
            <w:proofErr w:type="gramStart"/>
            <w:r w:rsidRPr="000B551A">
              <w:rPr>
                <w:rFonts w:ascii="Times New Roman" w:eastAsia="Times New Roman" w:hAnsi="Times New Roman" w:cs="Times New Roman"/>
                <w:sz w:val="24"/>
                <w:szCs w:val="24"/>
                <w:lang w:eastAsia="ru-RU"/>
              </w:rPr>
              <w:t>алынған  өнімді</w:t>
            </w:r>
            <w:proofErr w:type="gramEnd"/>
            <w:r w:rsidRPr="000B551A">
              <w:rPr>
                <w:rFonts w:ascii="Times New Roman" w:eastAsia="Times New Roman" w:hAnsi="Times New Roman" w:cs="Times New Roman"/>
                <w:sz w:val="24"/>
                <w:szCs w:val="24"/>
                <w:lang w:eastAsia="ru-RU"/>
              </w:rPr>
              <w:t xml:space="preserve"> өткізу;</w:t>
            </w:r>
          </w:p>
          <w:p w14:paraId="4E23F1AF"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sz w:val="24"/>
                <w:szCs w:val="24"/>
                <w:lang w:eastAsia="ru-RU"/>
              </w:rPr>
              <w:t xml:space="preserve">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айқындаған тізбе бойынша осындай кооператив мүшелеріне осы тармақшада көрсетілген </w:t>
            </w:r>
            <w:r w:rsidRPr="000B551A">
              <w:rPr>
                <w:rFonts w:ascii="Times New Roman" w:eastAsia="Times New Roman" w:hAnsi="Times New Roman" w:cs="Times New Roman"/>
                <w:sz w:val="24"/>
                <w:szCs w:val="24"/>
                <w:lang w:eastAsia="ru-RU"/>
              </w:rPr>
              <w:lastRenderedPageBreak/>
              <w:t>айналымдарды олардың жүзеге асыруы мақсатында жұмыстарды орындау, қызметтерді көрсету жөніндегі айналымдар бойынша ауыл шаруашылығы кооперативтері.</w:t>
            </w:r>
          </w:p>
          <w:p w14:paraId="53FB9612"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sz w:val="24"/>
                <w:szCs w:val="24"/>
                <w:lang w:eastAsia="ru-RU"/>
              </w:rPr>
              <w:t>Осы тармақтың ережелері акцизделетін тауарларды және оларды қайта өңдеу өнімдерін өткізу бойынша айналымдарға қолданылмайды.</w:t>
            </w:r>
          </w:p>
          <w:p w14:paraId="75B92606"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sz w:val="24"/>
                <w:szCs w:val="24"/>
                <w:lang w:eastAsia="ru-RU"/>
              </w:rPr>
              <w:t>Осы тармақты қолдану мақсатында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жіктеуішіне сәйкес жүзеге асырылады.</w:t>
            </w:r>
          </w:p>
          <w:p w14:paraId="5AF4AD30"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r w:rsidRPr="000B551A">
              <w:rPr>
                <w:rFonts w:ascii="Times New Roman" w:eastAsia="Times New Roman" w:hAnsi="Times New Roman" w:cs="Times New Roman"/>
                <w:b/>
                <w:bCs/>
                <w:sz w:val="24"/>
                <w:szCs w:val="24"/>
                <w:lang w:eastAsia="ru-RU"/>
              </w:rPr>
              <w:t>…</w:t>
            </w:r>
          </w:p>
        </w:tc>
        <w:tc>
          <w:tcPr>
            <w:tcW w:w="4110" w:type="dxa"/>
            <w:shd w:val="clear" w:color="auto" w:fill="E7E6E6" w:themeFill="background2"/>
            <w:vAlign w:val="center"/>
          </w:tcPr>
          <w:p w14:paraId="77A4F1C3"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r w:rsidRPr="000B551A">
              <w:rPr>
                <w:rFonts w:ascii="Times New Roman" w:eastAsia="Times New Roman" w:hAnsi="Times New Roman" w:cs="Times New Roman"/>
                <w:b/>
                <w:bCs/>
                <w:sz w:val="24"/>
                <w:szCs w:val="24"/>
                <w:lang w:eastAsia="ru-RU"/>
              </w:rPr>
              <w:lastRenderedPageBreak/>
              <w:t>жобаның 48-бабының 1-тармағы</w:t>
            </w:r>
            <w:r w:rsidRPr="000B551A">
              <w:rPr>
                <w:rFonts w:ascii="Times New Roman" w:eastAsia="Times New Roman" w:hAnsi="Times New Roman" w:cs="Times New Roman"/>
                <w:b/>
                <w:bCs/>
                <w:sz w:val="24"/>
                <w:szCs w:val="24"/>
                <w:lang w:val="kk-KZ" w:eastAsia="ru-RU"/>
              </w:rPr>
              <w:t>нда</w:t>
            </w:r>
            <w:r w:rsidRPr="000B551A">
              <w:rPr>
                <w:rFonts w:ascii="Times New Roman" w:eastAsia="Times New Roman" w:hAnsi="Times New Roman" w:cs="Times New Roman"/>
                <w:b/>
                <w:bCs/>
                <w:sz w:val="24"/>
                <w:szCs w:val="24"/>
                <w:lang w:eastAsia="ru-RU"/>
              </w:rPr>
              <w:t>:</w:t>
            </w:r>
          </w:p>
          <w:p w14:paraId="0DDBB231"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404FA817"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4AF04D3A"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7FCF7FDC"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56691A4D"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1922CDB9"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673AEC33"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5A8450FE"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p w14:paraId="212412C4" w14:textId="77777777" w:rsidR="00767C64" w:rsidRPr="000B551A" w:rsidRDefault="00767C64" w:rsidP="00767C64">
            <w:pPr>
              <w:widowControl w:val="0"/>
              <w:numPr>
                <w:ilvl w:val="0"/>
                <w:numId w:val="13"/>
              </w:numPr>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b/>
                <w:bCs/>
                <w:sz w:val="24"/>
                <w:szCs w:val="24"/>
                <w:lang w:val="kk-KZ" w:eastAsia="ru-RU"/>
              </w:rPr>
              <w:t xml:space="preserve">тармақша </w:t>
            </w:r>
            <w:r w:rsidRPr="000B551A">
              <w:rPr>
                <w:rFonts w:ascii="Times New Roman" w:eastAsia="Times New Roman" w:hAnsi="Times New Roman" w:cs="Times New Roman"/>
                <w:bCs/>
                <w:sz w:val="24"/>
                <w:szCs w:val="24"/>
                <w:lang w:val="kk-KZ" w:eastAsia="ru-RU"/>
              </w:rPr>
              <w:t>алып тасталсын</w:t>
            </w:r>
            <w:r w:rsidRPr="000B551A">
              <w:rPr>
                <w:rFonts w:ascii="Times New Roman" w:eastAsia="Times New Roman" w:hAnsi="Times New Roman" w:cs="Times New Roman"/>
                <w:bCs/>
                <w:sz w:val="24"/>
                <w:szCs w:val="24"/>
                <w:lang w:eastAsia="ru-RU"/>
              </w:rPr>
              <w:t>;</w:t>
            </w:r>
          </w:p>
          <w:p w14:paraId="7FF0B1A8"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4FDC6CAC"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5641D907"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372FB384"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3C069DDA"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64E2984C"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63F98F39"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77F861F5"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0ED2F58F"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4E2324AC"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3542BD64"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5C68762D"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2E8A75D0"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10D681C2"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103CB71C"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04497987"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p>
          <w:p w14:paraId="11C7E70B"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b/>
                <w:sz w:val="24"/>
                <w:szCs w:val="24"/>
                <w:lang w:eastAsia="ru-RU"/>
              </w:rPr>
              <w:t xml:space="preserve">3) тармақшаның екінші абзацы </w:t>
            </w:r>
            <w:r w:rsidRPr="000B551A">
              <w:rPr>
                <w:rFonts w:ascii="Times New Roman" w:eastAsia="Times New Roman" w:hAnsi="Times New Roman" w:cs="Times New Roman"/>
                <w:sz w:val="24"/>
                <w:szCs w:val="24"/>
                <w:lang w:eastAsia="ru-RU"/>
              </w:rPr>
              <w:t>алып тасталсын;</w:t>
            </w:r>
          </w:p>
          <w:p w14:paraId="3CF750E9" w14:textId="77777777" w:rsidR="00767C64" w:rsidRPr="000B551A" w:rsidRDefault="00767C64" w:rsidP="00767C64">
            <w:pPr>
              <w:widowControl w:val="0"/>
              <w:jc w:val="both"/>
              <w:rPr>
                <w:rFonts w:ascii="Times New Roman" w:eastAsia="Times New Roman" w:hAnsi="Times New Roman" w:cs="Times New Roman"/>
                <w:b/>
                <w:bCs/>
                <w:sz w:val="24"/>
                <w:szCs w:val="24"/>
                <w:lang w:eastAsia="ru-RU"/>
              </w:rPr>
            </w:pPr>
          </w:p>
        </w:tc>
        <w:tc>
          <w:tcPr>
            <w:tcW w:w="3836" w:type="dxa"/>
            <w:gridSpan w:val="2"/>
            <w:shd w:val="clear" w:color="auto" w:fill="E7E6E6" w:themeFill="background2"/>
          </w:tcPr>
          <w:p w14:paraId="76E7D228"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r w:rsidRPr="000B551A">
              <w:rPr>
                <w:rFonts w:ascii="Times New Roman" w:eastAsia="Times New Roman" w:hAnsi="Times New Roman" w:cs="Times New Roman"/>
                <w:b/>
                <w:sz w:val="24"/>
                <w:szCs w:val="24"/>
                <w:lang w:eastAsia="ru-RU"/>
              </w:rPr>
              <w:lastRenderedPageBreak/>
              <w:t>Қазақстан Республикасының Үкіметі</w:t>
            </w:r>
          </w:p>
          <w:p w14:paraId="36764EBB" w14:textId="77777777" w:rsidR="00767C64" w:rsidRPr="000B551A" w:rsidRDefault="00767C64" w:rsidP="00767C64">
            <w:pPr>
              <w:widowControl w:val="0"/>
              <w:jc w:val="both"/>
              <w:rPr>
                <w:rFonts w:ascii="Times New Roman" w:eastAsia="Times New Roman" w:hAnsi="Times New Roman" w:cs="Times New Roman"/>
                <w:b/>
                <w:sz w:val="24"/>
                <w:szCs w:val="24"/>
                <w:lang w:eastAsia="ru-RU"/>
              </w:rPr>
            </w:pPr>
          </w:p>
          <w:p w14:paraId="73B71BB2" w14:textId="77777777" w:rsidR="00767C64" w:rsidRPr="000B551A" w:rsidRDefault="00767C64" w:rsidP="00767C64">
            <w:pPr>
              <w:widowControl w:val="0"/>
              <w:jc w:val="both"/>
              <w:rPr>
                <w:rFonts w:ascii="Times New Roman" w:eastAsia="Times New Roman" w:hAnsi="Times New Roman" w:cs="Times New Roman"/>
                <w:sz w:val="24"/>
                <w:szCs w:val="24"/>
                <w:lang w:eastAsia="ru-RU"/>
              </w:rPr>
            </w:pPr>
            <w:r w:rsidRPr="000B551A">
              <w:rPr>
                <w:rFonts w:ascii="Times New Roman" w:eastAsia="Times New Roman" w:hAnsi="Times New Roman" w:cs="Times New Roman"/>
                <w:b/>
                <w:sz w:val="24"/>
                <w:szCs w:val="24"/>
                <w:lang w:eastAsia="ru-RU"/>
              </w:rPr>
              <w:t>Ауыл шаруашылығы өнімдерін өндірушілерді босатуды енгізуге байланысты.</w:t>
            </w:r>
          </w:p>
        </w:tc>
        <w:tc>
          <w:tcPr>
            <w:tcW w:w="1555" w:type="dxa"/>
            <w:shd w:val="clear" w:color="auto" w:fill="E7E6E6" w:themeFill="background2"/>
          </w:tcPr>
          <w:p w14:paraId="428607E1" w14:textId="77777777" w:rsidR="00767C64" w:rsidRDefault="00D8091F" w:rsidP="00D8091F">
            <w:pPr>
              <w:widowControl w:val="0"/>
              <w:jc w:val="center"/>
              <w:rPr>
                <w:rFonts w:ascii="Times New Roman" w:eastAsia="Times New Roman" w:hAnsi="Times New Roman" w:cs="Times New Roman"/>
                <w:b/>
                <w:sz w:val="24"/>
                <w:szCs w:val="24"/>
                <w:lang w:val="kk-KZ" w:eastAsia="ru-RU"/>
              </w:rPr>
            </w:pPr>
            <w:r w:rsidRPr="00D8091F">
              <w:rPr>
                <w:rFonts w:ascii="Times New Roman" w:eastAsia="Times New Roman" w:hAnsi="Times New Roman" w:cs="Times New Roman"/>
                <w:b/>
                <w:sz w:val="24"/>
                <w:szCs w:val="24"/>
                <w:lang w:val="kk-KZ" w:eastAsia="ru-RU"/>
              </w:rPr>
              <w:t xml:space="preserve">ҚР </w:t>
            </w:r>
            <w:r w:rsidRPr="00D8091F">
              <w:rPr>
                <w:rFonts w:ascii="Times New Roman" w:eastAsia="Times New Roman" w:hAnsi="Times New Roman" w:cs="Times New Roman"/>
                <w:b/>
                <w:sz w:val="24"/>
                <w:szCs w:val="24"/>
                <w:lang w:eastAsia="ru-RU"/>
              </w:rPr>
              <w:t>Үкіметі</w:t>
            </w:r>
            <w:r w:rsidRPr="00D8091F">
              <w:rPr>
                <w:rFonts w:ascii="Times New Roman" w:eastAsia="Times New Roman" w:hAnsi="Times New Roman" w:cs="Times New Roman"/>
                <w:b/>
                <w:sz w:val="24"/>
                <w:szCs w:val="24"/>
                <w:lang w:val="kk-KZ" w:eastAsia="ru-RU"/>
              </w:rPr>
              <w:t>нен</w:t>
            </w:r>
          </w:p>
          <w:p w14:paraId="52AE6B9B" w14:textId="0EBEA329" w:rsidR="00D8091F" w:rsidRPr="000B551A" w:rsidRDefault="00D8091F" w:rsidP="00D8091F">
            <w:pPr>
              <w:widowControl w:val="0"/>
              <w:jc w:val="center"/>
              <w:rPr>
                <w:rFonts w:ascii="Times New Roman" w:eastAsia="Times New Roman" w:hAnsi="Times New Roman" w:cs="Times New Roman"/>
                <w:sz w:val="24"/>
                <w:szCs w:val="24"/>
                <w:lang w:val="kk-KZ" w:eastAsia="ru-RU"/>
              </w:rPr>
            </w:pPr>
          </w:p>
        </w:tc>
      </w:tr>
      <w:tr w:rsidR="00767C64" w:rsidRPr="008E3F01" w14:paraId="1F51B5A5" w14:textId="77777777" w:rsidTr="00FA0CBC">
        <w:tc>
          <w:tcPr>
            <w:tcW w:w="708" w:type="dxa"/>
          </w:tcPr>
          <w:p w14:paraId="77C3BA59" w14:textId="77777777" w:rsidR="00767C64" w:rsidRPr="008E3F01" w:rsidRDefault="00767C64" w:rsidP="00767C64">
            <w:pPr>
              <w:widowControl w:val="0"/>
              <w:numPr>
                <w:ilvl w:val="0"/>
                <w:numId w:val="1"/>
              </w:numPr>
              <w:ind w:left="357" w:hanging="357"/>
              <w:jc w:val="both"/>
              <w:rPr>
                <w:rFonts w:ascii="Times New Roman" w:eastAsia="Times New Roman" w:hAnsi="Times New Roman" w:cs="Times New Roman"/>
                <w:sz w:val="24"/>
                <w:szCs w:val="24"/>
                <w:lang w:eastAsia="ru-RU"/>
              </w:rPr>
            </w:pPr>
          </w:p>
        </w:tc>
        <w:tc>
          <w:tcPr>
            <w:tcW w:w="1421" w:type="dxa"/>
            <w:gridSpan w:val="2"/>
            <w:shd w:val="clear" w:color="auto" w:fill="E7E6E6" w:themeFill="background2"/>
          </w:tcPr>
          <w:p w14:paraId="2AD0DC66" w14:textId="77777777" w:rsidR="00767C64" w:rsidRPr="00FA0CBC" w:rsidRDefault="00767C64" w:rsidP="00767C64">
            <w:pPr>
              <w:widowControl w:val="0"/>
              <w:jc w:val="both"/>
              <w:rPr>
                <w:rFonts w:ascii="Times New Roman" w:eastAsia="Times New Roman" w:hAnsi="Times New Roman" w:cs="Times New Roman"/>
                <w:bCs/>
                <w:sz w:val="24"/>
                <w:szCs w:val="24"/>
                <w:lang w:eastAsia="ru-RU"/>
              </w:rPr>
            </w:pPr>
            <w:r w:rsidRPr="00FA0CBC">
              <w:rPr>
                <w:rFonts w:ascii="Times New Roman" w:eastAsia="Times New Roman" w:hAnsi="Times New Roman" w:cs="Times New Roman"/>
                <w:bCs/>
                <w:sz w:val="24"/>
                <w:szCs w:val="24"/>
                <w:lang w:eastAsia="ru-RU"/>
              </w:rPr>
              <w:t>494-баптың 1-тармағы</w:t>
            </w:r>
          </w:p>
        </w:tc>
        <w:tc>
          <w:tcPr>
            <w:tcW w:w="3826" w:type="dxa"/>
            <w:shd w:val="clear" w:color="auto" w:fill="E7E6E6" w:themeFill="background2"/>
            <w:vAlign w:val="center"/>
          </w:tcPr>
          <w:p w14:paraId="29A3F678" w14:textId="77777777" w:rsidR="00767C64" w:rsidRPr="00FA0CBC" w:rsidRDefault="00767C64" w:rsidP="00767C64">
            <w:pPr>
              <w:widowControl w:val="0"/>
              <w:jc w:val="both"/>
              <w:rPr>
                <w:rFonts w:ascii="Times New Roman" w:eastAsia="Times New Roman" w:hAnsi="Times New Roman" w:cs="Times New Roman"/>
                <w:b/>
                <w:sz w:val="24"/>
                <w:szCs w:val="24"/>
                <w:lang w:eastAsia="ru-RU"/>
              </w:rPr>
            </w:pPr>
            <w:r w:rsidRPr="00FA0CBC">
              <w:rPr>
                <w:rFonts w:ascii="Times New Roman" w:eastAsia="Times New Roman" w:hAnsi="Times New Roman" w:cs="Times New Roman"/>
                <w:b/>
                <w:sz w:val="24"/>
                <w:szCs w:val="24"/>
                <w:lang w:eastAsia="ru-RU"/>
              </w:rPr>
              <w:t>494-бап. Қосылған құн салығының мөлшерлемесі</w:t>
            </w:r>
          </w:p>
          <w:p w14:paraId="12332307" w14:textId="77777777" w:rsidR="00767C64" w:rsidRPr="00FA0CBC" w:rsidRDefault="00767C64" w:rsidP="00767C64">
            <w:pPr>
              <w:widowControl w:val="0"/>
              <w:jc w:val="both"/>
              <w:rPr>
                <w:rFonts w:ascii="Times New Roman" w:eastAsia="Times New Roman" w:hAnsi="Times New Roman" w:cs="Times New Roman"/>
                <w:b/>
                <w:sz w:val="24"/>
                <w:szCs w:val="24"/>
                <w:lang w:eastAsia="ru-RU"/>
              </w:rPr>
            </w:pPr>
          </w:p>
          <w:p w14:paraId="4ED37751" w14:textId="77777777" w:rsidR="00767C64" w:rsidRPr="00FA0CBC" w:rsidRDefault="00767C64" w:rsidP="00767C64">
            <w:pPr>
              <w:widowControl w:val="0"/>
              <w:jc w:val="both"/>
              <w:rPr>
                <w:rFonts w:ascii="Times New Roman" w:eastAsia="Times New Roman" w:hAnsi="Times New Roman" w:cs="Times New Roman"/>
                <w:b/>
                <w:sz w:val="24"/>
                <w:szCs w:val="24"/>
                <w:lang w:eastAsia="ru-RU"/>
              </w:rPr>
            </w:pPr>
            <w:r w:rsidRPr="00FA0CBC">
              <w:rPr>
                <w:rFonts w:ascii="Times New Roman" w:eastAsia="Times New Roman" w:hAnsi="Times New Roman" w:cs="Times New Roman"/>
                <w:b/>
                <w:sz w:val="24"/>
                <w:szCs w:val="24"/>
                <w:lang w:eastAsia="ru-RU"/>
              </w:rPr>
              <w:t>1. Қосылған құн салығының мөлшерлемесі 12 пайызды құрайды және салық салынатын айналым мен салық салынатын импорттың мөлшеріне қолданылады.</w:t>
            </w:r>
          </w:p>
          <w:p w14:paraId="21954BF9"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 xml:space="preserve">2. Осы Кодекстің 46-тарауында көрсетілген тауарларды, жұмыстарды, көрсетілетін </w:t>
            </w:r>
            <w:r w:rsidRPr="00FA0CBC">
              <w:rPr>
                <w:rFonts w:ascii="Times New Roman" w:eastAsia="Times New Roman" w:hAnsi="Times New Roman" w:cs="Times New Roman"/>
                <w:sz w:val="24"/>
                <w:szCs w:val="24"/>
                <w:lang w:eastAsia="ru-RU"/>
              </w:rPr>
              <w:lastRenderedPageBreak/>
              <w:t>қызметтерді өткізу бойынша айналымдарға қосылған құн салығы нөлдік мөлшерлеме бойынша салынады.</w:t>
            </w:r>
          </w:p>
          <w:p w14:paraId="7790585C"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Осы Кодекстің 46-тарауына сәйкес нөлдік мөлшерлеме бойынша салық салынатын тауарларды, жұмыстарды, көрсетілетін қызметтерді өткізу бойынша айналым расталмаған жағдайда, тауарлар мен көрсетілетін қызметтерді өткізу бойынша көрсетілген айналымға осы баптың 1-тармағында көрсетілген мөлшерлеме бойынша қосылған құн салығы салынуға тиіс.</w:t>
            </w:r>
          </w:p>
          <w:p w14:paraId="779AB781"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Кедендік баждардың, салықтардың бірыңғай мөлшерлемелерінің, сондай-ақ жиынтық кедендік төлемнің мөлшері мен оларды төлеу тәртібі ЕАЭО кеден заңнамасында және (немесе) Қазақстан Республикасының кеден заңнамасында белгіленеді.</w:t>
            </w:r>
          </w:p>
          <w:p w14:paraId="057EDA42"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3. Адамды қосылған құн салығы бойынша тіркеу есебінен шығарған кезде осы Кодекстің 452-бабының 4-тармағына сәйкес айқындалатын салық салынатын айналым мөлшеріне қосылған құн салығының:</w:t>
            </w:r>
          </w:p>
          <w:p w14:paraId="6E87DC55"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 xml:space="preserve">1) тауар-материалдық қорлар бойынша –  адамды қосылған құн </w:t>
            </w:r>
            <w:r w:rsidRPr="00FA0CBC">
              <w:rPr>
                <w:rFonts w:ascii="Times New Roman" w:eastAsia="Times New Roman" w:hAnsi="Times New Roman" w:cs="Times New Roman"/>
                <w:sz w:val="24"/>
                <w:szCs w:val="24"/>
                <w:lang w:eastAsia="ru-RU"/>
              </w:rPr>
              <w:lastRenderedPageBreak/>
              <w:t>салығы бойынша тіркеу есебінен шығарған күні қолданыста болатын;</w:t>
            </w:r>
          </w:p>
          <w:p w14:paraId="6D1C9838"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2) негізгі құралдар, материалдық емес және биологиялық активтер, жылжымайтын мүлікке салынған инвестициялар бойынша – оларды сатып алған күні қолданыста болған мөлшерлемесі қолданылады.</w:t>
            </w:r>
          </w:p>
        </w:tc>
        <w:tc>
          <w:tcPr>
            <w:tcW w:w="4110" w:type="dxa"/>
            <w:shd w:val="clear" w:color="auto" w:fill="E7E6E6" w:themeFill="background2"/>
            <w:vAlign w:val="center"/>
          </w:tcPr>
          <w:p w14:paraId="7D08998C"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lastRenderedPageBreak/>
              <w:t>жобаның 494-бабының 1-тармағы мынадай редакцияда жазылсын:</w:t>
            </w:r>
          </w:p>
          <w:p w14:paraId="4DF77DC7"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«1. Қосылған құн салығының мөлшерлемесі 16 пайызды құрайды және осы бапта көзделген жағдайларды қоспағанда, салық салынатын айналым мен салық салынатын импорт мөлшеріне қолданылады.</w:t>
            </w:r>
          </w:p>
          <w:p w14:paraId="2AA1271E"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2. Қосылған құн салығының 10 пайыздық мөлшерлемесі мыналарды:</w:t>
            </w:r>
          </w:p>
          <w:p w14:paraId="03666BFD"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lastRenderedPageBreak/>
              <w:t>1) кез келген нысандағы дәрілік заттарды, оның ішінде фармацевтикалық субстанцияларды (белсенді фармацевтикалық субстанцияларды), протездік-ортопедиялық бұйымдар мен сурдотифлотехниканы қоса алғанда, медициналық бұйымдарды, сондай-ақ оларды өндіруге арналған материалдар мен жинақтауыштарды сату айналымына қолданылады;</w:t>
            </w:r>
          </w:p>
          <w:p w14:paraId="0B498455"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Көрсетілген тауарлардың тізбесін мемлекеттік жоспарлау жөніндегі орталық уәкілетті органмен және уәкілетті органмен келісім бойынша денсаулық сақтау саласындағы уәкілетті орган бекітеді;</w:t>
            </w:r>
          </w:p>
          <w:p w14:paraId="1E6665EE"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 xml:space="preserve">2) ветеринария саласында пайдаланылатын (қолданылатын) кез келген нысандағы дәрілік заттарды, оның ішінде фармацевтикалық субстанцияларды( белсенді фармацевтикалық субстанцияларды); протездік-ортопедиялық бұйымдарды қоса алғанда, ветеринариялық мақсаттағы бұйымдарды және ветеринариялық техниканы; ветеринария саласында </w:t>
            </w:r>
            <w:r w:rsidRPr="00FA0CBC">
              <w:rPr>
                <w:rFonts w:ascii="Times New Roman" w:eastAsia="Times New Roman" w:hAnsi="Times New Roman" w:cs="Times New Roman"/>
                <w:b/>
                <w:bCs/>
                <w:sz w:val="24"/>
                <w:szCs w:val="24"/>
                <w:lang w:eastAsia="ru-RU"/>
              </w:rPr>
              <w:lastRenderedPageBreak/>
              <w:t>пайдаланылатын (қолданылатын) кез келген нысандағы дәрілік заттарды, оның ішінде фармацевтикалық субстанцияларды (белсенді фармацевтикалық субстанцияларды) және протездік-ортопедиялық бұйымдарды қоса алғанда, ветеринариялық мақсаттағы бұйымдарды және ветеринариялық техниканы өндіруге арналған материалдар мен жиынтықтаушыларды сату айналымына қолданылады;</w:t>
            </w:r>
          </w:p>
          <w:p w14:paraId="59612603"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Көрсетілген тауарлардың тізбесін мемлекеттік жоспарлау жөніндегі орталық уәкілетті органмен және уәкілетті органмен келісім бойынша агроөнеркәсіптік кешенді дамыту саласындағы уәкілетті орган бекітеді;</w:t>
            </w:r>
          </w:p>
          <w:p w14:paraId="7EFC3706"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3) медициналық қызметті жүзеге асыруға лицензиясы бар денсаулық сақтау субъектісі Қазақстан Республикасының заңнамасына сәйкес (оның ішінде лицензиялауға жатпайтын медициналық қызметті жүзеге асыру кезінде) медициналық көмек нысанында көрсететін қызметтерді;</w:t>
            </w:r>
          </w:p>
          <w:p w14:paraId="2CD7DDA3"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 xml:space="preserve">4) </w:t>
            </w:r>
          </w:p>
          <w:p w14:paraId="705E84D0"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 xml:space="preserve">мыналар: ветеринариялық саласындағы қызметті жүзеге </w:t>
            </w:r>
            <w:r w:rsidRPr="00FA0CBC">
              <w:rPr>
                <w:rFonts w:ascii="Times New Roman" w:eastAsia="Times New Roman" w:hAnsi="Times New Roman" w:cs="Times New Roman"/>
                <w:b/>
                <w:bCs/>
                <w:sz w:val="24"/>
                <w:szCs w:val="24"/>
                <w:lang w:eastAsia="ru-RU"/>
              </w:rPr>
              <w:lastRenderedPageBreak/>
              <w:t xml:space="preserve">асыруға лицензиясы бар жеке немесе заңды тұлғалар; </w:t>
            </w:r>
          </w:p>
          <w:p w14:paraId="751A0E27"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Қазақстан Республикасының ветеринария саласындағы заңнамасында көзделген ветеринария саласындағы кәсіпкерлік қызметті жүзеге асыруға рұқсаттар мен хабарламалардың мемлекеттік электрондық тізіліміне енгізілген жеке және заңды тұлғалар;</w:t>
            </w:r>
          </w:p>
          <w:p w14:paraId="039DF245"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Қазақстан Республикасының ветеринария саласындағы заңнамасына сәйкес құрылған мемлекеттік ветеринариялық ұйымдар ветеринария саласында көрсететін қызметтерді сату айналымына қолданылады;</w:t>
            </w:r>
          </w:p>
          <w:p w14:paraId="5D63FD88"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Қосылған құн салығының 10 пайыздық мөлшерлемесі уәкілетті орган айқындаған тәртіпке сәйкес осы баптың 2-тармағының 1) және 2) тармақшаларында көрсетілген тауарларды импорттау кезінде қолданылады.»;</w:t>
            </w:r>
          </w:p>
          <w:p w14:paraId="60023AA6"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p>
          <w:p w14:paraId="32F7BE72" w14:textId="77777777" w:rsidR="00767C64" w:rsidRPr="00FA0CBC" w:rsidRDefault="00767C64" w:rsidP="00767C64">
            <w:pPr>
              <w:widowControl w:val="0"/>
              <w:jc w:val="both"/>
              <w:rPr>
                <w:rFonts w:ascii="Times New Roman" w:eastAsia="Times New Roman" w:hAnsi="Times New Roman" w:cs="Times New Roman"/>
                <w:bCs/>
                <w:i/>
                <w:sz w:val="24"/>
                <w:szCs w:val="24"/>
                <w:lang w:eastAsia="ru-RU"/>
              </w:rPr>
            </w:pPr>
            <w:r w:rsidRPr="00FA0CBC">
              <w:rPr>
                <w:rFonts w:ascii="Times New Roman" w:eastAsia="Times New Roman" w:hAnsi="Times New Roman" w:cs="Times New Roman"/>
                <w:bCs/>
                <w:i/>
                <w:sz w:val="24"/>
                <w:szCs w:val="24"/>
                <w:lang w:eastAsia="ru-RU"/>
              </w:rPr>
              <w:t>Тиісінше кейінгі тармақтардың нөмірленуі өзгертілсін</w:t>
            </w:r>
          </w:p>
          <w:p w14:paraId="5090CFE4" w14:textId="323B960A" w:rsidR="00681C3F" w:rsidRPr="00FA0CBC" w:rsidRDefault="00681C3F" w:rsidP="00767C64">
            <w:pPr>
              <w:widowControl w:val="0"/>
              <w:jc w:val="both"/>
              <w:rPr>
                <w:rFonts w:ascii="Times New Roman" w:eastAsia="Times New Roman" w:hAnsi="Times New Roman" w:cs="Times New Roman"/>
                <w:bCs/>
                <w:i/>
                <w:sz w:val="24"/>
                <w:szCs w:val="24"/>
                <w:lang w:eastAsia="ru-RU"/>
              </w:rPr>
            </w:pPr>
          </w:p>
        </w:tc>
        <w:tc>
          <w:tcPr>
            <w:tcW w:w="3836" w:type="dxa"/>
            <w:gridSpan w:val="2"/>
            <w:shd w:val="clear" w:color="auto" w:fill="E7E6E6" w:themeFill="background2"/>
          </w:tcPr>
          <w:p w14:paraId="5E8432A5" w14:textId="77777777" w:rsidR="00767C64" w:rsidRPr="00FA0CBC" w:rsidRDefault="00767C64" w:rsidP="00767C64">
            <w:pPr>
              <w:widowControl w:val="0"/>
              <w:jc w:val="both"/>
              <w:rPr>
                <w:rFonts w:ascii="Times New Roman" w:eastAsia="Times New Roman" w:hAnsi="Times New Roman" w:cs="Times New Roman"/>
                <w:b/>
                <w:sz w:val="24"/>
                <w:szCs w:val="24"/>
                <w:lang w:eastAsia="ru-RU"/>
              </w:rPr>
            </w:pPr>
          </w:p>
          <w:p w14:paraId="1097D576" w14:textId="77777777" w:rsidR="00767C64" w:rsidRPr="00FA0CBC" w:rsidRDefault="00767C64" w:rsidP="00767C64">
            <w:pPr>
              <w:widowControl w:val="0"/>
              <w:jc w:val="both"/>
              <w:rPr>
                <w:rFonts w:ascii="Times New Roman" w:eastAsia="Times New Roman" w:hAnsi="Times New Roman" w:cs="Times New Roman"/>
                <w:b/>
                <w:sz w:val="24"/>
                <w:szCs w:val="24"/>
                <w:lang w:eastAsia="ru-RU"/>
              </w:rPr>
            </w:pPr>
            <w:r w:rsidRPr="00FA0CBC">
              <w:rPr>
                <w:rFonts w:ascii="Times New Roman" w:eastAsia="Times New Roman" w:hAnsi="Times New Roman" w:cs="Times New Roman"/>
                <w:b/>
                <w:sz w:val="24"/>
                <w:szCs w:val="24"/>
                <w:lang w:eastAsia="ru-RU"/>
              </w:rPr>
              <w:t>Қазақстан Республикасының Үкімет</w:t>
            </w:r>
          </w:p>
          <w:p w14:paraId="2BE4CA76" w14:textId="77777777" w:rsidR="00767C64" w:rsidRPr="00FA0CBC" w:rsidRDefault="00767C64" w:rsidP="00767C64">
            <w:pPr>
              <w:widowControl w:val="0"/>
              <w:jc w:val="both"/>
              <w:rPr>
                <w:rFonts w:ascii="Times New Roman" w:eastAsia="Times New Roman" w:hAnsi="Times New Roman" w:cs="Times New Roman"/>
                <w:b/>
                <w:sz w:val="24"/>
                <w:szCs w:val="24"/>
                <w:lang w:eastAsia="ru-RU"/>
              </w:rPr>
            </w:pPr>
          </w:p>
          <w:p w14:paraId="0337EC5C"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 xml:space="preserve">2025 жылғы 28 қаңтарда Үкіметтің кеңейтілген отырысында Мемлекет басшысы салық-бюджет реформасы бойынша, оның ішінде ҚҚС мөлшерлемесін арттыру бөлігінде тәсілдерді мақұлдады. </w:t>
            </w:r>
          </w:p>
          <w:p w14:paraId="13733095"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 xml:space="preserve">Осыған байланысты бұқаралық ақпарат құралдары мен </w:t>
            </w:r>
            <w:r w:rsidRPr="00FA0CBC">
              <w:rPr>
                <w:rFonts w:ascii="Times New Roman" w:eastAsia="Times New Roman" w:hAnsi="Times New Roman" w:cs="Times New Roman"/>
                <w:sz w:val="24"/>
                <w:szCs w:val="24"/>
                <w:lang w:eastAsia="ru-RU"/>
              </w:rPr>
              <w:lastRenderedPageBreak/>
              <w:t>агроөнеркәсіптік кешен салаларын ҚҚС-тан босата отырып, ҚҚС мөлшерлемесін 12%-дан 16%-ға дейін арттыру және фарминдустрия, медициналық қызметтер және әлеуметтік маңызы бар азық-түлік тауарлары үшін 10% мөлшерінде төмендетілген мөлшерлемені белгілеу ұсынылады.</w:t>
            </w:r>
          </w:p>
          <w:p w14:paraId="451B8F96"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p>
          <w:p w14:paraId="4D603499"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p>
          <w:p w14:paraId="7ECEB9E1"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p>
        </w:tc>
        <w:tc>
          <w:tcPr>
            <w:tcW w:w="1555" w:type="dxa"/>
            <w:shd w:val="clear" w:color="auto" w:fill="E7E6E6" w:themeFill="background2"/>
          </w:tcPr>
          <w:p w14:paraId="5BBDE6F2" w14:textId="1F900131" w:rsidR="00767C64" w:rsidRPr="00FA0CBC" w:rsidRDefault="00D8091F" w:rsidP="00D8091F">
            <w:pPr>
              <w:widowControl w:val="0"/>
              <w:jc w:val="center"/>
              <w:rPr>
                <w:rFonts w:ascii="Times New Roman" w:eastAsia="Times New Roman" w:hAnsi="Times New Roman" w:cs="Times New Roman"/>
                <w:sz w:val="24"/>
                <w:szCs w:val="24"/>
                <w:lang w:val="kk-KZ" w:eastAsia="ru-RU"/>
              </w:rPr>
            </w:pPr>
            <w:r w:rsidRPr="00D8091F">
              <w:rPr>
                <w:rFonts w:ascii="Times New Roman" w:eastAsia="Times New Roman" w:hAnsi="Times New Roman" w:cs="Times New Roman"/>
                <w:b/>
                <w:sz w:val="24"/>
                <w:szCs w:val="24"/>
                <w:lang w:val="kk-KZ" w:eastAsia="ru-RU"/>
              </w:rPr>
              <w:lastRenderedPageBreak/>
              <w:t xml:space="preserve">ҚР </w:t>
            </w:r>
            <w:r w:rsidRPr="00D8091F">
              <w:rPr>
                <w:rFonts w:ascii="Times New Roman" w:eastAsia="Times New Roman" w:hAnsi="Times New Roman" w:cs="Times New Roman"/>
                <w:b/>
                <w:sz w:val="24"/>
                <w:szCs w:val="24"/>
                <w:lang w:eastAsia="ru-RU"/>
              </w:rPr>
              <w:t>Үкіметі</w:t>
            </w:r>
            <w:r w:rsidRPr="00D8091F">
              <w:rPr>
                <w:rFonts w:ascii="Times New Roman" w:eastAsia="Times New Roman" w:hAnsi="Times New Roman" w:cs="Times New Roman"/>
                <w:b/>
                <w:sz w:val="24"/>
                <w:szCs w:val="24"/>
                <w:lang w:val="kk-KZ" w:eastAsia="ru-RU"/>
              </w:rPr>
              <w:t>нен</w:t>
            </w:r>
          </w:p>
        </w:tc>
      </w:tr>
      <w:tr w:rsidR="00767C64" w:rsidRPr="008E3F01" w14:paraId="319C2AFC" w14:textId="77777777" w:rsidTr="00767C64">
        <w:tc>
          <w:tcPr>
            <w:tcW w:w="708" w:type="dxa"/>
          </w:tcPr>
          <w:p w14:paraId="1CB24BB7" w14:textId="77777777" w:rsidR="00767C64" w:rsidRPr="008E3F01" w:rsidRDefault="00767C64" w:rsidP="00767C64">
            <w:pPr>
              <w:widowControl w:val="0"/>
              <w:numPr>
                <w:ilvl w:val="0"/>
                <w:numId w:val="1"/>
              </w:numPr>
              <w:ind w:left="357" w:hanging="357"/>
              <w:jc w:val="both"/>
              <w:rPr>
                <w:rFonts w:ascii="Times New Roman" w:eastAsia="Times New Roman" w:hAnsi="Times New Roman" w:cs="Times New Roman"/>
                <w:sz w:val="24"/>
                <w:szCs w:val="24"/>
                <w:lang w:eastAsia="ru-RU"/>
              </w:rPr>
            </w:pPr>
          </w:p>
        </w:tc>
        <w:tc>
          <w:tcPr>
            <w:tcW w:w="1421" w:type="dxa"/>
            <w:gridSpan w:val="2"/>
          </w:tcPr>
          <w:p w14:paraId="7F0F7DF9" w14:textId="77777777" w:rsidR="00767C64" w:rsidRPr="008E3F01" w:rsidRDefault="00767C64" w:rsidP="00767C64">
            <w:pPr>
              <w:widowControl w:val="0"/>
              <w:jc w:val="both"/>
              <w:rPr>
                <w:rFonts w:ascii="Times New Roman" w:eastAsia="Times New Roman" w:hAnsi="Times New Roman" w:cs="Times New Roman"/>
                <w:bCs/>
                <w:sz w:val="24"/>
                <w:szCs w:val="24"/>
                <w:lang w:eastAsia="ru-RU"/>
              </w:rPr>
            </w:pPr>
            <w:r w:rsidRPr="008E3F01">
              <w:rPr>
                <w:rFonts w:ascii="Times New Roman" w:eastAsia="Times New Roman" w:hAnsi="Times New Roman" w:cs="Times New Roman"/>
                <w:sz w:val="24"/>
                <w:szCs w:val="24"/>
                <w:lang w:eastAsia="ru-RU"/>
              </w:rPr>
              <w:t>494</w:t>
            </w:r>
            <w:r w:rsidRPr="008E3F01">
              <w:rPr>
                <w:rFonts w:ascii="Times New Roman" w:eastAsia="Times New Roman" w:hAnsi="Times New Roman" w:cs="Times New Roman"/>
                <w:sz w:val="24"/>
                <w:szCs w:val="24"/>
                <w:lang w:val="kk-KZ" w:eastAsia="ru-RU"/>
              </w:rPr>
              <w:t>-баптың 1-тармағы</w:t>
            </w:r>
          </w:p>
        </w:tc>
        <w:tc>
          <w:tcPr>
            <w:tcW w:w="3826" w:type="dxa"/>
          </w:tcPr>
          <w:p w14:paraId="1060B923" w14:textId="77777777" w:rsidR="00767C64" w:rsidRPr="008E3F01" w:rsidRDefault="00767C64" w:rsidP="00767C64">
            <w:pPr>
              <w:widowControl w:val="0"/>
              <w:jc w:val="both"/>
              <w:rPr>
                <w:rFonts w:ascii="Times New Roman" w:eastAsia="Times New Roman" w:hAnsi="Times New Roman" w:cs="Times New Roman"/>
                <w:b/>
                <w:bCs/>
                <w:i/>
                <w:sz w:val="24"/>
                <w:szCs w:val="24"/>
                <w:lang w:eastAsia="ru-RU"/>
              </w:rPr>
            </w:pPr>
            <w:r w:rsidRPr="008E3F01">
              <w:rPr>
                <w:rFonts w:ascii="Times New Roman" w:eastAsia="Times New Roman" w:hAnsi="Times New Roman" w:cs="Times New Roman"/>
                <w:b/>
                <w:bCs/>
                <w:i/>
                <w:sz w:val="24"/>
                <w:szCs w:val="24"/>
                <w:lang w:val="kk-KZ" w:eastAsia="ru-RU"/>
              </w:rPr>
              <w:t xml:space="preserve">ҚРҮ-нің 2025 жылғы 20 ақпандағы ұсынысы </w:t>
            </w:r>
          </w:p>
          <w:p w14:paraId="69AB3AF8" w14:textId="77777777" w:rsidR="00767C64" w:rsidRPr="008E3F01" w:rsidRDefault="00767C64" w:rsidP="00767C64">
            <w:pPr>
              <w:widowControl w:val="0"/>
              <w:jc w:val="both"/>
              <w:rPr>
                <w:rFonts w:ascii="Times New Roman" w:eastAsia="Times New Roman" w:hAnsi="Times New Roman" w:cs="Times New Roman"/>
                <w:b/>
                <w:bCs/>
                <w:i/>
                <w:sz w:val="24"/>
                <w:szCs w:val="24"/>
                <w:lang w:eastAsia="ru-RU"/>
              </w:rPr>
            </w:pPr>
          </w:p>
          <w:p w14:paraId="69023254" w14:textId="77777777" w:rsidR="00767C64" w:rsidRPr="008E3F01" w:rsidRDefault="00767C64" w:rsidP="00767C64">
            <w:pPr>
              <w:widowControl w:val="0"/>
              <w:jc w:val="both"/>
              <w:rPr>
                <w:rFonts w:ascii="Times New Roman" w:eastAsia="Times New Roman" w:hAnsi="Times New Roman" w:cs="Times New Roman"/>
                <w:b/>
                <w:bCs/>
                <w:sz w:val="24"/>
                <w:szCs w:val="24"/>
                <w:lang w:eastAsia="ru-RU"/>
              </w:rPr>
            </w:pPr>
          </w:p>
          <w:p w14:paraId="1451B27C" w14:textId="77777777" w:rsidR="00767C64" w:rsidRPr="008E3F01" w:rsidRDefault="00767C64" w:rsidP="00767C64">
            <w:pPr>
              <w:widowControl w:val="0"/>
              <w:jc w:val="both"/>
              <w:rPr>
                <w:rFonts w:ascii="Times New Roman" w:eastAsia="Times New Roman" w:hAnsi="Times New Roman" w:cs="Times New Roman"/>
                <w:bCs/>
                <w:sz w:val="24"/>
                <w:szCs w:val="24"/>
                <w:lang w:eastAsia="ru-RU"/>
              </w:rPr>
            </w:pPr>
            <w:r w:rsidRPr="008E3F01">
              <w:rPr>
                <w:rFonts w:ascii="Times New Roman" w:eastAsia="Times New Roman" w:hAnsi="Times New Roman" w:cs="Times New Roman"/>
                <w:b/>
                <w:bCs/>
                <w:sz w:val="24"/>
                <w:szCs w:val="24"/>
                <w:lang w:eastAsia="ru-RU"/>
              </w:rPr>
              <w:lastRenderedPageBreak/>
              <w:t xml:space="preserve">494-бап. </w:t>
            </w:r>
            <w:r w:rsidRPr="008E3F01">
              <w:rPr>
                <w:rFonts w:ascii="Times New Roman" w:eastAsia="Times New Roman" w:hAnsi="Times New Roman" w:cs="Times New Roman"/>
                <w:bCs/>
                <w:sz w:val="24"/>
                <w:szCs w:val="24"/>
                <w:lang w:eastAsia="ru-RU"/>
              </w:rPr>
              <w:t>Қосылған құн салығының мөлшерлемесі</w:t>
            </w:r>
          </w:p>
          <w:p w14:paraId="1D38FD17" w14:textId="77777777" w:rsidR="00767C64" w:rsidRPr="008E3F01" w:rsidRDefault="00767C64" w:rsidP="00767C64">
            <w:pPr>
              <w:widowControl w:val="0"/>
              <w:jc w:val="both"/>
              <w:rPr>
                <w:rFonts w:ascii="Times New Roman" w:eastAsia="Times New Roman" w:hAnsi="Times New Roman" w:cs="Times New Roman"/>
                <w:b/>
                <w:bCs/>
                <w:sz w:val="24"/>
                <w:szCs w:val="24"/>
                <w:lang w:eastAsia="ru-RU"/>
              </w:rPr>
            </w:pPr>
          </w:p>
          <w:p w14:paraId="2E521E1E" w14:textId="77777777" w:rsidR="00767C64" w:rsidRPr="008E3F01" w:rsidRDefault="00767C64" w:rsidP="00767C64">
            <w:pPr>
              <w:widowControl w:val="0"/>
              <w:jc w:val="both"/>
              <w:rPr>
                <w:rFonts w:ascii="Times New Roman" w:eastAsia="Times New Roman" w:hAnsi="Times New Roman" w:cs="Times New Roman"/>
                <w:b/>
                <w:bCs/>
                <w:sz w:val="24"/>
                <w:szCs w:val="24"/>
                <w:lang w:eastAsia="ru-RU"/>
              </w:rPr>
            </w:pPr>
            <w:r w:rsidRPr="008E3F01">
              <w:rPr>
                <w:rFonts w:ascii="Times New Roman" w:eastAsia="Times New Roman" w:hAnsi="Times New Roman" w:cs="Times New Roman"/>
                <w:b/>
                <w:bCs/>
                <w:sz w:val="24"/>
                <w:szCs w:val="24"/>
                <w:lang w:eastAsia="ru-RU"/>
              </w:rPr>
              <w:t>1. Қосылған құн салығының мөлшерлемесі 12 пайызды құрайды және салық салынатын айналым мен салық салынатын импорттың мөлшеріне қолданылады.</w:t>
            </w:r>
          </w:p>
          <w:p w14:paraId="1F5A38AC" w14:textId="77777777" w:rsidR="00767C64" w:rsidRPr="008E3F01" w:rsidRDefault="00767C64" w:rsidP="00767C64">
            <w:pPr>
              <w:widowControl w:val="0"/>
              <w:jc w:val="both"/>
              <w:rPr>
                <w:rFonts w:ascii="Times New Roman" w:eastAsia="Times New Roman" w:hAnsi="Times New Roman" w:cs="Times New Roman"/>
                <w:b/>
                <w:bCs/>
                <w:sz w:val="24"/>
                <w:szCs w:val="24"/>
                <w:lang w:eastAsia="ru-RU"/>
              </w:rPr>
            </w:pPr>
            <w:r w:rsidRPr="008E3F01">
              <w:rPr>
                <w:rFonts w:ascii="Times New Roman" w:eastAsia="Times New Roman" w:hAnsi="Times New Roman" w:cs="Times New Roman"/>
                <w:b/>
                <w:bCs/>
                <w:sz w:val="24"/>
                <w:szCs w:val="24"/>
                <w:lang w:eastAsia="ru-RU"/>
              </w:rPr>
              <w:t>2. Осы Кодекстің 46-тарауында көрсетілген тауарларды, жұмыстарды, көрсетілетін қызметтерді өткізу бойынша айналымдарға қосылған құн салығы нөлдік мөлшерлеме бойынша салынады.</w:t>
            </w:r>
          </w:p>
          <w:p w14:paraId="633CD4CE" w14:textId="77777777" w:rsidR="00767C64" w:rsidRPr="008E3F01" w:rsidRDefault="00767C64" w:rsidP="00767C64">
            <w:pPr>
              <w:widowControl w:val="0"/>
              <w:jc w:val="both"/>
              <w:rPr>
                <w:rFonts w:ascii="Times New Roman" w:eastAsia="Times New Roman" w:hAnsi="Times New Roman" w:cs="Times New Roman"/>
                <w:b/>
                <w:bCs/>
                <w:sz w:val="24"/>
                <w:szCs w:val="24"/>
                <w:lang w:eastAsia="ru-RU"/>
              </w:rPr>
            </w:pPr>
            <w:r w:rsidRPr="008E3F01">
              <w:rPr>
                <w:rFonts w:ascii="Times New Roman" w:eastAsia="Times New Roman" w:hAnsi="Times New Roman" w:cs="Times New Roman"/>
                <w:b/>
                <w:bCs/>
                <w:sz w:val="24"/>
                <w:szCs w:val="24"/>
                <w:lang w:eastAsia="ru-RU"/>
              </w:rPr>
              <w:t>…</w:t>
            </w:r>
          </w:p>
        </w:tc>
        <w:tc>
          <w:tcPr>
            <w:tcW w:w="4110" w:type="dxa"/>
          </w:tcPr>
          <w:p w14:paraId="2FBCD720" w14:textId="77777777" w:rsidR="00767C64" w:rsidRPr="008E3F01" w:rsidRDefault="00767C64" w:rsidP="00767C64">
            <w:pPr>
              <w:widowControl w:val="0"/>
              <w:jc w:val="both"/>
              <w:rPr>
                <w:rFonts w:ascii="Times New Roman" w:eastAsia="Times New Roman" w:hAnsi="Times New Roman" w:cs="Times New Roman"/>
                <w:bCs/>
                <w:sz w:val="24"/>
                <w:szCs w:val="24"/>
                <w:lang w:eastAsia="ru-RU"/>
              </w:rPr>
            </w:pPr>
            <w:r w:rsidRPr="008E3F01">
              <w:rPr>
                <w:rFonts w:ascii="Times New Roman" w:eastAsia="Times New Roman" w:hAnsi="Times New Roman" w:cs="Times New Roman"/>
                <w:bCs/>
                <w:sz w:val="24"/>
                <w:szCs w:val="24"/>
                <w:lang w:eastAsia="ru-RU"/>
              </w:rPr>
              <w:lastRenderedPageBreak/>
              <w:t>жобаның</w:t>
            </w:r>
            <w:r w:rsidRPr="008E3F01">
              <w:rPr>
                <w:rFonts w:ascii="Times New Roman" w:eastAsia="Times New Roman" w:hAnsi="Times New Roman" w:cs="Times New Roman"/>
                <w:b/>
                <w:bCs/>
                <w:sz w:val="24"/>
                <w:szCs w:val="24"/>
                <w:lang w:eastAsia="ru-RU"/>
              </w:rPr>
              <w:t xml:space="preserve"> 494-бабының 1-тармағы </w:t>
            </w:r>
            <w:r w:rsidRPr="008E3F01">
              <w:rPr>
                <w:rFonts w:ascii="Times New Roman" w:eastAsia="Times New Roman" w:hAnsi="Times New Roman" w:cs="Times New Roman"/>
                <w:bCs/>
                <w:sz w:val="24"/>
                <w:szCs w:val="24"/>
                <w:lang w:eastAsia="ru-RU"/>
              </w:rPr>
              <w:t>мынадай редакцияда жазылсын:</w:t>
            </w:r>
          </w:p>
          <w:p w14:paraId="7A95BCDD" w14:textId="77777777" w:rsidR="00767C64" w:rsidRPr="008E3F01" w:rsidRDefault="00767C64" w:rsidP="00767C64">
            <w:pPr>
              <w:widowControl w:val="0"/>
              <w:jc w:val="both"/>
              <w:rPr>
                <w:rFonts w:ascii="Times New Roman" w:eastAsia="Times New Roman" w:hAnsi="Times New Roman" w:cs="Times New Roman"/>
                <w:b/>
                <w:bCs/>
                <w:sz w:val="24"/>
                <w:szCs w:val="24"/>
                <w:lang w:eastAsia="ru-RU"/>
              </w:rPr>
            </w:pPr>
            <w:r w:rsidRPr="008E3F01">
              <w:rPr>
                <w:rFonts w:ascii="Times New Roman" w:eastAsia="Times New Roman" w:hAnsi="Times New Roman" w:cs="Times New Roman"/>
                <w:b/>
                <w:bCs/>
                <w:sz w:val="24"/>
                <w:szCs w:val="24"/>
                <w:lang w:eastAsia="ru-RU"/>
              </w:rPr>
              <w:t xml:space="preserve">«1. Қосылған құн салығының мөлшерлемесі салық салынатын </w:t>
            </w:r>
            <w:r w:rsidRPr="008E3F01">
              <w:rPr>
                <w:rFonts w:ascii="Times New Roman" w:eastAsia="Times New Roman" w:hAnsi="Times New Roman" w:cs="Times New Roman"/>
                <w:b/>
                <w:bCs/>
                <w:sz w:val="24"/>
                <w:szCs w:val="24"/>
                <w:lang w:eastAsia="ru-RU"/>
              </w:rPr>
              <w:lastRenderedPageBreak/>
              <w:t>айналым мен салық салынатын импорт мөлшеріне қолданылады және:</w:t>
            </w:r>
          </w:p>
          <w:p w14:paraId="5D7B6D1C" w14:textId="77777777" w:rsidR="00767C64" w:rsidRPr="008E3F01" w:rsidRDefault="00767C64" w:rsidP="00767C64">
            <w:pPr>
              <w:widowControl w:val="0"/>
              <w:jc w:val="both"/>
              <w:rPr>
                <w:rFonts w:ascii="Times New Roman" w:eastAsia="Times New Roman" w:hAnsi="Times New Roman" w:cs="Times New Roman"/>
                <w:b/>
                <w:bCs/>
                <w:sz w:val="24"/>
                <w:szCs w:val="24"/>
                <w:lang w:eastAsia="ru-RU"/>
              </w:rPr>
            </w:pPr>
            <w:r w:rsidRPr="008E3F01">
              <w:rPr>
                <w:rFonts w:ascii="Times New Roman" w:eastAsia="Times New Roman" w:hAnsi="Times New Roman" w:cs="Times New Roman"/>
                <w:b/>
                <w:bCs/>
                <w:sz w:val="24"/>
                <w:szCs w:val="24"/>
                <w:lang w:eastAsia="ru-RU"/>
              </w:rPr>
              <w:t>1) 2026 жылғы 1 қаңтардан бастап 2026 жылғы 31 желтоқсанды қоса алғанға дейін - 14 пайызды;</w:t>
            </w:r>
          </w:p>
          <w:p w14:paraId="6315AAB4" w14:textId="77777777" w:rsidR="00767C64" w:rsidRPr="008E3F01" w:rsidRDefault="00767C64" w:rsidP="00767C64">
            <w:pPr>
              <w:widowControl w:val="0"/>
              <w:jc w:val="both"/>
              <w:rPr>
                <w:rFonts w:ascii="Times New Roman" w:eastAsia="Times New Roman" w:hAnsi="Times New Roman" w:cs="Times New Roman"/>
                <w:b/>
                <w:bCs/>
                <w:sz w:val="24"/>
                <w:szCs w:val="24"/>
                <w:lang w:eastAsia="ru-RU"/>
              </w:rPr>
            </w:pPr>
            <w:r w:rsidRPr="008E3F01">
              <w:rPr>
                <w:rFonts w:ascii="Times New Roman" w:eastAsia="Times New Roman" w:hAnsi="Times New Roman" w:cs="Times New Roman"/>
                <w:b/>
                <w:bCs/>
                <w:sz w:val="24"/>
                <w:szCs w:val="24"/>
                <w:lang w:eastAsia="ru-RU"/>
              </w:rPr>
              <w:t>2) 2027 жылғы 1 қаңтардан бастап және одан кейін – 16 пайызды құрайды.»;</w:t>
            </w:r>
          </w:p>
        </w:tc>
        <w:tc>
          <w:tcPr>
            <w:tcW w:w="3836" w:type="dxa"/>
            <w:gridSpan w:val="2"/>
          </w:tcPr>
          <w:p w14:paraId="5142ABEF" w14:textId="77777777" w:rsidR="00767C64" w:rsidRPr="008E3F01" w:rsidRDefault="00767C64" w:rsidP="002916C7">
            <w:pPr>
              <w:widowControl w:val="0"/>
              <w:jc w:val="center"/>
              <w:rPr>
                <w:rFonts w:ascii="Times New Roman" w:eastAsia="Times New Roman" w:hAnsi="Times New Roman" w:cs="Times New Roman"/>
                <w:b/>
                <w:sz w:val="24"/>
                <w:szCs w:val="24"/>
                <w:lang w:eastAsia="ru-RU"/>
              </w:rPr>
            </w:pPr>
            <w:r w:rsidRPr="008E3F01">
              <w:rPr>
                <w:rFonts w:ascii="Times New Roman" w:eastAsia="Times New Roman" w:hAnsi="Times New Roman" w:cs="Times New Roman"/>
                <w:b/>
                <w:sz w:val="24"/>
                <w:szCs w:val="24"/>
                <w:lang w:eastAsia="ru-RU"/>
              </w:rPr>
              <w:lastRenderedPageBreak/>
              <w:t>депутат</w:t>
            </w:r>
          </w:p>
          <w:p w14:paraId="05CAC2EC" w14:textId="10F0E1F4" w:rsidR="00767C64" w:rsidRPr="008E3F01" w:rsidRDefault="00767C64" w:rsidP="002916C7">
            <w:pPr>
              <w:widowControl w:val="0"/>
              <w:jc w:val="center"/>
              <w:rPr>
                <w:rFonts w:ascii="Times New Roman" w:eastAsia="Times New Roman" w:hAnsi="Times New Roman" w:cs="Times New Roman"/>
                <w:b/>
                <w:sz w:val="24"/>
                <w:szCs w:val="24"/>
                <w:lang w:eastAsia="ru-RU"/>
              </w:rPr>
            </w:pPr>
            <w:r w:rsidRPr="008E3F01">
              <w:rPr>
                <w:rFonts w:ascii="Times New Roman" w:eastAsia="Times New Roman" w:hAnsi="Times New Roman" w:cs="Times New Roman"/>
                <w:b/>
                <w:sz w:val="24"/>
                <w:szCs w:val="24"/>
                <w:lang w:eastAsia="ru-RU"/>
              </w:rPr>
              <w:t xml:space="preserve">Қ. </w:t>
            </w:r>
            <w:r>
              <w:rPr>
                <w:rFonts w:ascii="Times New Roman" w:eastAsia="Times New Roman" w:hAnsi="Times New Roman" w:cs="Times New Roman"/>
                <w:b/>
                <w:sz w:val="24"/>
                <w:szCs w:val="24"/>
                <w:lang w:val="kk-KZ" w:eastAsia="ru-RU"/>
              </w:rPr>
              <w:t>Ә</w:t>
            </w:r>
            <w:r w:rsidRPr="008E3F01">
              <w:rPr>
                <w:rFonts w:ascii="Times New Roman" w:eastAsia="Times New Roman" w:hAnsi="Times New Roman" w:cs="Times New Roman"/>
                <w:b/>
                <w:sz w:val="24"/>
                <w:szCs w:val="24"/>
                <w:lang w:eastAsia="ru-RU"/>
              </w:rPr>
              <w:t>бден</w:t>
            </w:r>
          </w:p>
          <w:p w14:paraId="4EA49C12" w14:textId="77777777" w:rsidR="00767C64" w:rsidRPr="008E3F01" w:rsidRDefault="00767C64" w:rsidP="00767C64">
            <w:pPr>
              <w:widowControl w:val="0"/>
              <w:jc w:val="both"/>
              <w:rPr>
                <w:rFonts w:ascii="Times New Roman" w:eastAsia="Times New Roman" w:hAnsi="Times New Roman" w:cs="Times New Roman"/>
                <w:b/>
                <w:sz w:val="24"/>
                <w:szCs w:val="24"/>
                <w:lang w:eastAsia="ru-RU"/>
              </w:rPr>
            </w:pPr>
          </w:p>
          <w:p w14:paraId="1C042B31"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 xml:space="preserve">Бұл түзету бизнес пен экономика </w:t>
            </w:r>
            <w:r w:rsidRPr="008E3F01">
              <w:rPr>
                <w:rFonts w:ascii="Times New Roman" w:eastAsia="Times New Roman" w:hAnsi="Times New Roman" w:cs="Times New Roman"/>
                <w:sz w:val="24"/>
                <w:szCs w:val="24"/>
                <w:lang w:eastAsia="ru-RU"/>
              </w:rPr>
              <w:lastRenderedPageBreak/>
              <w:t>үшін ықтимал теріс салдарлардың біркелкі өтуін қамтамасыз ету және барынша азайту мақсатында енгізіледі.</w:t>
            </w:r>
          </w:p>
          <w:p w14:paraId="66F9C9AB"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ҚҚС арттыру тетігін қарастыру ұсынылады: 2026 жылы – 12% – дан 14% - ға дейін, 2027 жылы-14% - дан 16% - ға дейін.</w:t>
            </w:r>
          </w:p>
          <w:p w14:paraId="17BAA148"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 xml:space="preserve">ҚҚС мөлшерлемесін кезең-кезеңімен арттыру экономика, бизнес және халық үшін тәуекелдерді барынша азайтуға мүмкіндік беретін теңдестірілген тәсіл болып табылады. Бұл </w:t>
            </w:r>
            <w:proofErr w:type="gramStart"/>
            <w:r w:rsidRPr="008E3F01">
              <w:rPr>
                <w:rFonts w:ascii="Times New Roman" w:eastAsia="Times New Roman" w:hAnsi="Times New Roman" w:cs="Times New Roman"/>
                <w:sz w:val="24"/>
                <w:szCs w:val="24"/>
                <w:lang w:eastAsia="ru-RU"/>
              </w:rPr>
              <w:t>тетік  салық</w:t>
            </w:r>
            <w:proofErr w:type="gramEnd"/>
            <w:r w:rsidRPr="008E3F01">
              <w:rPr>
                <w:rFonts w:ascii="Times New Roman" w:eastAsia="Times New Roman" w:hAnsi="Times New Roman" w:cs="Times New Roman"/>
                <w:sz w:val="24"/>
                <w:szCs w:val="24"/>
                <w:lang w:eastAsia="ru-RU"/>
              </w:rPr>
              <w:t xml:space="preserve"> жүйесінің тұрақтылығын қамтамасыз етеді, күрт экономикалық күйзелістерді болдырмауға жәрдемдеседі және реформаны болжамды етеді.</w:t>
            </w:r>
          </w:p>
          <w:p w14:paraId="6DC9F9CE"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Кезең-кезеңмен ұлғайту бизнеске өзінің баға саясатын, бюджетін және шарттық міндеттемелерін түзетуге мүмкіндік береді, бұл қаржылық шығындар мен жұмыс орындарының қысқару қаупін азайтады.</w:t>
            </w:r>
          </w:p>
          <w:p w14:paraId="78814BF1"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 xml:space="preserve">Сондай-ақ, ҚҚС-тың 16%-ға дейін күрт өсуі тауарлар мен қызметтер бағасының өсуіне әкелуі мүмкін, бұл инфляцияның жеделдеуіне әкеледі. Орташа сатылы өсім осы әсерді жұмсартады және қысқа мерзімде бағалардың айтарлықтай </w:t>
            </w:r>
            <w:r w:rsidRPr="008E3F01">
              <w:rPr>
                <w:rFonts w:ascii="Times New Roman" w:eastAsia="Times New Roman" w:hAnsi="Times New Roman" w:cs="Times New Roman"/>
                <w:sz w:val="24"/>
                <w:szCs w:val="24"/>
                <w:lang w:eastAsia="ru-RU"/>
              </w:rPr>
              <w:lastRenderedPageBreak/>
              <w:t>өсуіне жол бермейді.</w:t>
            </w:r>
          </w:p>
          <w:p w14:paraId="134B635A" w14:textId="77777777" w:rsidR="00767C64" w:rsidRPr="008E3F01" w:rsidRDefault="00767C64" w:rsidP="00767C64">
            <w:pPr>
              <w:widowControl w:val="0"/>
              <w:jc w:val="both"/>
              <w:rPr>
                <w:rFonts w:ascii="Times New Roman" w:eastAsia="Times New Roman" w:hAnsi="Times New Roman" w:cs="Times New Roman"/>
                <w:b/>
                <w:sz w:val="24"/>
                <w:szCs w:val="24"/>
                <w:lang w:eastAsia="ru-RU"/>
              </w:rPr>
            </w:pPr>
            <w:r w:rsidRPr="008E3F01">
              <w:rPr>
                <w:rFonts w:ascii="Times New Roman" w:eastAsia="Times New Roman" w:hAnsi="Times New Roman" w:cs="Times New Roman"/>
                <w:sz w:val="24"/>
                <w:szCs w:val="24"/>
                <w:lang w:eastAsia="ru-RU"/>
              </w:rPr>
              <w:t>Бизнеске салық жүктемесінің күрт өсуі түпкілікті тұтынушыларға ауысуы мүмкін, бұл олардың сатып алу қабілетін төмендетеді. Біртіндеп өсу бағаның күрт өсуін болдырмайды және халықтың табыс деңгейін жаңа жағдайларға бейімдейді.</w:t>
            </w:r>
          </w:p>
          <w:p w14:paraId="4E2F1E7B"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 xml:space="preserve">Өздеріңіз білетіндей, шетелдік және отандық инвесторлар үшін салық саясатының болжамдылығы шешуші рөл атқарады. ҚҚС-ты кезең-кезеңімен арттыру белгісіздік деңгейін төмендетеді, мемлекеттің экономикалық саясатына деген сенімді арттырады және инвестициялық ахуалдың тұрақтылығын қамтамасыз етеді. </w:t>
            </w:r>
          </w:p>
          <w:p w14:paraId="00B123AA"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Салық жүктемесінің күрт өсуі көлеңкелі салық төлеуден жалтару схемаларының көбеюіне әкелуі мүмкін. Біртіндеп өсу бизнеске бейімделуге және заңсыз операциялардың айтарлықтай өсуін болдырмауға мүмкіндік береді.</w:t>
            </w:r>
          </w:p>
          <w:p w14:paraId="26B1CF1B"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 xml:space="preserve">Кезең-кезеңімен ұлғайту ҚР Үкіметіне бюджетке түсетін түсімдерді болжауға және қажет болған жағдайда экономика үшін жағымсыз салдарларды барынша азайту үшін салық саясатын </w:t>
            </w:r>
            <w:r w:rsidRPr="008E3F01">
              <w:rPr>
                <w:rFonts w:ascii="Times New Roman" w:eastAsia="Times New Roman" w:hAnsi="Times New Roman" w:cs="Times New Roman"/>
                <w:sz w:val="24"/>
                <w:szCs w:val="24"/>
                <w:lang w:eastAsia="ru-RU"/>
              </w:rPr>
              <w:lastRenderedPageBreak/>
              <w:t>түзетуге мүмкіндік береді.</w:t>
            </w:r>
          </w:p>
          <w:p w14:paraId="0E6307F1"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Әлемдік тәжірибеде елдерге экономика мен бизнесті жаңа салық жағдайларына бейімдеуге мүмкіндік беретін ҚҚС мөлшерлемесін кезең-кезеңімен көтеру мысалдары бар.</w:t>
            </w:r>
          </w:p>
          <w:p w14:paraId="08347252"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ҚҚС-ты кезең-кезеңімен арттыру мысалдары:</w:t>
            </w:r>
          </w:p>
          <w:p w14:paraId="5F1273BD"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 xml:space="preserve">1) Латвия: 2009 жылы ҚҚС базалық мөлшерлемесі 18%-дан 21%-ға дейін, ал 2011 жылы 22%-ға дейін көтерілді. Содан кейін, 2012 жылы көрші елдердің салық мөлшерлемелерімен үйлестіру және инфляциялық қысымды төмендету үшін мөлшерлеме 21%-ға дейін төмендетілді.  </w:t>
            </w:r>
          </w:p>
          <w:p w14:paraId="61EF07D7"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 xml:space="preserve">2) Германия: 2007 жылы ҚҚС мөлшерлемесі 16%-дан 19%-ға дейін көтерілді. Бұл жоғарылату бір реттік түрде жүзеге асырылды, бірақ оған дайындық ұзақ талқылау мен бейімделуді қамтыды. </w:t>
            </w:r>
          </w:p>
          <w:p w14:paraId="2A0CB419"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 xml:space="preserve"> 2005-2016 жылдар аралығында 16 елде ҚҚС өсуінің 23 жағдайын талдау ҚҚС мөлшерлемесінің 1 пайыздық тармаққа өсуі инфляцияның орта есеппен 0,4-0,6 пайыздық тармаққа өсуіне әкелетінін көрсетті.</w:t>
            </w:r>
          </w:p>
          <w:p w14:paraId="2CB9E1BE" w14:textId="77777777" w:rsidR="00767C64" w:rsidRDefault="00767C64" w:rsidP="00767C64">
            <w:pPr>
              <w:widowControl w:val="0"/>
              <w:jc w:val="both"/>
              <w:rPr>
                <w:rFonts w:ascii="Times New Roman" w:eastAsia="Times New Roman" w:hAnsi="Times New Roman" w:cs="Times New Roman"/>
                <w:sz w:val="24"/>
                <w:szCs w:val="24"/>
                <w:lang w:eastAsia="ru-RU"/>
              </w:rPr>
            </w:pPr>
            <w:r w:rsidRPr="008E3F01">
              <w:rPr>
                <w:rFonts w:ascii="Times New Roman" w:eastAsia="Times New Roman" w:hAnsi="Times New Roman" w:cs="Times New Roman"/>
                <w:sz w:val="24"/>
                <w:szCs w:val="24"/>
                <w:lang w:eastAsia="ru-RU"/>
              </w:rPr>
              <w:t xml:space="preserve"> ҚҚС-ты кезең-кезеңімен өсіру инфляциялық қысымды </w:t>
            </w:r>
            <w:r w:rsidRPr="008E3F01">
              <w:rPr>
                <w:rFonts w:ascii="Times New Roman" w:eastAsia="Times New Roman" w:hAnsi="Times New Roman" w:cs="Times New Roman"/>
                <w:sz w:val="24"/>
                <w:szCs w:val="24"/>
                <w:lang w:eastAsia="ru-RU"/>
              </w:rPr>
              <w:lastRenderedPageBreak/>
              <w:t>жеңілдетуге мүмкіндік береді және бизнеске экономика мен әлеуметтік саланың тұрақтылығына ықпал ететін жаңа жағдайларға бейімделуге уақыт береді.</w:t>
            </w:r>
          </w:p>
          <w:p w14:paraId="4465F9A0" w14:textId="3F47489F" w:rsidR="00FA0CBC" w:rsidRPr="008E3F01" w:rsidRDefault="00FA0CBC" w:rsidP="00767C64">
            <w:pPr>
              <w:widowControl w:val="0"/>
              <w:jc w:val="both"/>
              <w:rPr>
                <w:rFonts w:ascii="Times New Roman" w:eastAsia="Times New Roman" w:hAnsi="Times New Roman" w:cs="Times New Roman"/>
                <w:b/>
                <w:sz w:val="24"/>
                <w:szCs w:val="24"/>
                <w:lang w:eastAsia="ru-RU"/>
              </w:rPr>
            </w:pPr>
          </w:p>
        </w:tc>
        <w:tc>
          <w:tcPr>
            <w:tcW w:w="1555" w:type="dxa"/>
          </w:tcPr>
          <w:p w14:paraId="17264119" w14:textId="77777777" w:rsidR="00767C64" w:rsidRPr="008E3F01" w:rsidRDefault="00767C64" w:rsidP="00767C64">
            <w:pPr>
              <w:widowControl w:val="0"/>
              <w:jc w:val="both"/>
              <w:rPr>
                <w:rFonts w:ascii="Times New Roman" w:eastAsia="Times New Roman" w:hAnsi="Times New Roman" w:cs="Times New Roman"/>
                <w:sz w:val="24"/>
                <w:szCs w:val="24"/>
                <w:lang w:eastAsia="ru-RU"/>
              </w:rPr>
            </w:pPr>
          </w:p>
        </w:tc>
      </w:tr>
      <w:tr w:rsidR="00767C64" w:rsidRPr="00D8091F" w14:paraId="64A30016" w14:textId="77777777" w:rsidTr="00767C64">
        <w:tc>
          <w:tcPr>
            <w:tcW w:w="708" w:type="dxa"/>
          </w:tcPr>
          <w:p w14:paraId="76BAF7C6" w14:textId="77777777" w:rsidR="00767C64" w:rsidRPr="008E3F01" w:rsidRDefault="00767C64" w:rsidP="00767C64">
            <w:pPr>
              <w:widowControl w:val="0"/>
              <w:numPr>
                <w:ilvl w:val="0"/>
                <w:numId w:val="1"/>
              </w:numPr>
              <w:ind w:left="357" w:hanging="357"/>
              <w:jc w:val="both"/>
              <w:rPr>
                <w:rFonts w:ascii="Times New Roman" w:eastAsia="Times New Roman" w:hAnsi="Times New Roman" w:cs="Times New Roman"/>
                <w:sz w:val="24"/>
                <w:szCs w:val="24"/>
                <w:lang w:eastAsia="ru-RU"/>
              </w:rPr>
            </w:pPr>
          </w:p>
        </w:tc>
        <w:tc>
          <w:tcPr>
            <w:tcW w:w="1421" w:type="dxa"/>
            <w:gridSpan w:val="2"/>
            <w:tcBorders>
              <w:top w:val="single" w:sz="6" w:space="0" w:color="auto"/>
              <w:left w:val="single" w:sz="6" w:space="0" w:color="auto"/>
              <w:bottom w:val="single" w:sz="6" w:space="0" w:color="auto"/>
              <w:right w:val="single" w:sz="6" w:space="0" w:color="auto"/>
            </w:tcBorders>
            <w:shd w:val="clear" w:color="auto" w:fill="auto"/>
          </w:tcPr>
          <w:p w14:paraId="3F088A08" w14:textId="77777777" w:rsidR="00767C64" w:rsidRDefault="00767C64" w:rsidP="00767C64">
            <w:pPr>
              <w:pStyle w:val="pj"/>
              <w:shd w:val="clear" w:color="auto" w:fill="FFFFFF"/>
              <w:ind w:firstLine="0"/>
              <w:jc w:val="center"/>
              <w:textAlignment w:val="baseline"/>
              <w:rPr>
                <w:bCs/>
                <w:color w:val="000000" w:themeColor="text1"/>
                <w:lang w:val="kk-KZ"/>
              </w:rPr>
            </w:pPr>
            <w:r>
              <w:rPr>
                <w:bCs/>
                <w:color w:val="000000" w:themeColor="text1"/>
                <w:lang w:val="kk-KZ"/>
              </w:rPr>
              <w:t>Жобаның</w:t>
            </w:r>
          </w:p>
          <w:p w14:paraId="45A42587" w14:textId="77777777" w:rsidR="00767C64" w:rsidRDefault="00767C64" w:rsidP="00767C64">
            <w:pPr>
              <w:pStyle w:val="pj"/>
              <w:shd w:val="clear" w:color="auto" w:fill="FFFFFF"/>
              <w:ind w:firstLine="0"/>
              <w:jc w:val="center"/>
              <w:textAlignment w:val="baseline"/>
              <w:rPr>
                <w:bCs/>
                <w:color w:val="000000" w:themeColor="text1"/>
                <w:lang w:val="kk-KZ"/>
              </w:rPr>
            </w:pPr>
            <w:r>
              <w:rPr>
                <w:bCs/>
                <w:color w:val="000000" w:themeColor="text1"/>
                <w:lang w:val="kk-KZ"/>
              </w:rPr>
              <w:t xml:space="preserve">556-бабы-ның </w:t>
            </w:r>
          </w:p>
          <w:p w14:paraId="7DC06900" w14:textId="454096F7" w:rsidR="00767C64" w:rsidRPr="008E3F01" w:rsidRDefault="00767C64" w:rsidP="00767C64">
            <w:pPr>
              <w:widowControl w:val="0"/>
              <w:jc w:val="both"/>
              <w:rPr>
                <w:rFonts w:ascii="Times New Roman" w:eastAsia="Times New Roman" w:hAnsi="Times New Roman" w:cs="Times New Roman"/>
                <w:bCs/>
                <w:sz w:val="24"/>
                <w:szCs w:val="24"/>
                <w:highlight w:val="cyan"/>
                <w:lang w:eastAsia="ru-RU"/>
              </w:rPr>
            </w:pPr>
            <w:r>
              <w:rPr>
                <w:bCs/>
                <w:color w:val="000000" w:themeColor="text1"/>
                <w:lang w:val="kk-KZ"/>
              </w:rPr>
              <w:t>8-тармағы</w:t>
            </w:r>
          </w:p>
        </w:tc>
        <w:tc>
          <w:tcPr>
            <w:tcW w:w="3826" w:type="dxa"/>
          </w:tcPr>
          <w:p w14:paraId="59EC6349" w14:textId="77777777" w:rsidR="00767C64" w:rsidRDefault="00767C64" w:rsidP="00767C64">
            <w:pPr>
              <w:ind w:firstLine="458"/>
              <w:contextualSpacing/>
              <w:jc w:val="both"/>
              <w:rPr>
                <w:rFonts w:ascii="Times New Roman" w:eastAsia="Times New Roman" w:hAnsi="Times New Roman" w:cs="Times New Roman"/>
                <w:b/>
                <w:bCs/>
                <w:sz w:val="24"/>
                <w:szCs w:val="24"/>
                <w:lang w:eastAsia="ru-RU"/>
              </w:rPr>
            </w:pPr>
            <w:r w:rsidRPr="008C6DC4">
              <w:rPr>
                <w:rFonts w:ascii="Times New Roman" w:eastAsia="Times New Roman" w:hAnsi="Times New Roman" w:cs="Times New Roman"/>
                <w:b/>
                <w:bCs/>
                <w:sz w:val="24"/>
                <w:szCs w:val="24"/>
                <w:lang w:eastAsia="ru-RU"/>
              </w:rPr>
              <w:t>556-бап. Салықтық мөлшерлемелер</w:t>
            </w:r>
          </w:p>
          <w:p w14:paraId="5CA9D464" w14:textId="77777777" w:rsidR="00767C64" w:rsidRPr="00962D0D" w:rsidRDefault="00767C64" w:rsidP="00767C64">
            <w:pPr>
              <w:ind w:firstLine="458"/>
              <w:contextualSpacing/>
              <w:jc w:val="both"/>
              <w:rPr>
                <w:rFonts w:ascii="Times New Roman" w:eastAsia="Times New Roman" w:hAnsi="Times New Roman" w:cs="Times New Roman"/>
                <w:sz w:val="24"/>
                <w:szCs w:val="24"/>
                <w:lang w:val="kk-KZ" w:eastAsia="ru-RU"/>
              </w:rPr>
            </w:pPr>
            <w:r w:rsidRPr="00962D0D">
              <w:rPr>
                <w:rFonts w:ascii="Times New Roman" w:eastAsia="Times New Roman" w:hAnsi="Times New Roman" w:cs="Times New Roman"/>
                <w:sz w:val="24"/>
                <w:szCs w:val="24"/>
                <w:lang w:val="kk-KZ" w:eastAsia="ru-RU"/>
              </w:rPr>
              <w:t>...</w:t>
            </w:r>
          </w:p>
          <w:p w14:paraId="7A45D73E" w14:textId="77777777" w:rsidR="00767C64" w:rsidRPr="008C6DC4" w:rsidRDefault="00767C64" w:rsidP="00767C64">
            <w:pPr>
              <w:ind w:firstLine="458"/>
              <w:contextualSpacing/>
              <w:jc w:val="both"/>
              <w:rPr>
                <w:rFonts w:ascii="Times New Roman" w:eastAsia="Times New Roman" w:hAnsi="Times New Roman" w:cs="Times New Roman"/>
                <w:sz w:val="24"/>
                <w:szCs w:val="24"/>
                <w:lang w:val="kk-KZ" w:eastAsia="ru-RU"/>
              </w:rPr>
            </w:pPr>
            <w:r w:rsidRPr="008C6DC4">
              <w:rPr>
                <w:rFonts w:ascii="Times New Roman" w:eastAsia="Times New Roman" w:hAnsi="Times New Roman" w:cs="Times New Roman"/>
                <w:sz w:val="24"/>
                <w:szCs w:val="24"/>
                <w:lang w:val="kk-KZ" w:eastAsia="ru-RU"/>
              </w:rPr>
              <w:t>8. Жеңіл автомобильдер бойынша салықты есептеу кезінде көлік құралын пайдалану мерзіміне байланысты өндіріс жылына қарай мынадай:</w:t>
            </w:r>
          </w:p>
          <w:p w14:paraId="645F5A56" w14:textId="77777777" w:rsidR="00767C64" w:rsidRPr="008C6DC4" w:rsidRDefault="00767C64" w:rsidP="00767C64">
            <w:pPr>
              <w:ind w:firstLine="458"/>
              <w:contextualSpacing/>
              <w:jc w:val="both"/>
              <w:rPr>
                <w:rFonts w:ascii="Times New Roman" w:eastAsia="Times New Roman" w:hAnsi="Times New Roman" w:cs="Times New Roman"/>
                <w:sz w:val="24"/>
                <w:szCs w:val="24"/>
                <w:lang w:val="kk-KZ" w:eastAsia="ru-RU"/>
              </w:rPr>
            </w:pPr>
            <w:r w:rsidRPr="008C6DC4">
              <w:rPr>
                <w:rFonts w:ascii="Times New Roman" w:eastAsia="Times New Roman" w:hAnsi="Times New Roman" w:cs="Times New Roman"/>
                <w:sz w:val="24"/>
                <w:szCs w:val="24"/>
                <w:lang w:val="kk-KZ" w:eastAsia="ru-RU"/>
              </w:rPr>
              <w:t>10 жылдан 20 жылға дейін қоса алғанда – 0,7;</w:t>
            </w:r>
          </w:p>
          <w:p w14:paraId="598931CA" w14:textId="391975FA" w:rsidR="00767C64" w:rsidRPr="008E3F01" w:rsidRDefault="00767C64" w:rsidP="00767C64">
            <w:pPr>
              <w:ind w:firstLine="458"/>
              <w:contextualSpacing/>
              <w:jc w:val="both"/>
              <w:rPr>
                <w:rFonts w:ascii="Times New Roman" w:eastAsia="Times New Roman" w:hAnsi="Times New Roman" w:cs="Times New Roman"/>
                <w:b/>
                <w:sz w:val="24"/>
                <w:szCs w:val="24"/>
                <w:highlight w:val="cyan"/>
                <w:lang w:eastAsia="ru-RU"/>
              </w:rPr>
            </w:pPr>
            <w:r w:rsidRPr="004A13B4">
              <w:rPr>
                <w:rFonts w:ascii="Times New Roman" w:eastAsia="Times New Roman" w:hAnsi="Times New Roman" w:cs="Times New Roman"/>
                <w:sz w:val="24"/>
                <w:szCs w:val="24"/>
                <w:lang w:val="kk-KZ" w:eastAsia="ru-RU"/>
              </w:rPr>
              <w:t>20 жылдан астам пайдалану – 0,5 түзету коэффициенттері қолданылады.</w:t>
            </w:r>
          </w:p>
        </w:tc>
        <w:tc>
          <w:tcPr>
            <w:tcW w:w="4110" w:type="dxa"/>
          </w:tcPr>
          <w:p w14:paraId="7F47F7E8" w14:textId="20CFBE68" w:rsidR="00767C64" w:rsidRPr="004A13B4" w:rsidRDefault="00767C64" w:rsidP="00767C64">
            <w:pPr>
              <w:widowControl w:val="0"/>
              <w:jc w:val="both"/>
              <w:rPr>
                <w:rFonts w:ascii="Times New Roman" w:eastAsia="Times New Roman" w:hAnsi="Times New Roman" w:cs="Times New Roman"/>
                <w:sz w:val="24"/>
                <w:szCs w:val="24"/>
                <w:highlight w:val="cyan"/>
                <w:lang w:val="kk-KZ" w:eastAsia="ru-RU"/>
              </w:rPr>
            </w:pPr>
            <w:r w:rsidRPr="004A13B4">
              <w:rPr>
                <w:rFonts w:ascii="Times New Roman" w:hAnsi="Times New Roman" w:cs="Times New Roman"/>
                <w:spacing w:val="2"/>
                <w:sz w:val="24"/>
                <w:szCs w:val="24"/>
                <w:lang w:val="kk-KZ"/>
              </w:rPr>
              <w:t xml:space="preserve">Жобаның 556-бабының </w:t>
            </w:r>
            <w:r w:rsidRPr="004A13B4">
              <w:rPr>
                <w:rFonts w:ascii="Times New Roman" w:hAnsi="Times New Roman" w:cs="Times New Roman"/>
                <w:b/>
                <w:spacing w:val="2"/>
                <w:sz w:val="24"/>
                <w:szCs w:val="24"/>
                <w:lang w:val="kk-KZ"/>
              </w:rPr>
              <w:t>8-тар-мағы</w:t>
            </w:r>
            <w:r w:rsidRPr="004A13B4">
              <w:rPr>
                <w:rFonts w:ascii="Times New Roman" w:hAnsi="Times New Roman" w:cs="Times New Roman"/>
                <w:spacing w:val="2"/>
                <w:sz w:val="24"/>
                <w:szCs w:val="24"/>
                <w:lang w:val="kk-KZ"/>
              </w:rPr>
              <w:t xml:space="preserve"> </w:t>
            </w:r>
            <w:r w:rsidRPr="004A13B4">
              <w:rPr>
                <w:rFonts w:ascii="Times New Roman" w:hAnsi="Times New Roman" w:cs="Times New Roman"/>
                <w:b/>
                <w:spacing w:val="2"/>
                <w:sz w:val="24"/>
                <w:szCs w:val="24"/>
                <w:lang w:val="kk-KZ"/>
              </w:rPr>
              <w:t>алып тасталсын</w:t>
            </w:r>
            <w:r w:rsidRPr="004A13B4">
              <w:rPr>
                <w:rFonts w:ascii="Times New Roman" w:hAnsi="Times New Roman" w:cs="Times New Roman"/>
                <w:b/>
                <w:spacing w:val="2"/>
                <w:sz w:val="24"/>
                <w:szCs w:val="24"/>
              </w:rPr>
              <w:t>;</w:t>
            </w:r>
          </w:p>
        </w:tc>
        <w:tc>
          <w:tcPr>
            <w:tcW w:w="3836" w:type="dxa"/>
            <w:gridSpan w:val="2"/>
          </w:tcPr>
          <w:p w14:paraId="5CC8534D" w14:textId="77777777" w:rsidR="00767C64" w:rsidRPr="004A13B4" w:rsidRDefault="00767C64" w:rsidP="00767C64">
            <w:pPr>
              <w:ind w:firstLine="293"/>
              <w:contextualSpacing/>
              <w:jc w:val="center"/>
              <w:outlineLvl w:val="2"/>
              <w:rPr>
                <w:rFonts w:ascii="Times New Roman" w:hAnsi="Times New Roman" w:cs="Times New Roman"/>
                <w:b/>
                <w:sz w:val="24"/>
                <w:szCs w:val="24"/>
                <w:lang w:val="kk-KZ"/>
              </w:rPr>
            </w:pPr>
            <w:r w:rsidRPr="004A13B4">
              <w:rPr>
                <w:rFonts w:ascii="Times New Roman" w:hAnsi="Times New Roman" w:cs="Times New Roman"/>
                <w:b/>
                <w:sz w:val="24"/>
                <w:szCs w:val="24"/>
                <w:lang w:val="kk-KZ"/>
              </w:rPr>
              <w:t xml:space="preserve">Депутат </w:t>
            </w:r>
          </w:p>
          <w:p w14:paraId="0C30A1AB" w14:textId="77777777" w:rsidR="00767C64" w:rsidRPr="004A13B4" w:rsidRDefault="00767C64" w:rsidP="00767C64">
            <w:pPr>
              <w:ind w:firstLine="293"/>
              <w:contextualSpacing/>
              <w:jc w:val="center"/>
              <w:outlineLvl w:val="2"/>
              <w:rPr>
                <w:rStyle w:val="s0"/>
                <w:b/>
                <w:sz w:val="24"/>
                <w:szCs w:val="24"/>
                <w:lang w:val="kk-KZ"/>
              </w:rPr>
            </w:pPr>
            <w:r w:rsidRPr="004A13B4">
              <w:rPr>
                <w:rStyle w:val="s0"/>
                <w:b/>
                <w:sz w:val="24"/>
                <w:szCs w:val="24"/>
                <w:lang w:val="kk-KZ"/>
              </w:rPr>
              <w:t>Е. Әбіл</w:t>
            </w:r>
          </w:p>
          <w:p w14:paraId="40B6D7CA" w14:textId="77777777" w:rsidR="00767C64" w:rsidRPr="004A13B4" w:rsidRDefault="00767C64" w:rsidP="00767C64">
            <w:pPr>
              <w:ind w:firstLine="293"/>
              <w:contextualSpacing/>
              <w:jc w:val="center"/>
              <w:outlineLvl w:val="2"/>
              <w:rPr>
                <w:rFonts w:ascii="Times New Roman" w:hAnsi="Times New Roman" w:cs="Times New Roman"/>
                <w:b/>
                <w:sz w:val="24"/>
                <w:szCs w:val="24"/>
                <w:lang w:val="kk-KZ"/>
              </w:rPr>
            </w:pPr>
          </w:p>
          <w:p w14:paraId="418142D7" w14:textId="77777777" w:rsidR="00767C64" w:rsidRPr="004A13B4" w:rsidRDefault="00767C64" w:rsidP="00767C64">
            <w:pPr>
              <w:ind w:firstLine="293"/>
              <w:contextualSpacing/>
              <w:jc w:val="both"/>
              <w:outlineLvl w:val="2"/>
              <w:rPr>
                <w:rFonts w:ascii="Times New Roman" w:hAnsi="Times New Roman" w:cs="Times New Roman"/>
                <w:sz w:val="24"/>
                <w:szCs w:val="24"/>
                <w:lang w:val="kk-KZ"/>
              </w:rPr>
            </w:pPr>
            <w:r w:rsidRPr="004A13B4">
              <w:rPr>
                <w:rFonts w:ascii="Times New Roman" w:hAnsi="Times New Roman" w:cs="Times New Roman"/>
                <w:sz w:val="24"/>
                <w:szCs w:val="24"/>
                <w:lang w:val="kk-KZ"/>
              </w:rPr>
              <w:t>11 жылдан 20 жылға дейінгі машиналар саны – 1,5 млн. бірлікті, 20 жылдан астамдар – 2,5 млн. бірлікті құрайды. Жиналатын салық сомасы кемінде 40%-ға қысқарады (шамамен 30 млрд.)</w:t>
            </w:r>
          </w:p>
          <w:p w14:paraId="0919E180" w14:textId="77777777" w:rsidR="00767C64" w:rsidRPr="004A13B4" w:rsidRDefault="00767C64" w:rsidP="00767C64">
            <w:pPr>
              <w:widowControl w:val="0"/>
              <w:jc w:val="both"/>
              <w:rPr>
                <w:rFonts w:ascii="Times New Roman" w:hAnsi="Times New Roman" w:cs="Times New Roman"/>
                <w:sz w:val="24"/>
                <w:szCs w:val="24"/>
                <w:lang w:val="kk-KZ"/>
              </w:rPr>
            </w:pPr>
            <w:r w:rsidRPr="004A13B4">
              <w:rPr>
                <w:rFonts w:ascii="Times New Roman" w:hAnsi="Times New Roman" w:cs="Times New Roman"/>
                <w:sz w:val="24"/>
                <w:szCs w:val="24"/>
                <w:lang w:val="kk-KZ"/>
              </w:rPr>
              <w:t>Бұдан басқа, бұл норма елдің автомобиль паркінің қартаюына алып келеді, отандық автомобиль өнеркәсібінің дамуын ынталан-дырмайды, экология үшін, әсіресе ауаның ластануындағы автокө-ліктің үлесі 60%-ды құрайтын ірі қалаларда теріс әсер етеді.</w:t>
            </w:r>
          </w:p>
          <w:p w14:paraId="06FE8435" w14:textId="638F3CBC" w:rsidR="00767C64" w:rsidRPr="004A13B4" w:rsidRDefault="00767C64" w:rsidP="00767C64">
            <w:pPr>
              <w:widowControl w:val="0"/>
              <w:jc w:val="both"/>
              <w:rPr>
                <w:rFonts w:ascii="Times New Roman" w:eastAsia="Times New Roman" w:hAnsi="Times New Roman" w:cs="Times New Roman"/>
                <w:b/>
                <w:sz w:val="24"/>
                <w:szCs w:val="24"/>
                <w:highlight w:val="red"/>
                <w:lang w:val="kk-KZ" w:eastAsia="ru-RU"/>
              </w:rPr>
            </w:pPr>
          </w:p>
        </w:tc>
        <w:tc>
          <w:tcPr>
            <w:tcW w:w="1555" w:type="dxa"/>
          </w:tcPr>
          <w:p w14:paraId="6D22A1B8" w14:textId="77777777" w:rsidR="00767C64" w:rsidRPr="008E3F01" w:rsidRDefault="00767C64" w:rsidP="00767C64">
            <w:pPr>
              <w:widowControl w:val="0"/>
              <w:jc w:val="both"/>
              <w:rPr>
                <w:rFonts w:ascii="Times New Roman" w:eastAsia="Times New Roman" w:hAnsi="Times New Roman" w:cs="Times New Roman"/>
                <w:b/>
                <w:sz w:val="24"/>
                <w:szCs w:val="24"/>
                <w:highlight w:val="cyan"/>
                <w:lang w:val="kk-KZ" w:eastAsia="ru-RU"/>
              </w:rPr>
            </w:pPr>
          </w:p>
        </w:tc>
      </w:tr>
      <w:tr w:rsidR="00767C64" w:rsidRPr="004A13B4" w14:paraId="427E2AB3" w14:textId="77777777" w:rsidTr="00FA0CBC">
        <w:tc>
          <w:tcPr>
            <w:tcW w:w="715" w:type="dxa"/>
            <w:gridSpan w:val="2"/>
          </w:tcPr>
          <w:p w14:paraId="71E764EC" w14:textId="77777777" w:rsidR="00767C64" w:rsidRPr="004A13B4" w:rsidRDefault="00767C64" w:rsidP="00656EB7">
            <w:pPr>
              <w:widowControl w:val="0"/>
              <w:numPr>
                <w:ilvl w:val="0"/>
                <w:numId w:val="1"/>
              </w:numPr>
              <w:ind w:left="357" w:hanging="357"/>
              <w:jc w:val="both"/>
              <w:rPr>
                <w:rFonts w:ascii="Times New Roman" w:eastAsia="Times New Roman" w:hAnsi="Times New Roman" w:cs="Times New Roman"/>
                <w:b/>
                <w:sz w:val="24"/>
                <w:szCs w:val="24"/>
                <w:lang w:val="kk-KZ" w:eastAsia="ru-RU"/>
              </w:rPr>
            </w:pPr>
          </w:p>
        </w:tc>
        <w:tc>
          <w:tcPr>
            <w:tcW w:w="1414" w:type="dxa"/>
            <w:shd w:val="clear" w:color="auto" w:fill="E7E6E6" w:themeFill="background2"/>
          </w:tcPr>
          <w:p w14:paraId="55179A2F"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r w:rsidRPr="00FA0CBC">
              <w:rPr>
                <w:rFonts w:ascii="Times New Roman" w:eastAsia="Times New Roman" w:hAnsi="Times New Roman" w:cs="Times New Roman"/>
                <w:sz w:val="24"/>
                <w:szCs w:val="24"/>
                <w:lang w:val="kk-KZ" w:eastAsia="ru-RU"/>
              </w:rPr>
              <w:t>жобаның 702-бабының 1-тармағы</w:t>
            </w:r>
          </w:p>
        </w:tc>
        <w:tc>
          <w:tcPr>
            <w:tcW w:w="3826" w:type="dxa"/>
            <w:shd w:val="clear" w:color="auto" w:fill="E7E6E6" w:themeFill="background2"/>
          </w:tcPr>
          <w:p w14:paraId="0582DF02"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   702-бап. Жалпы ережелер</w:t>
            </w:r>
          </w:p>
          <w:p w14:paraId="08B212B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
                <w:bCs/>
                <w:sz w:val="24"/>
                <w:szCs w:val="24"/>
                <w:lang w:val="kk-KZ" w:eastAsia="ru-RU"/>
              </w:rPr>
              <w:t xml:space="preserve">   </w:t>
            </w:r>
            <w:r w:rsidRPr="00FA0CBC">
              <w:rPr>
                <w:rFonts w:ascii="Times New Roman" w:eastAsia="Times New Roman" w:hAnsi="Times New Roman" w:cs="Times New Roman"/>
                <w:bCs/>
                <w:sz w:val="24"/>
                <w:szCs w:val="24"/>
                <w:lang w:val="kk-KZ" w:eastAsia="ru-RU"/>
              </w:rPr>
              <w:t>1. Егер осы баптың 2-тармағында өзгеше белгіленбесе, осы тармақтың және осы бөлімнің ережелеріне сәйкес келген кезде салық төлеуші мынадай арнаулы салық режимдерінің бірін таңдауға құқылы:</w:t>
            </w:r>
          </w:p>
          <w:p w14:paraId="3284B8CB"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767C64" w:rsidRPr="00FA0CBC" w14:paraId="34E47847" w14:textId="77777777" w:rsidTr="00C6446F">
              <w:tc>
                <w:tcPr>
                  <w:tcW w:w="239" w:type="dxa"/>
                </w:tcPr>
                <w:p w14:paraId="28B21412"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w:t>
                  </w:r>
                </w:p>
              </w:tc>
              <w:tc>
                <w:tcPr>
                  <w:tcW w:w="633" w:type="dxa"/>
                </w:tcPr>
                <w:p w14:paraId="52B8C596"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Арнаулы салық режимдерінің түрлері</w:t>
                  </w:r>
                </w:p>
              </w:tc>
              <w:tc>
                <w:tcPr>
                  <w:tcW w:w="580" w:type="dxa"/>
                </w:tcPr>
                <w:p w14:paraId="1580FD89"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Субъектілер</w:t>
                  </w:r>
                </w:p>
              </w:tc>
              <w:tc>
                <w:tcPr>
                  <w:tcW w:w="568" w:type="dxa"/>
                </w:tcPr>
                <w:p w14:paraId="108B35C8"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Шекті кіріс мөлшері (айлық есептік көрсеткіш қаржы лының 1 қаңтарына)</w:t>
                  </w:r>
                </w:p>
              </w:tc>
              <w:tc>
                <w:tcPr>
                  <w:tcW w:w="700" w:type="dxa"/>
                </w:tcPr>
                <w:p w14:paraId="479AF84C"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Мөлшерлеме, кірістің %-ы</w:t>
                  </w:r>
                </w:p>
              </w:tc>
              <w:tc>
                <w:tcPr>
                  <w:tcW w:w="845" w:type="dxa"/>
                </w:tcPr>
                <w:p w14:paraId="1F344FC2"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Қызмет түрлері/жер учаскесінің болуы</w:t>
                  </w:r>
                </w:p>
              </w:tc>
            </w:tr>
            <w:tr w:rsidR="00767C64" w:rsidRPr="00FA0CBC" w14:paraId="1C7730FD" w14:textId="77777777" w:rsidTr="00C6446F">
              <w:tc>
                <w:tcPr>
                  <w:tcW w:w="239" w:type="dxa"/>
                </w:tcPr>
                <w:p w14:paraId="3BE71B7A"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А</w:t>
                  </w:r>
                </w:p>
              </w:tc>
              <w:tc>
                <w:tcPr>
                  <w:tcW w:w="633" w:type="dxa"/>
                </w:tcPr>
                <w:p w14:paraId="2C15EF70"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1</w:t>
                  </w:r>
                </w:p>
              </w:tc>
              <w:tc>
                <w:tcPr>
                  <w:tcW w:w="580" w:type="dxa"/>
                </w:tcPr>
                <w:p w14:paraId="608F668A"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2</w:t>
                  </w:r>
                </w:p>
              </w:tc>
              <w:tc>
                <w:tcPr>
                  <w:tcW w:w="568" w:type="dxa"/>
                </w:tcPr>
                <w:p w14:paraId="785DA794"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3</w:t>
                  </w:r>
                </w:p>
              </w:tc>
              <w:tc>
                <w:tcPr>
                  <w:tcW w:w="700" w:type="dxa"/>
                </w:tcPr>
                <w:p w14:paraId="3BF2C4BD"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4</w:t>
                  </w:r>
                </w:p>
              </w:tc>
              <w:tc>
                <w:tcPr>
                  <w:tcW w:w="845" w:type="dxa"/>
                </w:tcPr>
                <w:p w14:paraId="6B7256C2"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5</w:t>
                  </w:r>
                </w:p>
              </w:tc>
            </w:tr>
            <w:tr w:rsidR="00767C64" w:rsidRPr="00FA0CBC" w14:paraId="5E259D5F" w14:textId="77777777" w:rsidTr="00C6446F">
              <w:tc>
                <w:tcPr>
                  <w:tcW w:w="239" w:type="dxa"/>
                </w:tcPr>
                <w:p w14:paraId="239F0B97"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1</w:t>
                  </w:r>
                </w:p>
              </w:tc>
              <w:tc>
                <w:tcPr>
                  <w:tcW w:w="633" w:type="dxa"/>
                </w:tcPr>
                <w:p w14:paraId="278C63BE"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Өзін-</w:t>
                  </w:r>
                  <w:r w:rsidRPr="00FA0CBC">
                    <w:rPr>
                      <w:rFonts w:ascii="Times New Roman" w:eastAsia="Times New Roman" w:hAnsi="Times New Roman" w:cs="Times New Roman"/>
                      <w:sz w:val="24"/>
                      <w:szCs w:val="24"/>
                      <w:lang w:eastAsia="ru-RU"/>
                    </w:rPr>
                    <w:lastRenderedPageBreak/>
                    <w:t>өзі жұмыспен қамтығандар үшін арнаулы салық режимі</w:t>
                  </w:r>
                </w:p>
              </w:tc>
              <w:tc>
                <w:tcPr>
                  <w:tcW w:w="580" w:type="dxa"/>
                </w:tcPr>
                <w:p w14:paraId="4FDB393A"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lastRenderedPageBreak/>
                    <w:t xml:space="preserve">жеке </w:t>
                  </w:r>
                  <w:r w:rsidRPr="00FA0CBC">
                    <w:rPr>
                      <w:rFonts w:ascii="Times New Roman" w:eastAsia="Times New Roman" w:hAnsi="Times New Roman" w:cs="Times New Roman"/>
                      <w:sz w:val="24"/>
                      <w:szCs w:val="24"/>
                      <w:lang w:eastAsia="ru-RU"/>
                    </w:rPr>
                    <w:lastRenderedPageBreak/>
                    <w:t>тұлғалар – Қазақстан Республикасының азаматтары, қандастар</w:t>
                  </w:r>
                </w:p>
              </w:tc>
              <w:tc>
                <w:tcPr>
                  <w:tcW w:w="568" w:type="dxa"/>
                </w:tcPr>
                <w:p w14:paraId="282F51AB"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lastRenderedPageBreak/>
                    <w:t>Бір жы</w:t>
                  </w:r>
                  <w:r w:rsidRPr="00FA0CBC">
                    <w:rPr>
                      <w:rFonts w:ascii="Times New Roman" w:eastAsia="Times New Roman" w:hAnsi="Times New Roman" w:cs="Times New Roman"/>
                      <w:sz w:val="24"/>
                      <w:szCs w:val="24"/>
                      <w:lang w:eastAsia="ru-RU"/>
                    </w:rPr>
                    <w:lastRenderedPageBreak/>
                    <w:t>лда 4080</w:t>
                  </w:r>
                </w:p>
              </w:tc>
              <w:tc>
                <w:tcPr>
                  <w:tcW w:w="700" w:type="dxa"/>
                </w:tcPr>
                <w:p w14:paraId="3A5CE0AB"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lastRenderedPageBreak/>
                    <w:t xml:space="preserve">Жеке </w:t>
                  </w:r>
                  <w:r w:rsidRPr="00FA0CBC">
                    <w:rPr>
                      <w:rFonts w:ascii="Times New Roman" w:eastAsia="Times New Roman" w:hAnsi="Times New Roman" w:cs="Times New Roman"/>
                      <w:sz w:val="24"/>
                      <w:szCs w:val="24"/>
                      <w:lang w:eastAsia="ru-RU"/>
                    </w:rPr>
                    <w:lastRenderedPageBreak/>
                    <w:t>табыс салығы – 0</w:t>
                  </w:r>
                </w:p>
                <w:p w14:paraId="1823C7E8"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Әлеуметтік төлемдер – 4*</w:t>
                  </w:r>
                </w:p>
              </w:tc>
              <w:tc>
                <w:tcPr>
                  <w:tcW w:w="845" w:type="dxa"/>
                </w:tcPr>
                <w:p w14:paraId="2FB8C335"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lastRenderedPageBreak/>
                    <w:t xml:space="preserve">арнаулы </w:t>
                  </w:r>
                  <w:r w:rsidRPr="00FA0CBC">
                    <w:rPr>
                      <w:rFonts w:ascii="Times New Roman" w:eastAsia="Times New Roman" w:hAnsi="Times New Roman" w:cs="Times New Roman"/>
                      <w:sz w:val="24"/>
                      <w:szCs w:val="24"/>
                      <w:lang w:eastAsia="ru-RU"/>
                    </w:rPr>
                    <w:lastRenderedPageBreak/>
                    <w:t>салық режимдерін қолдануға рұқсат етілген қызмет түрлерінің тізімі</w:t>
                  </w:r>
                </w:p>
              </w:tc>
            </w:tr>
            <w:tr w:rsidR="00767C64" w:rsidRPr="00FA0CBC" w14:paraId="1B305339" w14:textId="77777777" w:rsidTr="00C6446F">
              <w:tc>
                <w:tcPr>
                  <w:tcW w:w="239" w:type="dxa"/>
                </w:tcPr>
                <w:p w14:paraId="64132C89"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lastRenderedPageBreak/>
                    <w:t>2</w:t>
                  </w:r>
                </w:p>
              </w:tc>
              <w:tc>
                <w:tcPr>
                  <w:tcW w:w="633" w:type="dxa"/>
                </w:tcPr>
                <w:p w14:paraId="4EA07A9B"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Оңайлатылған декларация негізіндегі арн</w:t>
                  </w:r>
                  <w:r w:rsidRPr="00FA0CBC">
                    <w:rPr>
                      <w:rFonts w:ascii="Times New Roman" w:eastAsia="Times New Roman" w:hAnsi="Times New Roman" w:cs="Times New Roman"/>
                      <w:sz w:val="24"/>
                      <w:szCs w:val="24"/>
                      <w:lang w:eastAsia="ru-RU"/>
                    </w:rPr>
                    <w:lastRenderedPageBreak/>
                    <w:t>аулы салық режимі</w:t>
                  </w:r>
                </w:p>
              </w:tc>
              <w:tc>
                <w:tcPr>
                  <w:tcW w:w="580" w:type="dxa"/>
                </w:tcPr>
                <w:p w14:paraId="7D8C694B"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lastRenderedPageBreak/>
                    <w:t>Дара кәсіпкерлер және Қазақстан Рес</w:t>
                  </w:r>
                  <w:r w:rsidRPr="00FA0CBC">
                    <w:rPr>
                      <w:rFonts w:ascii="Times New Roman" w:eastAsia="Times New Roman" w:hAnsi="Times New Roman" w:cs="Times New Roman"/>
                      <w:sz w:val="24"/>
                      <w:szCs w:val="24"/>
                      <w:lang w:eastAsia="ru-RU"/>
                    </w:rPr>
                    <w:lastRenderedPageBreak/>
                    <w:t>публикасының резидент-заңды тұлғалары</w:t>
                  </w:r>
                </w:p>
              </w:tc>
              <w:tc>
                <w:tcPr>
                  <w:tcW w:w="568" w:type="dxa"/>
                </w:tcPr>
                <w:p w14:paraId="0EB04C0C"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lastRenderedPageBreak/>
                    <w:t>Бір жылда 600 000</w:t>
                  </w:r>
                </w:p>
              </w:tc>
              <w:tc>
                <w:tcPr>
                  <w:tcW w:w="700" w:type="dxa"/>
                </w:tcPr>
                <w:p w14:paraId="1C622E1F"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жеке табыс салығы / корпоративтік таб</w:t>
                  </w:r>
                  <w:r w:rsidRPr="00FA0CBC">
                    <w:rPr>
                      <w:rFonts w:ascii="Times New Roman" w:eastAsia="Times New Roman" w:hAnsi="Times New Roman" w:cs="Times New Roman"/>
                      <w:sz w:val="24"/>
                      <w:szCs w:val="24"/>
                      <w:lang w:eastAsia="ru-RU"/>
                    </w:rPr>
                    <w:lastRenderedPageBreak/>
                    <w:t>ыс салығы: 1) 4% (жергілікті өкілді органдардың мөлшерлемені 50% - ға дейін төмендету/көтеру құқығымен; 2) өңдеу өнеркәсі</w:t>
                  </w:r>
                  <w:r w:rsidRPr="00FA0CBC">
                    <w:rPr>
                      <w:rFonts w:ascii="Times New Roman" w:eastAsia="Times New Roman" w:hAnsi="Times New Roman" w:cs="Times New Roman"/>
                      <w:sz w:val="24"/>
                      <w:szCs w:val="24"/>
                      <w:lang w:eastAsia="ru-RU"/>
                    </w:rPr>
                    <w:lastRenderedPageBreak/>
                    <w:t>біне жататын қызмет түрлерін жүзеге асыру кезінде өз өндірісінің тауарларын өндіруден және өткізуден алынған кірістер бой</w:t>
                  </w:r>
                  <w:r w:rsidRPr="00FA0CBC">
                    <w:rPr>
                      <w:rFonts w:ascii="Times New Roman" w:eastAsia="Times New Roman" w:hAnsi="Times New Roman" w:cs="Times New Roman"/>
                      <w:sz w:val="24"/>
                      <w:szCs w:val="24"/>
                      <w:lang w:eastAsia="ru-RU"/>
                    </w:rPr>
                    <w:lastRenderedPageBreak/>
                    <w:t>ынша 4% 3) жалпыға бірдей белгіленген салық салу тәртібін қолданатын салық төлеушілерге көрсетілген тауарлар, жұмыста</w:t>
                  </w:r>
                  <w:r w:rsidRPr="00FA0CBC">
                    <w:rPr>
                      <w:rFonts w:ascii="Times New Roman" w:eastAsia="Times New Roman" w:hAnsi="Times New Roman" w:cs="Times New Roman"/>
                      <w:sz w:val="24"/>
                      <w:szCs w:val="24"/>
                      <w:lang w:eastAsia="ru-RU"/>
                    </w:rPr>
                    <w:lastRenderedPageBreak/>
                    <w:t>р және көрсетілетін қызметтер бойынша 12% белгіленген мөлшердегі әлеуметтік төлемдер*</w:t>
                  </w:r>
                </w:p>
              </w:tc>
              <w:tc>
                <w:tcPr>
                  <w:tcW w:w="845" w:type="dxa"/>
                </w:tcPr>
                <w:p w14:paraId="7D9012DB"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lastRenderedPageBreak/>
                    <w:t xml:space="preserve">арнаулы салық режимдерін қолдануға рұқсат етілмеген </w:t>
                  </w:r>
                  <w:r w:rsidRPr="00FA0CBC">
                    <w:rPr>
                      <w:rFonts w:ascii="Times New Roman" w:eastAsia="Times New Roman" w:hAnsi="Times New Roman" w:cs="Times New Roman"/>
                      <w:sz w:val="24"/>
                      <w:szCs w:val="24"/>
                      <w:lang w:eastAsia="ru-RU"/>
                    </w:rPr>
                    <w:lastRenderedPageBreak/>
                    <w:t>қызмет түрлерінің тізімі</w:t>
                  </w:r>
                </w:p>
              </w:tc>
            </w:tr>
            <w:tr w:rsidR="00767C64" w:rsidRPr="00FA0CBC" w14:paraId="2BD58032" w14:textId="77777777" w:rsidTr="00C6446F">
              <w:tc>
                <w:tcPr>
                  <w:tcW w:w="239" w:type="dxa"/>
                </w:tcPr>
                <w:p w14:paraId="27F56855"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r w:rsidRPr="00FA0CBC">
                    <w:rPr>
                      <w:rFonts w:ascii="Times New Roman" w:eastAsia="Times New Roman" w:hAnsi="Times New Roman" w:cs="Times New Roman"/>
                      <w:sz w:val="24"/>
                      <w:szCs w:val="24"/>
                      <w:lang w:val="kk-KZ" w:eastAsia="ru-RU"/>
                    </w:rPr>
                    <w:lastRenderedPageBreak/>
                    <w:t>3</w:t>
                  </w:r>
                </w:p>
              </w:tc>
              <w:tc>
                <w:tcPr>
                  <w:tcW w:w="633" w:type="dxa"/>
                </w:tcPr>
                <w:p w14:paraId="0CB04851"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r w:rsidRPr="00FA0CBC">
                    <w:rPr>
                      <w:rFonts w:ascii="Times New Roman" w:eastAsia="Times New Roman" w:hAnsi="Times New Roman" w:cs="Times New Roman"/>
                      <w:sz w:val="24"/>
                      <w:szCs w:val="24"/>
                      <w:lang w:val="kk-KZ" w:eastAsia="ru-RU"/>
                    </w:rPr>
                    <w:t>…</w:t>
                  </w:r>
                </w:p>
              </w:tc>
              <w:tc>
                <w:tcPr>
                  <w:tcW w:w="580" w:type="dxa"/>
                </w:tcPr>
                <w:p w14:paraId="61D3112F"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r w:rsidRPr="00FA0CBC">
                    <w:rPr>
                      <w:rFonts w:ascii="Times New Roman" w:eastAsia="Times New Roman" w:hAnsi="Times New Roman" w:cs="Times New Roman"/>
                      <w:sz w:val="24"/>
                      <w:szCs w:val="24"/>
                      <w:lang w:val="kk-KZ" w:eastAsia="ru-RU"/>
                    </w:rPr>
                    <w:t>…</w:t>
                  </w:r>
                </w:p>
              </w:tc>
              <w:tc>
                <w:tcPr>
                  <w:tcW w:w="568" w:type="dxa"/>
                </w:tcPr>
                <w:p w14:paraId="79471608"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r w:rsidRPr="00FA0CBC">
                    <w:rPr>
                      <w:rFonts w:ascii="Times New Roman" w:eastAsia="Times New Roman" w:hAnsi="Times New Roman" w:cs="Times New Roman"/>
                      <w:sz w:val="24"/>
                      <w:szCs w:val="24"/>
                      <w:lang w:val="kk-KZ" w:eastAsia="ru-RU"/>
                    </w:rPr>
                    <w:t>…</w:t>
                  </w:r>
                </w:p>
              </w:tc>
              <w:tc>
                <w:tcPr>
                  <w:tcW w:w="700" w:type="dxa"/>
                </w:tcPr>
                <w:p w14:paraId="37252891"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r w:rsidRPr="00FA0CBC">
                    <w:rPr>
                      <w:rFonts w:ascii="Times New Roman" w:eastAsia="Times New Roman" w:hAnsi="Times New Roman" w:cs="Times New Roman"/>
                      <w:sz w:val="24"/>
                      <w:szCs w:val="24"/>
                      <w:lang w:val="kk-KZ" w:eastAsia="ru-RU"/>
                    </w:rPr>
                    <w:t>…</w:t>
                  </w:r>
                </w:p>
              </w:tc>
              <w:tc>
                <w:tcPr>
                  <w:tcW w:w="845" w:type="dxa"/>
                </w:tcPr>
                <w:p w14:paraId="27921FAA"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r w:rsidRPr="00FA0CBC">
                    <w:rPr>
                      <w:rFonts w:ascii="Times New Roman" w:eastAsia="Times New Roman" w:hAnsi="Times New Roman" w:cs="Times New Roman"/>
                      <w:sz w:val="24"/>
                      <w:szCs w:val="24"/>
                      <w:lang w:val="kk-KZ" w:eastAsia="ru-RU"/>
                    </w:rPr>
                    <w:t>…</w:t>
                  </w:r>
                </w:p>
              </w:tc>
            </w:tr>
          </w:tbl>
          <w:p w14:paraId="38A3C3EC"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p>
          <w:p w14:paraId="3E2A38BC"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r w:rsidRPr="00FA0CBC">
              <w:rPr>
                <w:rFonts w:ascii="Times New Roman" w:eastAsia="Times New Roman" w:hAnsi="Times New Roman" w:cs="Times New Roman"/>
                <w:sz w:val="24"/>
                <w:szCs w:val="24"/>
                <w:lang w:val="kk-KZ" w:eastAsia="ru-RU"/>
              </w:rPr>
              <w:t>*Әлеуметтік төлемдердің мөлшері әлеуметтік Кодексте және «Міндетті әлеуметтік медициналық сақтандыру туралы» Қазақстан Республикасының Заңында белгіленген.</w:t>
            </w:r>
          </w:p>
          <w:p w14:paraId="7DA012B1" w14:textId="58F4B0A9" w:rsidR="00767C64" w:rsidRPr="00FA0CBC" w:rsidRDefault="00767C64" w:rsidP="00767C64">
            <w:pPr>
              <w:widowControl w:val="0"/>
              <w:jc w:val="both"/>
              <w:rPr>
                <w:rFonts w:ascii="Times New Roman" w:eastAsia="Times New Roman" w:hAnsi="Times New Roman" w:cs="Times New Roman"/>
                <w:sz w:val="24"/>
                <w:szCs w:val="24"/>
                <w:lang w:val="kk-KZ" w:eastAsia="ru-RU"/>
              </w:rPr>
            </w:pPr>
          </w:p>
        </w:tc>
        <w:tc>
          <w:tcPr>
            <w:tcW w:w="4110" w:type="dxa"/>
            <w:shd w:val="clear" w:color="auto" w:fill="E7E6E6" w:themeFill="background2"/>
          </w:tcPr>
          <w:p w14:paraId="00FA07F7"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sz w:val="24"/>
                <w:szCs w:val="24"/>
                <w:lang w:val="kk-KZ" w:eastAsia="ru-RU"/>
              </w:rPr>
              <w:lastRenderedPageBreak/>
              <w:t xml:space="preserve">   жобаның 702-бабы 1-тармағының кестесінің 2-жолындағы</w:t>
            </w:r>
            <w:r w:rsidRPr="00FA0CBC">
              <w:rPr>
                <w:rFonts w:ascii="Times New Roman" w:eastAsia="Times New Roman" w:hAnsi="Times New Roman" w:cs="Times New Roman"/>
                <w:b/>
                <w:sz w:val="24"/>
                <w:szCs w:val="24"/>
                <w:lang w:val="kk-KZ" w:eastAsia="ru-RU"/>
              </w:rPr>
              <w:t xml:space="preserve"> «жеке табыс салығы/ корпоративтік табыс салығы»:</w:t>
            </w:r>
          </w:p>
          <w:p w14:paraId="1310455B"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t xml:space="preserve">    1) 4% (жергілікті өкілді органдардың мөлшерлемені 50% - ға дейін төмендету/көтеру құқығымен;</w:t>
            </w:r>
          </w:p>
          <w:p w14:paraId="7241777E"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lastRenderedPageBreak/>
              <w:t xml:space="preserve">    2) өңдеу өнеркәсібіне жататын қызмет түрлерін жүзеге асыру кезінде өз өндірісінің тауарларын өндіруден және өткізуден алынған кірістер бойынша 4% </w:t>
            </w:r>
          </w:p>
          <w:p w14:paraId="54921465"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t xml:space="preserve">    3) жалпыға бірдей белгіленген салық салу тәртібін қолданатын салық төлеушілерге көрсетілген тауарлар, жұмыстар және көрсетілетін қызметтер бойынша 12%;   </w:t>
            </w:r>
          </w:p>
          <w:p w14:paraId="0325536B"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r w:rsidRPr="00FA0CBC">
              <w:rPr>
                <w:rFonts w:ascii="Times New Roman" w:eastAsia="Times New Roman" w:hAnsi="Times New Roman" w:cs="Times New Roman"/>
                <w:b/>
                <w:sz w:val="24"/>
                <w:szCs w:val="24"/>
                <w:lang w:val="kk-KZ" w:eastAsia="ru-RU"/>
              </w:rPr>
              <w:t xml:space="preserve">    белгіленген мөлшердегі әлеуметтік төлемдер *» </w:t>
            </w:r>
            <w:r w:rsidRPr="00FA0CBC">
              <w:rPr>
                <w:rFonts w:ascii="Times New Roman" w:eastAsia="Times New Roman" w:hAnsi="Times New Roman" w:cs="Times New Roman"/>
                <w:sz w:val="24"/>
                <w:szCs w:val="24"/>
                <w:lang w:val="kk-KZ" w:eastAsia="ru-RU"/>
              </w:rPr>
              <w:t>деген сөздер</w:t>
            </w:r>
            <w:r w:rsidRPr="00FA0CBC">
              <w:rPr>
                <w:rFonts w:ascii="Times New Roman" w:eastAsia="Times New Roman" w:hAnsi="Times New Roman" w:cs="Times New Roman"/>
                <w:b/>
                <w:sz w:val="24"/>
                <w:szCs w:val="24"/>
                <w:lang w:val="kk-KZ" w:eastAsia="ru-RU"/>
              </w:rPr>
              <w:t xml:space="preserve"> «жеке табыс салығы/ корпоративтік табыс салығы 4% мөлшерінде (жергілікті өкілді органдардың мөлшерлемені 50%- ға дейін төмендету/көтеру құқығымен) </w:t>
            </w:r>
            <w:r w:rsidRPr="00FA0CBC">
              <w:rPr>
                <w:rFonts w:ascii="Times New Roman" w:eastAsia="Times New Roman" w:hAnsi="Times New Roman" w:cs="Times New Roman"/>
                <w:sz w:val="24"/>
                <w:szCs w:val="24"/>
                <w:lang w:val="kk-KZ" w:eastAsia="ru-RU"/>
              </w:rPr>
              <w:t>деген сөздермен ауыстырылсын;</w:t>
            </w:r>
          </w:p>
          <w:p w14:paraId="49FDD27D"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p>
        </w:tc>
        <w:tc>
          <w:tcPr>
            <w:tcW w:w="3836" w:type="dxa"/>
            <w:gridSpan w:val="2"/>
            <w:shd w:val="clear" w:color="auto" w:fill="E7E6E6" w:themeFill="background2"/>
          </w:tcPr>
          <w:p w14:paraId="2980DC1B"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lastRenderedPageBreak/>
              <w:t>Қазақстан Республикасының Үкіметі</w:t>
            </w:r>
          </w:p>
          <w:p w14:paraId="4F88C85B"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p>
          <w:p w14:paraId="4D7B2F03"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sz w:val="24"/>
                <w:szCs w:val="24"/>
                <w:lang w:val="kk-KZ" w:eastAsia="ru-RU"/>
              </w:rPr>
              <w:t xml:space="preserve">Ұсынылып отырған түзетулер Мемлекет басшысының Қазақстан Республикасы Үкіметінің 2024 жылғы 7 ақпандағы кеңейтілген отырысының қорытындысы </w:t>
            </w:r>
            <w:r w:rsidRPr="00FA0CBC">
              <w:rPr>
                <w:rFonts w:ascii="Times New Roman" w:eastAsia="Times New Roman" w:hAnsi="Times New Roman" w:cs="Times New Roman"/>
                <w:sz w:val="24"/>
                <w:szCs w:val="24"/>
                <w:lang w:val="kk-KZ" w:eastAsia="ru-RU"/>
              </w:rPr>
              <w:lastRenderedPageBreak/>
              <w:t>бойынша берген тапсырмаларын, сондай-ақ салық-бюджет реформасы бойынша, оның ішінде Мемлекет басшысы 2025 жылғы 28 қаңтарда Үкіметтің кеңейтілген отырысында мақұлдаған АСР жөніндегі нормаларды қайта қарау бөлігінде тәсілдерді іске асыру үшін әзірленді..</w:t>
            </w:r>
          </w:p>
        </w:tc>
        <w:tc>
          <w:tcPr>
            <w:tcW w:w="1555" w:type="dxa"/>
            <w:shd w:val="clear" w:color="auto" w:fill="E7E6E6" w:themeFill="background2"/>
          </w:tcPr>
          <w:p w14:paraId="09C76BC5" w14:textId="4B7C0E6C" w:rsidR="00767C64" w:rsidRPr="00FA0CBC" w:rsidRDefault="00D8091F" w:rsidP="00D8091F">
            <w:pPr>
              <w:widowControl w:val="0"/>
              <w:jc w:val="center"/>
              <w:rPr>
                <w:rFonts w:ascii="Times New Roman" w:eastAsia="Times New Roman" w:hAnsi="Times New Roman" w:cs="Times New Roman"/>
                <w:sz w:val="24"/>
                <w:szCs w:val="24"/>
                <w:lang w:val="kk-KZ" w:eastAsia="ru-RU"/>
              </w:rPr>
            </w:pPr>
            <w:r w:rsidRPr="00D8091F">
              <w:rPr>
                <w:rFonts w:ascii="Times New Roman" w:eastAsia="Times New Roman" w:hAnsi="Times New Roman" w:cs="Times New Roman"/>
                <w:b/>
                <w:sz w:val="24"/>
                <w:szCs w:val="24"/>
                <w:lang w:val="kk-KZ" w:eastAsia="ru-RU"/>
              </w:rPr>
              <w:lastRenderedPageBreak/>
              <w:t xml:space="preserve">ҚР </w:t>
            </w:r>
            <w:r w:rsidRPr="00D8091F">
              <w:rPr>
                <w:rFonts w:ascii="Times New Roman" w:eastAsia="Times New Roman" w:hAnsi="Times New Roman" w:cs="Times New Roman"/>
                <w:b/>
                <w:sz w:val="24"/>
                <w:szCs w:val="24"/>
                <w:lang w:eastAsia="ru-RU"/>
              </w:rPr>
              <w:t>Үкіметі</w:t>
            </w:r>
            <w:r w:rsidRPr="00D8091F">
              <w:rPr>
                <w:rFonts w:ascii="Times New Roman" w:eastAsia="Times New Roman" w:hAnsi="Times New Roman" w:cs="Times New Roman"/>
                <w:b/>
                <w:sz w:val="24"/>
                <w:szCs w:val="24"/>
                <w:lang w:val="kk-KZ" w:eastAsia="ru-RU"/>
              </w:rPr>
              <w:t>нен</w:t>
            </w:r>
          </w:p>
        </w:tc>
      </w:tr>
      <w:tr w:rsidR="00767C64" w:rsidRPr="004A13B4" w14:paraId="67726A8F" w14:textId="77777777" w:rsidTr="00FA0CBC">
        <w:tc>
          <w:tcPr>
            <w:tcW w:w="715" w:type="dxa"/>
            <w:gridSpan w:val="2"/>
          </w:tcPr>
          <w:p w14:paraId="2806B9F7" w14:textId="77777777" w:rsidR="00767C64" w:rsidRPr="004A13B4" w:rsidRDefault="00767C64" w:rsidP="00656EB7">
            <w:pPr>
              <w:widowControl w:val="0"/>
              <w:numPr>
                <w:ilvl w:val="0"/>
                <w:numId w:val="1"/>
              </w:numPr>
              <w:ind w:left="357" w:hanging="357"/>
              <w:jc w:val="both"/>
              <w:rPr>
                <w:rFonts w:ascii="Times New Roman" w:eastAsia="Times New Roman" w:hAnsi="Times New Roman" w:cs="Times New Roman"/>
                <w:b/>
                <w:sz w:val="24"/>
                <w:szCs w:val="24"/>
                <w:lang w:val="kk-KZ" w:eastAsia="ru-RU"/>
              </w:rPr>
            </w:pPr>
          </w:p>
        </w:tc>
        <w:tc>
          <w:tcPr>
            <w:tcW w:w="1414" w:type="dxa"/>
            <w:shd w:val="clear" w:color="auto" w:fill="E7E6E6" w:themeFill="background2"/>
          </w:tcPr>
          <w:p w14:paraId="25190323"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жобаның 710-бабының 1 және 2-тармақтары</w:t>
            </w:r>
          </w:p>
        </w:tc>
        <w:tc>
          <w:tcPr>
            <w:tcW w:w="3826" w:type="dxa"/>
            <w:shd w:val="clear" w:color="auto" w:fill="E7E6E6" w:themeFill="background2"/>
          </w:tcPr>
          <w:p w14:paraId="4B9A175A"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r w:rsidRPr="00FA0CBC">
              <w:rPr>
                <w:rFonts w:ascii="Times New Roman" w:eastAsia="Times New Roman" w:hAnsi="Times New Roman" w:cs="Times New Roman"/>
                <w:b/>
                <w:bCs/>
                <w:sz w:val="24"/>
                <w:szCs w:val="24"/>
                <w:lang w:val="kk-KZ" w:eastAsia="ru-RU"/>
              </w:rPr>
              <w:t>710-бап. Оңайлатылған декларация негізіндегі арнаулы салық режимін қолдану шарттары</w:t>
            </w:r>
          </w:p>
          <w:p w14:paraId="717EB607"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bCs/>
                <w:sz w:val="24"/>
                <w:szCs w:val="24"/>
                <w:lang w:val="kk-KZ" w:eastAsia="ru-RU"/>
              </w:rPr>
              <w:t>1. Оңайлатылған декларация негізінде арнаулы салық режимін күнтізбелік жылдағы табысы тиісті қаржы жылының 1 қаңтарында қолданыста болатын айлық есептік көрсеткіштің 600 000 еселенген мөлшерінен аспайтын Қазақстан Республикасының резидент-дара кәсіпкерлері мен заңды тұлғалары (осы баптың 2 және 3-тармақтарында көрсетілгендерді қоспағанда) қолдануға құқылы</w:t>
            </w:r>
            <w:r w:rsidRPr="00FA0CBC">
              <w:rPr>
                <w:rFonts w:ascii="Times New Roman" w:eastAsia="Times New Roman" w:hAnsi="Times New Roman" w:cs="Times New Roman"/>
                <w:b/>
                <w:sz w:val="24"/>
                <w:szCs w:val="24"/>
                <w:lang w:val="kk-KZ" w:eastAsia="ru-RU"/>
              </w:rPr>
              <w:t>.</w:t>
            </w:r>
          </w:p>
          <w:p w14:paraId="251A1EAF"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Бұл ретте салық кезеңіндегі табысқа арнаулы салық режимін қолдану үшін белгіленген кірістердің барлық түрлері, сондай-ақ оңайлатылған декларация негізінде арнаулы салық режимінің күші қолданылмайтын қызметтен түсетін кірістер енгізіледі. </w:t>
            </w:r>
          </w:p>
          <w:p w14:paraId="7617E807"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0E2D4730"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7A10AC9D"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6CBAFB5E"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5C4A3A8F"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26B57211"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19E5C228"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1E56330D"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6BF14E3D"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2353762B"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53E91AC6"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30B4FEE3"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2AA325F4"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4FF3D329"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57F8BDB6"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7C92C595"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25B2D67F"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58DB993B"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7B925721"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38258001"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11AC7950"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20B6A876"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1A698BC3"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5E2389F6"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14707F35"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3ACCC9C1"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5D64BF1D"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7D0498BE"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3464AFBA"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p>
          <w:p w14:paraId="15B65268"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2. Қызмет түрлерін жүзеге асыратын салық төлеушілер Бизнестің оңайлатылған декларациясы негізінде арнаулы салық режимін қолдануға құқылы емес:</w:t>
            </w:r>
          </w:p>
          <w:p w14:paraId="0E841F79"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1) есірткі құралдарының, психотроптық заттар мен прекурсорлардың айналымымен байланысты қызмет;</w:t>
            </w:r>
          </w:p>
          <w:p w14:paraId="7DB82791"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lastRenderedPageBreak/>
              <w:t>2) акцизделетін өнімді өндіру және (немесе) көтерме сату;</w:t>
            </w:r>
          </w:p>
          <w:p w14:paraId="1CD2D1E0"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3) мұнай өнімдерінің жекелеген түрлерін - бензинді, дизель отынын және мазутты сату;</w:t>
            </w:r>
          </w:p>
          <w:p w14:paraId="5ECA3CF0"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4) астық қабылдау пункттерінде астықты сақтау жөніндегі қызмет;</w:t>
            </w:r>
          </w:p>
          <w:p w14:paraId="0F90B6BB"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5) лотереяларды өткізу;</w:t>
            </w:r>
          </w:p>
          <w:p w14:paraId="3DBEDADB"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6) ойын бизнесі саласындағы қызмет;</w:t>
            </w:r>
          </w:p>
          <w:p w14:paraId="5DDEE2DE"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7) радиоактивті материалдардың айналымымен байланысты қызмет;</w:t>
            </w:r>
          </w:p>
          <w:p w14:paraId="4AB23A49"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8) сақтандыру брокері мен сақтандыру агентінің қаржылық, сақтандыру қызметі және делдалдық қызмет;</w:t>
            </w:r>
          </w:p>
          <w:p w14:paraId="3272E1FB"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9) күзет қызметі;</w:t>
            </w:r>
          </w:p>
          <w:p w14:paraId="7C541D64"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10) азаматтық және қызметтік қару мен оның патрондарының айналымымен байланысты қызмет;</w:t>
            </w:r>
          </w:p>
          <w:p w14:paraId="41F882E8"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11) цифрлық майнинг жөніндегі қызмет;</w:t>
            </w:r>
          </w:p>
          <w:p w14:paraId="75C2E89A"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12) жер қойнауын пайдалану (кен іздеуге арналған лицензия негізінде жүзеге асырылатын жер қойнауын пайдалану жөніндегі қызметті қоспағанда);</w:t>
            </w:r>
          </w:p>
          <w:p w14:paraId="5162527B"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 xml:space="preserve">13) түсті және қара металдардың сынықтары мен қалдықтарын жинау (дайындау), сақтау, қайта </w:t>
            </w:r>
            <w:r w:rsidRPr="00FA0CBC">
              <w:rPr>
                <w:rFonts w:ascii="Times New Roman" w:eastAsia="Times New Roman" w:hAnsi="Times New Roman" w:cs="Times New Roman"/>
                <w:b/>
                <w:bCs/>
                <w:sz w:val="24"/>
                <w:szCs w:val="24"/>
                <w:lang w:eastAsia="ru-RU"/>
              </w:rPr>
              <w:lastRenderedPageBreak/>
              <w:t>өңдеу және өткізу;</w:t>
            </w:r>
          </w:p>
          <w:p w14:paraId="4403204F"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14) қаржы лизингі шеңберіндегі қызмет;</w:t>
            </w:r>
          </w:p>
          <w:p w14:paraId="46FB588E"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15) сауда нарығын жалға алу және пайдалану;</w:t>
            </w:r>
          </w:p>
          <w:p w14:paraId="338121F8"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16) Қазақстан Республикасының сауда қызметін реттеу туралы заңнамасына сәйкес сауда базарларына жататын сауда объектілерін, 1, 2 және 3 санаттағы стационарлық сауда объектілерін, сондай-ақ олардың аумағындағы сауда орындарын, сауда объектілерін және қоғамдық тамақтану объектілерін қосалқы жалға беру;</w:t>
            </w:r>
          </w:p>
          <w:p w14:paraId="7C00ED86"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17) автокөлік жалдау және лизинг</w:t>
            </w:r>
          </w:p>
          <w:p w14:paraId="4AA523FE"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18) құрылыс машиналары мен жабдықтарын жалға алу және лизингке беру</w:t>
            </w:r>
          </w:p>
          <w:p w14:paraId="3C6299EB"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19) ауыл шаруашылығы машиналары мен жабдықтарын жалға алу және лизингке беру</w:t>
            </w:r>
          </w:p>
          <w:p w14:paraId="2DB7B3A0"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20) тұрғын және тұрғын емес ғимараттар салу;</w:t>
            </w:r>
          </w:p>
          <w:p w14:paraId="7B72C023"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21) тұрғын үй қорын іске асыру;</w:t>
            </w:r>
          </w:p>
          <w:p w14:paraId="7C41F5B3"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22) консультациялық және (немесе) маркетингтік қызметтер;</w:t>
            </w:r>
          </w:p>
          <w:p w14:paraId="097BBEF4"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23) бухгалтерлік есеп немесе аудит саласындағы қызмет;</w:t>
            </w:r>
          </w:p>
          <w:p w14:paraId="6B5951E8"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lastRenderedPageBreak/>
              <w:t>24) Құқық, әділет және сот төрелігі саласындағы қызмет.</w:t>
            </w:r>
          </w:p>
          <w:p w14:paraId="5CA8251E"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25) жолдар мен автомагистральдар салу;</w:t>
            </w:r>
          </w:p>
          <w:p w14:paraId="39A4E935"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26) жүк теміржол көлігінің қызметі;</w:t>
            </w:r>
          </w:p>
          <w:p w14:paraId="06937305"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27) темір жолдар мен метро құрылысы;</w:t>
            </w:r>
          </w:p>
          <w:p w14:paraId="61B03558"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28) Мұнай және газ магистральдық құбырларын салу;</w:t>
            </w:r>
          </w:p>
          <w:p w14:paraId="3FFB6974"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29) атом өнеркәсібі және атом энергетикасы объектілері үшін сәулет саласындағы қызмет;</w:t>
            </w:r>
          </w:p>
          <w:p w14:paraId="2B0963FA"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30) Көпірлер мен туннельдер салу;</w:t>
            </w:r>
          </w:p>
          <w:p w14:paraId="224D49AF"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31) 1-санаттағы стационарлық сауда объектілерін салу;</w:t>
            </w:r>
          </w:p>
          <w:p w14:paraId="0A108C94"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32) төлемдерді жинау жөніндегі агенттіктердің және кредиттік бюролардың қызметі;</w:t>
            </w:r>
          </w:p>
          <w:p w14:paraId="37EDC09D"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33) қара және түсті металдар кендерінің көтерме саудасы;</w:t>
            </w:r>
          </w:p>
          <w:p w14:paraId="37031F60"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34) бағалы металдардың көтерме саудасы;</w:t>
            </w:r>
          </w:p>
          <w:p w14:paraId="0DD785A3"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35) шикі мұнайдың және ілеспе газдың көтерме саудасы;</w:t>
            </w:r>
          </w:p>
          <w:p w14:paraId="202E76F0"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36) кестеге бағынатын жүк әуе көлігінің қызметі;</w:t>
            </w:r>
          </w:p>
          <w:p w14:paraId="31959BEC"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37) мұнай өңдеу өнімдерін өндіру;</w:t>
            </w:r>
          </w:p>
          <w:p w14:paraId="538B7231"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 xml:space="preserve">38) қара және түсті металдардың сынықтары мен қалдықтарын </w:t>
            </w:r>
            <w:r w:rsidRPr="00FA0CBC">
              <w:rPr>
                <w:rFonts w:ascii="Times New Roman" w:eastAsia="Times New Roman" w:hAnsi="Times New Roman" w:cs="Times New Roman"/>
                <w:b/>
                <w:bCs/>
                <w:sz w:val="24"/>
                <w:szCs w:val="24"/>
                <w:lang w:eastAsia="ru-RU"/>
              </w:rPr>
              <w:lastRenderedPageBreak/>
              <w:t>көтерме сату;</w:t>
            </w:r>
          </w:p>
          <w:p w14:paraId="27A8AA41"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39) автомобильдерге арналған қозғалтқыштардан басқа автомобильдер өндірісі;</w:t>
            </w:r>
          </w:p>
          <w:p w14:paraId="0C983B09"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40) басқа электр станцияларының электр энергиясын өндіруі;</w:t>
            </w:r>
          </w:p>
          <w:p w14:paraId="471D7D52"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41) бағалы қағаздармен және тауарлармен мәмілелер бойынша брокерлік қызмет;</w:t>
            </w:r>
          </w:p>
          <w:p w14:paraId="515D7D58"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42) ломбардтардың қызметі;</w:t>
            </w:r>
          </w:p>
          <w:p w14:paraId="0A9E688C"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43) банк қызметі;</w:t>
            </w:r>
          </w:p>
          <w:p w14:paraId="7A1D7296"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44) бағалы қағаздар нарығындағы қызмет.</w:t>
            </w:r>
          </w:p>
          <w:p w14:paraId="4EE4F713" w14:textId="77777777" w:rsidR="00767C64" w:rsidRDefault="00767C64" w:rsidP="00767C64">
            <w:pPr>
              <w:widowControl w:val="0"/>
              <w:jc w:val="both"/>
              <w:rPr>
                <w:rFonts w:ascii="Times New Roman" w:eastAsia="Times New Roman" w:hAnsi="Times New Roman" w:cs="Times New Roman"/>
                <w:bCs/>
                <w:sz w:val="24"/>
                <w:szCs w:val="24"/>
                <w:lang w:eastAsia="ru-RU"/>
              </w:rPr>
            </w:pPr>
            <w:r w:rsidRPr="00FA0CBC">
              <w:rPr>
                <w:rFonts w:ascii="Times New Roman" w:eastAsia="Times New Roman" w:hAnsi="Times New Roman" w:cs="Times New Roman"/>
                <w:bCs/>
                <w:sz w:val="24"/>
                <w:szCs w:val="24"/>
                <w:lang w:eastAsia="ru-RU"/>
              </w:rPr>
              <w:t>3. Мыналар оңайлатылған декларация негізіндегі арнаулы салық режимін қолдануға құқылы емес:</w:t>
            </w:r>
          </w:p>
          <w:p w14:paraId="56C1D961" w14:textId="7215F1AA" w:rsidR="00FA0CBC" w:rsidRPr="00FA0CBC" w:rsidRDefault="00FA0CBC" w:rsidP="00767C64">
            <w:pPr>
              <w:widowControl w:val="0"/>
              <w:jc w:val="both"/>
              <w:rPr>
                <w:rFonts w:ascii="Times New Roman" w:eastAsia="Times New Roman" w:hAnsi="Times New Roman" w:cs="Times New Roman"/>
                <w:bCs/>
                <w:sz w:val="24"/>
                <w:szCs w:val="24"/>
                <w:lang w:eastAsia="ru-RU"/>
              </w:rPr>
            </w:pPr>
          </w:p>
        </w:tc>
        <w:tc>
          <w:tcPr>
            <w:tcW w:w="4110" w:type="dxa"/>
            <w:shd w:val="clear" w:color="auto" w:fill="E7E6E6" w:themeFill="background2"/>
          </w:tcPr>
          <w:p w14:paraId="65BD45DD"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lastRenderedPageBreak/>
              <w:t xml:space="preserve">   Жобаның 710-бабында:</w:t>
            </w:r>
          </w:p>
          <w:p w14:paraId="292E1125" w14:textId="77777777" w:rsidR="00767C64" w:rsidRPr="00FA0CBC" w:rsidRDefault="00767C64" w:rsidP="00767C64">
            <w:pPr>
              <w:widowControl w:val="0"/>
              <w:jc w:val="both"/>
              <w:rPr>
                <w:rFonts w:ascii="Times New Roman" w:eastAsia="Times New Roman" w:hAnsi="Times New Roman" w:cs="Times New Roman"/>
                <w:sz w:val="24"/>
                <w:szCs w:val="24"/>
                <w:lang w:val="kk-KZ" w:eastAsia="ru-RU"/>
              </w:rPr>
            </w:pPr>
            <w:r w:rsidRPr="00FA0CBC">
              <w:rPr>
                <w:rFonts w:ascii="Times New Roman" w:eastAsia="Times New Roman" w:hAnsi="Times New Roman" w:cs="Times New Roman"/>
                <w:b/>
                <w:bCs/>
                <w:sz w:val="24"/>
                <w:szCs w:val="24"/>
                <w:lang w:val="kk-KZ" w:eastAsia="ru-RU"/>
              </w:rPr>
              <w:t xml:space="preserve">   1-тармақ </w:t>
            </w:r>
            <w:r w:rsidRPr="00FA0CBC">
              <w:rPr>
                <w:rFonts w:ascii="Times New Roman" w:eastAsia="Times New Roman" w:hAnsi="Times New Roman" w:cs="Times New Roman"/>
                <w:bCs/>
                <w:sz w:val="24"/>
                <w:szCs w:val="24"/>
                <w:lang w:val="kk-KZ" w:eastAsia="ru-RU"/>
              </w:rPr>
              <w:t>мынадай редакцияда жаылсын:</w:t>
            </w:r>
          </w:p>
          <w:p w14:paraId="67547475"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t xml:space="preserve">   «1. Оңайлатылған декларация негізінде арнаулы салық режимін мынадай шарттарға сәйкес келетін Қазақстан Республикасының резидент-дара кәсіпкерлері мен заңды тұлғалары (осы баптың 3-тармағында көрсетілгендерді қоспағанда) қолдануға құқылы:</w:t>
            </w:r>
          </w:p>
          <w:p w14:paraId="2E04994D"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t xml:space="preserve">   1) күнтізбелік жылдағы шекті кірісі тиісті қаржы жылының 1 қаңтарында қолданыста болатын айлық есептік көрсеткіштің 600 000 еселенген мөлшерінен аспайтын;</w:t>
            </w:r>
          </w:p>
          <w:p w14:paraId="0179EEED"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t xml:space="preserve">   2) осы режимді қолдану мақсаттары үшін Қазақстан Республикасының Үкіметі айқындаған </w:t>
            </w:r>
            <w:r w:rsidRPr="00FA0CBC">
              <w:rPr>
                <w:rFonts w:ascii="Times New Roman" w:eastAsia="Times New Roman" w:hAnsi="Times New Roman" w:cs="Times New Roman"/>
                <w:sz w:val="24"/>
                <w:szCs w:val="24"/>
                <w:lang w:val="kk-KZ" w:eastAsia="ru-RU"/>
              </w:rPr>
              <w:t xml:space="preserve">жеке тұлғаларға (дара кәсіпкерлер болып табылмайтын) тауарларды, жұмыстар мен көрсетілетін қызметтерді өткізу </w:t>
            </w:r>
            <w:r w:rsidRPr="00FA0CBC">
              <w:rPr>
                <w:rFonts w:ascii="Times New Roman" w:eastAsia="Times New Roman" w:hAnsi="Times New Roman" w:cs="Times New Roman"/>
                <w:b/>
                <w:sz w:val="24"/>
                <w:szCs w:val="24"/>
                <w:lang w:val="kk-KZ" w:eastAsia="ru-RU"/>
              </w:rPr>
              <w:t xml:space="preserve">жөніндегі қызмет түрлерін ғана жүзеге асырады. </w:t>
            </w:r>
          </w:p>
          <w:p w14:paraId="3DCFA64E"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t xml:space="preserve">   Дара кәсіпкердің шекті кіріс мөлшерін айқындау мақсаттары үшін күнтізбелік жылдағы мынадай кірістер ескеріледі:</w:t>
            </w:r>
          </w:p>
          <w:p w14:paraId="622BDE9E"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t xml:space="preserve">   1) осы Кодекстің 711-бабына сәйкес айқындалатын салық салу объектісі;</w:t>
            </w:r>
          </w:p>
          <w:p w14:paraId="4808485D"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lastRenderedPageBreak/>
              <w:t xml:space="preserve">   2) осы Кодекстің 381-бабында көрсетілген, дара кәсіпкердің активтерін іске асыруға байланысты туындайтын құн өсімі түріндегі кіріс;</w:t>
            </w:r>
          </w:p>
          <w:p w14:paraId="00CCE005"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t xml:space="preserve">    3) дара кәсіпкердің осы Кодекстің 385-бабына сәйкес айқындалған жалпыға бірдей белгіленген салық салу тәртібімен салық салынатын кірісі.</w:t>
            </w:r>
          </w:p>
          <w:p w14:paraId="4EBAD730"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t xml:space="preserve">   Заңды тұлғаның шекті табыс мөлшерін айқындау мақсаттары үшін күнтізбелік жылдағы мынадай кірістер ескеріледі:</w:t>
            </w:r>
          </w:p>
          <w:p w14:paraId="70DE2F31"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t xml:space="preserve">   1) осы Кодекстің 711-бабына сәйкес айқындалатын салық салу объектісі;</w:t>
            </w:r>
          </w:p>
          <w:p w14:paraId="16C55F8B"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sz w:val="24"/>
                <w:szCs w:val="24"/>
                <w:lang w:val="kk-KZ" w:eastAsia="ru-RU"/>
              </w:rPr>
              <w:t xml:space="preserve">   2) осы Кодекстің 248 және 249-баптарында көзделген азайтулар мен түзетулерді ескере отырып, осы Кодекстің 5-бөліміне сәйкес айқындалатын жиынтық жылдық кіріс.</w:t>
            </w:r>
          </w:p>
          <w:p w14:paraId="2CEF0AF9" w14:textId="77777777" w:rsidR="00767C64" w:rsidRPr="00FA0CBC" w:rsidRDefault="00767C64" w:rsidP="00767C64">
            <w:pPr>
              <w:widowControl w:val="0"/>
              <w:jc w:val="both"/>
              <w:rPr>
                <w:rFonts w:ascii="Times New Roman" w:eastAsia="Times New Roman" w:hAnsi="Times New Roman" w:cs="Times New Roman"/>
                <w:b/>
                <w:sz w:val="24"/>
                <w:szCs w:val="24"/>
                <w:lang w:eastAsia="ru-RU"/>
              </w:rPr>
            </w:pPr>
            <w:r w:rsidRPr="00FA0CBC">
              <w:rPr>
                <w:rFonts w:ascii="Times New Roman" w:eastAsia="Times New Roman" w:hAnsi="Times New Roman" w:cs="Times New Roman"/>
                <w:b/>
                <w:bCs/>
                <w:sz w:val="24"/>
                <w:szCs w:val="24"/>
                <w:lang w:val="kk-KZ" w:eastAsia="ru-RU"/>
              </w:rPr>
              <w:t xml:space="preserve">   2-тармақ а</w:t>
            </w:r>
            <w:r w:rsidRPr="00FA0CBC">
              <w:rPr>
                <w:rFonts w:ascii="Times New Roman" w:eastAsia="Times New Roman" w:hAnsi="Times New Roman" w:cs="Times New Roman"/>
                <w:b/>
                <w:sz w:val="24"/>
                <w:szCs w:val="24"/>
                <w:lang w:val="kk-KZ" w:eastAsia="ru-RU"/>
              </w:rPr>
              <w:t>лып тасталсын</w:t>
            </w:r>
            <w:r w:rsidRPr="00FA0CBC">
              <w:rPr>
                <w:rFonts w:ascii="Times New Roman" w:eastAsia="Times New Roman" w:hAnsi="Times New Roman" w:cs="Times New Roman"/>
                <w:b/>
                <w:sz w:val="24"/>
                <w:szCs w:val="24"/>
                <w:lang w:eastAsia="ru-RU"/>
              </w:rPr>
              <w:t>.</w:t>
            </w:r>
          </w:p>
          <w:p w14:paraId="6984C420"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p>
        </w:tc>
        <w:tc>
          <w:tcPr>
            <w:tcW w:w="3836" w:type="dxa"/>
            <w:gridSpan w:val="2"/>
            <w:shd w:val="clear" w:color="auto" w:fill="E7E6E6" w:themeFill="background2"/>
          </w:tcPr>
          <w:p w14:paraId="2564FF61"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lastRenderedPageBreak/>
              <w:t>Қазақстан Республикасының Үкіметі</w:t>
            </w:r>
          </w:p>
          <w:p w14:paraId="2EA5FA77"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p>
          <w:p w14:paraId="308672FC"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sz w:val="24"/>
                <w:szCs w:val="24"/>
                <w:lang w:val="kk-KZ" w:eastAsia="ru-RU"/>
              </w:rPr>
              <w:t>Ұсынылып отырған түзетулер Мемлекет басшысының Қазақстан Республикасы Үкіметінің 2024 жылғы 7 ақпандағы кеңейтілген отырысының қорытындысы бойынша берген тапсырмаларын, сондай-ақ салық-бюджет реформасы бойынша, оның ішінде Мемлекет басшысы 2025 жылғы 28 қаңтарда Үкіметтің кеңейтілген отырысында мақұлдаған АСР жөніндегі нормаларды қайта қарау бөлігінде тәсілдерді іске асыру үшін әзірленді..</w:t>
            </w:r>
          </w:p>
        </w:tc>
        <w:tc>
          <w:tcPr>
            <w:tcW w:w="1555" w:type="dxa"/>
            <w:shd w:val="clear" w:color="auto" w:fill="E7E6E6" w:themeFill="background2"/>
          </w:tcPr>
          <w:p w14:paraId="6A0A9412" w14:textId="77777777" w:rsidR="00767C64" w:rsidRDefault="00D8091F" w:rsidP="00D8091F">
            <w:pPr>
              <w:widowControl w:val="0"/>
              <w:jc w:val="center"/>
              <w:rPr>
                <w:rFonts w:ascii="Times New Roman" w:eastAsia="Times New Roman" w:hAnsi="Times New Roman" w:cs="Times New Roman"/>
                <w:b/>
                <w:sz w:val="24"/>
                <w:szCs w:val="24"/>
                <w:lang w:val="kk-KZ" w:eastAsia="ru-RU"/>
              </w:rPr>
            </w:pPr>
            <w:r w:rsidRPr="00D8091F">
              <w:rPr>
                <w:rFonts w:ascii="Times New Roman" w:eastAsia="Times New Roman" w:hAnsi="Times New Roman" w:cs="Times New Roman"/>
                <w:b/>
                <w:sz w:val="24"/>
                <w:szCs w:val="24"/>
                <w:lang w:val="kk-KZ" w:eastAsia="ru-RU"/>
              </w:rPr>
              <w:t xml:space="preserve">ҚР </w:t>
            </w:r>
            <w:r w:rsidRPr="00D8091F">
              <w:rPr>
                <w:rFonts w:ascii="Times New Roman" w:eastAsia="Times New Roman" w:hAnsi="Times New Roman" w:cs="Times New Roman"/>
                <w:b/>
                <w:sz w:val="24"/>
                <w:szCs w:val="24"/>
                <w:lang w:eastAsia="ru-RU"/>
              </w:rPr>
              <w:t>Үкіметі</w:t>
            </w:r>
            <w:r w:rsidRPr="00D8091F">
              <w:rPr>
                <w:rFonts w:ascii="Times New Roman" w:eastAsia="Times New Roman" w:hAnsi="Times New Roman" w:cs="Times New Roman"/>
                <w:b/>
                <w:sz w:val="24"/>
                <w:szCs w:val="24"/>
                <w:lang w:val="kk-KZ" w:eastAsia="ru-RU"/>
              </w:rPr>
              <w:t>нен</w:t>
            </w:r>
          </w:p>
          <w:p w14:paraId="30F5F987" w14:textId="3E8E0961" w:rsidR="00D8091F" w:rsidRPr="00FA0CBC" w:rsidRDefault="00D8091F" w:rsidP="00D8091F">
            <w:pPr>
              <w:widowControl w:val="0"/>
              <w:jc w:val="center"/>
              <w:rPr>
                <w:rFonts w:ascii="Times New Roman" w:eastAsia="Times New Roman" w:hAnsi="Times New Roman" w:cs="Times New Roman"/>
                <w:sz w:val="24"/>
                <w:szCs w:val="24"/>
                <w:lang w:val="kk-KZ" w:eastAsia="ru-RU"/>
              </w:rPr>
            </w:pPr>
          </w:p>
        </w:tc>
      </w:tr>
      <w:tr w:rsidR="00767C64" w:rsidRPr="004A13B4" w14:paraId="7B1BC98B" w14:textId="77777777" w:rsidTr="00767C64">
        <w:tc>
          <w:tcPr>
            <w:tcW w:w="715" w:type="dxa"/>
            <w:gridSpan w:val="2"/>
          </w:tcPr>
          <w:p w14:paraId="2B6EEAD5" w14:textId="77777777" w:rsidR="00767C64" w:rsidRPr="004A13B4" w:rsidRDefault="00767C64" w:rsidP="00656EB7">
            <w:pPr>
              <w:widowControl w:val="0"/>
              <w:numPr>
                <w:ilvl w:val="0"/>
                <w:numId w:val="1"/>
              </w:numPr>
              <w:ind w:left="357" w:hanging="357"/>
              <w:jc w:val="both"/>
              <w:rPr>
                <w:rFonts w:ascii="Times New Roman" w:eastAsia="Times New Roman" w:hAnsi="Times New Roman" w:cs="Times New Roman"/>
                <w:b/>
                <w:sz w:val="24"/>
                <w:szCs w:val="24"/>
                <w:lang w:val="kk-KZ" w:eastAsia="ru-RU"/>
              </w:rPr>
            </w:pPr>
          </w:p>
        </w:tc>
        <w:tc>
          <w:tcPr>
            <w:tcW w:w="1414" w:type="dxa"/>
          </w:tcPr>
          <w:p w14:paraId="5933C305"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жобаның 710-бабының 2-тармағы</w:t>
            </w:r>
          </w:p>
        </w:tc>
        <w:tc>
          <w:tcPr>
            <w:tcW w:w="3826" w:type="dxa"/>
          </w:tcPr>
          <w:p w14:paraId="31CD8842" w14:textId="77777777" w:rsidR="00767C64" w:rsidRPr="004A13B4" w:rsidRDefault="00767C64" w:rsidP="00767C64">
            <w:pPr>
              <w:widowControl w:val="0"/>
              <w:jc w:val="both"/>
              <w:rPr>
                <w:rFonts w:ascii="Times New Roman" w:eastAsia="Times New Roman" w:hAnsi="Times New Roman" w:cs="Times New Roman"/>
                <w:sz w:val="24"/>
                <w:szCs w:val="24"/>
                <w:lang w:val="kk-KZ" w:eastAsia="ru-RU"/>
              </w:rPr>
            </w:pPr>
            <w:r w:rsidRPr="004A13B4">
              <w:rPr>
                <w:rFonts w:ascii="Times New Roman" w:eastAsia="Times New Roman" w:hAnsi="Times New Roman" w:cs="Times New Roman"/>
                <w:b/>
                <w:bCs/>
                <w:sz w:val="24"/>
                <w:szCs w:val="24"/>
                <w:lang w:val="kk-KZ" w:eastAsia="ru-RU"/>
              </w:rPr>
              <w:t>710-бап. Оңайлатылған декларация негізіндегі арнаулы салық режимін қолдану шарттары</w:t>
            </w:r>
          </w:p>
          <w:p w14:paraId="34F125F7" w14:textId="77777777" w:rsidR="00767C64" w:rsidRPr="004A13B4" w:rsidRDefault="00767C64" w:rsidP="00767C64">
            <w:pPr>
              <w:widowControl w:val="0"/>
              <w:jc w:val="both"/>
              <w:rPr>
                <w:rFonts w:ascii="Times New Roman" w:eastAsia="Times New Roman" w:hAnsi="Times New Roman" w:cs="Times New Roman"/>
                <w:b/>
                <w:bCs/>
                <w:sz w:val="24"/>
                <w:szCs w:val="24"/>
                <w:lang w:val="kk-KZ" w:eastAsia="ru-RU"/>
              </w:rPr>
            </w:pPr>
            <w:r w:rsidRPr="004A13B4">
              <w:rPr>
                <w:rFonts w:ascii="Times New Roman" w:eastAsia="Times New Roman" w:hAnsi="Times New Roman" w:cs="Times New Roman"/>
                <w:b/>
                <w:bCs/>
                <w:sz w:val="24"/>
                <w:szCs w:val="24"/>
                <w:lang w:val="kk-KZ" w:eastAsia="ru-RU"/>
              </w:rPr>
              <w:t>...</w:t>
            </w:r>
          </w:p>
          <w:p w14:paraId="224A5457" w14:textId="77777777" w:rsidR="00767C64" w:rsidRPr="004A13B4" w:rsidRDefault="00767C64" w:rsidP="00767C64">
            <w:pPr>
              <w:widowControl w:val="0"/>
              <w:jc w:val="both"/>
              <w:rPr>
                <w:rFonts w:ascii="Times New Roman" w:eastAsia="Times New Roman" w:hAnsi="Times New Roman" w:cs="Times New Roman"/>
                <w:bCs/>
                <w:sz w:val="24"/>
                <w:szCs w:val="24"/>
                <w:lang w:val="kk-KZ" w:eastAsia="ru-RU"/>
              </w:rPr>
            </w:pPr>
            <w:r w:rsidRPr="004A13B4">
              <w:rPr>
                <w:rFonts w:ascii="Times New Roman" w:eastAsia="Times New Roman" w:hAnsi="Times New Roman" w:cs="Times New Roman"/>
                <w:bCs/>
                <w:sz w:val="24"/>
                <w:szCs w:val="24"/>
                <w:lang w:val="kk-KZ" w:eastAsia="ru-RU"/>
              </w:rPr>
              <w:t>2. Қызмет түрлерін жүзеге асыратын салық төлеушілер Бизнестің оңайлатылған декларациясы негізінде арнаулы салық режимін қолдануға құқылы емес:</w:t>
            </w:r>
          </w:p>
          <w:p w14:paraId="18925EC1" w14:textId="77777777" w:rsidR="00767C64" w:rsidRPr="004A13B4" w:rsidRDefault="00767C64" w:rsidP="00767C64">
            <w:pPr>
              <w:widowControl w:val="0"/>
              <w:jc w:val="both"/>
              <w:rPr>
                <w:rFonts w:ascii="Times New Roman" w:eastAsia="Times New Roman" w:hAnsi="Times New Roman" w:cs="Times New Roman"/>
                <w:bCs/>
                <w:sz w:val="24"/>
                <w:szCs w:val="24"/>
                <w:lang w:val="kk-KZ" w:eastAsia="ru-RU"/>
              </w:rPr>
            </w:pPr>
            <w:r w:rsidRPr="004A13B4">
              <w:rPr>
                <w:rFonts w:ascii="Times New Roman" w:eastAsia="Times New Roman" w:hAnsi="Times New Roman" w:cs="Times New Roman"/>
                <w:bCs/>
                <w:sz w:val="24"/>
                <w:szCs w:val="24"/>
                <w:lang w:val="kk-KZ" w:eastAsia="ru-RU"/>
              </w:rPr>
              <w:t>...</w:t>
            </w:r>
          </w:p>
          <w:p w14:paraId="4249E116" w14:textId="77777777" w:rsidR="00767C64" w:rsidRPr="004A13B4" w:rsidRDefault="00767C64" w:rsidP="00767C64">
            <w:pPr>
              <w:widowControl w:val="0"/>
              <w:jc w:val="both"/>
              <w:rPr>
                <w:rFonts w:ascii="Times New Roman" w:eastAsia="Times New Roman" w:hAnsi="Times New Roman" w:cs="Times New Roman"/>
                <w:bCs/>
                <w:sz w:val="24"/>
                <w:szCs w:val="24"/>
                <w:lang w:val="kk-KZ" w:eastAsia="ru-RU"/>
              </w:rPr>
            </w:pPr>
            <w:r w:rsidRPr="004A13B4">
              <w:rPr>
                <w:rFonts w:ascii="Times New Roman" w:eastAsia="Times New Roman" w:hAnsi="Times New Roman" w:cs="Times New Roman"/>
                <w:bCs/>
                <w:sz w:val="24"/>
                <w:szCs w:val="24"/>
                <w:lang w:val="kk-KZ" w:eastAsia="ru-RU"/>
              </w:rPr>
              <w:t xml:space="preserve">12) жер қойнауын пайдалану (кен іздеуге арналған лицензия </w:t>
            </w:r>
            <w:r w:rsidRPr="004A13B4">
              <w:rPr>
                <w:rFonts w:ascii="Times New Roman" w:eastAsia="Times New Roman" w:hAnsi="Times New Roman" w:cs="Times New Roman"/>
                <w:bCs/>
                <w:sz w:val="24"/>
                <w:szCs w:val="24"/>
                <w:lang w:val="kk-KZ" w:eastAsia="ru-RU"/>
              </w:rPr>
              <w:lastRenderedPageBreak/>
              <w:t>негізінде жүзеге асырылатын жер қойнауын пайдалану жөніндегі қызметті қоспағанда);</w:t>
            </w:r>
          </w:p>
          <w:p w14:paraId="274CF411" w14:textId="77777777" w:rsidR="00767C64" w:rsidRPr="004A13B4" w:rsidRDefault="00767C64" w:rsidP="00767C64">
            <w:pPr>
              <w:widowControl w:val="0"/>
              <w:jc w:val="both"/>
              <w:rPr>
                <w:rFonts w:ascii="Times New Roman" w:eastAsia="Times New Roman" w:hAnsi="Times New Roman" w:cs="Times New Roman"/>
                <w:b/>
                <w:bCs/>
                <w:sz w:val="24"/>
                <w:szCs w:val="24"/>
                <w:lang w:val="kk-KZ" w:eastAsia="ru-RU"/>
              </w:rPr>
            </w:pPr>
            <w:r w:rsidRPr="004A13B4">
              <w:rPr>
                <w:rFonts w:ascii="Times New Roman" w:eastAsia="Times New Roman" w:hAnsi="Times New Roman" w:cs="Times New Roman"/>
                <w:b/>
                <w:bCs/>
                <w:sz w:val="24"/>
                <w:szCs w:val="24"/>
                <w:lang w:val="kk-KZ" w:eastAsia="ru-RU"/>
              </w:rPr>
              <w:t>...</w:t>
            </w:r>
          </w:p>
          <w:p w14:paraId="4E3BF94E" w14:textId="77777777" w:rsidR="00767C64" w:rsidRPr="004A13B4" w:rsidRDefault="00767C64" w:rsidP="00767C64">
            <w:pPr>
              <w:widowControl w:val="0"/>
              <w:jc w:val="both"/>
              <w:rPr>
                <w:rFonts w:ascii="Times New Roman" w:eastAsia="Times New Roman" w:hAnsi="Times New Roman" w:cs="Times New Roman"/>
                <w:b/>
                <w:bCs/>
                <w:sz w:val="24"/>
                <w:szCs w:val="24"/>
                <w:lang w:val="kk-KZ" w:eastAsia="ru-RU"/>
              </w:rPr>
            </w:pPr>
            <w:r w:rsidRPr="004A13B4">
              <w:rPr>
                <w:rFonts w:ascii="Times New Roman" w:eastAsia="Times New Roman" w:hAnsi="Times New Roman" w:cs="Times New Roman"/>
                <w:b/>
                <w:bCs/>
                <w:sz w:val="24"/>
                <w:szCs w:val="24"/>
                <w:lang w:val="kk-KZ" w:eastAsia="ru-RU"/>
              </w:rPr>
              <w:t>20) тұрғын және тұрғын емес ғимараттар салу;</w:t>
            </w:r>
          </w:p>
          <w:p w14:paraId="6DD809F6" w14:textId="77777777" w:rsidR="00767C64" w:rsidRPr="004A13B4" w:rsidRDefault="00767C64" w:rsidP="00767C64">
            <w:pPr>
              <w:widowControl w:val="0"/>
              <w:jc w:val="both"/>
              <w:rPr>
                <w:rFonts w:ascii="Times New Roman" w:eastAsia="Times New Roman" w:hAnsi="Times New Roman" w:cs="Times New Roman"/>
                <w:b/>
                <w:bCs/>
                <w:sz w:val="24"/>
                <w:szCs w:val="24"/>
                <w:lang w:val="kk-KZ" w:eastAsia="ru-RU"/>
              </w:rPr>
            </w:pPr>
            <w:r w:rsidRPr="004A13B4">
              <w:rPr>
                <w:rFonts w:ascii="Times New Roman" w:eastAsia="Times New Roman" w:hAnsi="Times New Roman" w:cs="Times New Roman"/>
                <w:b/>
                <w:bCs/>
                <w:sz w:val="24"/>
                <w:szCs w:val="24"/>
                <w:lang w:val="kk-KZ" w:eastAsia="ru-RU"/>
              </w:rPr>
              <w:t>...</w:t>
            </w:r>
          </w:p>
          <w:p w14:paraId="14032066"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r w:rsidRPr="004A13B4">
              <w:rPr>
                <w:rFonts w:ascii="Times New Roman" w:eastAsia="Times New Roman" w:hAnsi="Times New Roman" w:cs="Times New Roman"/>
                <w:b/>
                <w:bCs/>
                <w:sz w:val="24"/>
                <w:szCs w:val="24"/>
                <w:lang w:eastAsia="ru-RU"/>
              </w:rPr>
              <w:t>25) жолдар мен автомагистральдар салу;</w:t>
            </w:r>
          </w:p>
          <w:p w14:paraId="56FEB09C" w14:textId="77777777" w:rsidR="00767C64" w:rsidRPr="004A13B4" w:rsidRDefault="00767C64" w:rsidP="00767C64">
            <w:pPr>
              <w:widowControl w:val="0"/>
              <w:jc w:val="both"/>
              <w:rPr>
                <w:rFonts w:ascii="Times New Roman" w:eastAsia="Times New Roman" w:hAnsi="Times New Roman" w:cs="Times New Roman"/>
                <w:b/>
                <w:bCs/>
                <w:sz w:val="24"/>
                <w:szCs w:val="24"/>
                <w:lang w:val="kk-KZ" w:eastAsia="ru-RU"/>
              </w:rPr>
            </w:pPr>
            <w:r w:rsidRPr="004A13B4">
              <w:rPr>
                <w:rFonts w:ascii="Times New Roman" w:eastAsia="Times New Roman" w:hAnsi="Times New Roman" w:cs="Times New Roman"/>
                <w:b/>
                <w:bCs/>
                <w:sz w:val="24"/>
                <w:szCs w:val="24"/>
                <w:lang w:val="kk-KZ" w:eastAsia="ru-RU"/>
              </w:rPr>
              <w:t>...</w:t>
            </w:r>
          </w:p>
          <w:p w14:paraId="03CA3C6C"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r w:rsidRPr="004A13B4">
              <w:rPr>
                <w:rFonts w:ascii="Times New Roman" w:eastAsia="Times New Roman" w:hAnsi="Times New Roman" w:cs="Times New Roman"/>
                <w:b/>
                <w:bCs/>
                <w:sz w:val="24"/>
                <w:szCs w:val="24"/>
                <w:lang w:eastAsia="ru-RU"/>
              </w:rPr>
              <w:t>27) темір жолдар мен метро құрылысы;</w:t>
            </w:r>
          </w:p>
          <w:p w14:paraId="007CB65B" w14:textId="77777777" w:rsidR="00767C64" w:rsidRPr="004A13B4" w:rsidRDefault="00767C64" w:rsidP="00767C64">
            <w:pPr>
              <w:widowControl w:val="0"/>
              <w:jc w:val="both"/>
              <w:rPr>
                <w:rFonts w:ascii="Times New Roman" w:eastAsia="Times New Roman" w:hAnsi="Times New Roman" w:cs="Times New Roman"/>
                <w:b/>
                <w:bCs/>
                <w:sz w:val="24"/>
                <w:szCs w:val="24"/>
                <w:lang w:val="kk-KZ" w:eastAsia="ru-RU"/>
              </w:rPr>
            </w:pPr>
            <w:r w:rsidRPr="004A13B4">
              <w:rPr>
                <w:rFonts w:ascii="Times New Roman" w:eastAsia="Times New Roman" w:hAnsi="Times New Roman" w:cs="Times New Roman"/>
                <w:b/>
                <w:bCs/>
                <w:sz w:val="24"/>
                <w:szCs w:val="24"/>
                <w:lang w:val="kk-KZ" w:eastAsia="ru-RU"/>
              </w:rPr>
              <w:t>...</w:t>
            </w:r>
          </w:p>
          <w:p w14:paraId="4B6C8099"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r w:rsidRPr="004A13B4">
              <w:rPr>
                <w:rFonts w:ascii="Times New Roman" w:eastAsia="Times New Roman" w:hAnsi="Times New Roman" w:cs="Times New Roman"/>
                <w:b/>
                <w:bCs/>
                <w:sz w:val="24"/>
                <w:szCs w:val="24"/>
                <w:lang w:eastAsia="ru-RU"/>
              </w:rPr>
              <w:t>30) Көпірлер мен туннельдер салу;</w:t>
            </w:r>
          </w:p>
          <w:p w14:paraId="1C8E48A0"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r w:rsidRPr="004A13B4">
              <w:rPr>
                <w:rFonts w:ascii="Times New Roman" w:eastAsia="Times New Roman" w:hAnsi="Times New Roman" w:cs="Times New Roman"/>
                <w:b/>
                <w:bCs/>
                <w:sz w:val="24"/>
                <w:szCs w:val="24"/>
                <w:lang w:eastAsia="ru-RU"/>
              </w:rPr>
              <w:t>31) 1-санаттағы стационарлық сауда объектілерін салу;</w:t>
            </w:r>
          </w:p>
          <w:p w14:paraId="1984D54E" w14:textId="77777777" w:rsidR="00767C64" w:rsidRPr="004A13B4" w:rsidRDefault="00767C64" w:rsidP="00767C64">
            <w:pPr>
              <w:widowControl w:val="0"/>
              <w:jc w:val="both"/>
              <w:rPr>
                <w:rFonts w:ascii="Times New Roman" w:eastAsia="Times New Roman" w:hAnsi="Times New Roman" w:cs="Times New Roman"/>
                <w:bCs/>
                <w:sz w:val="24"/>
                <w:szCs w:val="24"/>
                <w:lang w:eastAsia="ru-RU"/>
              </w:rPr>
            </w:pPr>
            <w:r w:rsidRPr="004A13B4">
              <w:rPr>
                <w:rFonts w:ascii="Times New Roman" w:eastAsia="Times New Roman" w:hAnsi="Times New Roman" w:cs="Times New Roman"/>
                <w:bCs/>
                <w:sz w:val="24"/>
                <w:szCs w:val="24"/>
                <w:lang w:eastAsia="ru-RU"/>
              </w:rPr>
              <w:t>…</w:t>
            </w:r>
          </w:p>
          <w:p w14:paraId="17F7C723" w14:textId="77777777" w:rsidR="00767C64" w:rsidRPr="004A13B4" w:rsidRDefault="00767C64" w:rsidP="00767C64">
            <w:pPr>
              <w:widowControl w:val="0"/>
              <w:jc w:val="both"/>
              <w:rPr>
                <w:rFonts w:ascii="Times New Roman" w:eastAsia="Times New Roman" w:hAnsi="Times New Roman" w:cs="Times New Roman"/>
                <w:bCs/>
                <w:sz w:val="24"/>
                <w:szCs w:val="24"/>
                <w:lang w:eastAsia="ru-RU"/>
              </w:rPr>
            </w:pPr>
            <w:r w:rsidRPr="004A13B4">
              <w:rPr>
                <w:rFonts w:ascii="Times New Roman" w:eastAsia="Times New Roman" w:hAnsi="Times New Roman" w:cs="Times New Roman"/>
                <w:bCs/>
                <w:sz w:val="24"/>
                <w:szCs w:val="24"/>
                <w:lang w:eastAsia="ru-RU"/>
              </w:rPr>
              <w:t>3. Мыналар оңайлатылған декларация негізіндегі арнаулы салық режимін қолдануға құқылы емес:</w:t>
            </w:r>
          </w:p>
          <w:p w14:paraId="179F4D3A" w14:textId="77777777" w:rsidR="00767C64" w:rsidRPr="004A13B4" w:rsidRDefault="00767C64" w:rsidP="00767C64">
            <w:pPr>
              <w:widowControl w:val="0"/>
              <w:jc w:val="both"/>
              <w:rPr>
                <w:rFonts w:ascii="Times New Roman" w:eastAsia="Times New Roman" w:hAnsi="Times New Roman" w:cs="Times New Roman"/>
                <w:bCs/>
                <w:sz w:val="24"/>
                <w:szCs w:val="24"/>
                <w:lang w:eastAsia="ru-RU"/>
              </w:rPr>
            </w:pPr>
            <w:r w:rsidRPr="004A13B4">
              <w:rPr>
                <w:rFonts w:ascii="Times New Roman" w:eastAsia="Times New Roman" w:hAnsi="Times New Roman" w:cs="Times New Roman"/>
                <w:bCs/>
                <w:sz w:val="24"/>
                <w:szCs w:val="24"/>
                <w:lang w:eastAsia="ru-RU"/>
              </w:rPr>
              <w:t>…</w:t>
            </w:r>
          </w:p>
          <w:p w14:paraId="556276CC"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r w:rsidRPr="004A13B4">
              <w:rPr>
                <w:rFonts w:ascii="Times New Roman" w:eastAsia="Times New Roman" w:hAnsi="Times New Roman" w:cs="Times New Roman"/>
                <w:b/>
                <w:bCs/>
                <w:sz w:val="24"/>
                <w:szCs w:val="24"/>
                <w:lang w:eastAsia="ru-RU"/>
              </w:rPr>
              <w:t>6) осы Кодекстің 14-бабының 1-тармағына сәйкес өзара байланысты тарап болып табылатын адамдар;</w:t>
            </w:r>
          </w:p>
        </w:tc>
        <w:tc>
          <w:tcPr>
            <w:tcW w:w="4110" w:type="dxa"/>
          </w:tcPr>
          <w:p w14:paraId="3D7449F3" w14:textId="77777777" w:rsidR="00767C64" w:rsidRPr="004A13B4" w:rsidRDefault="00767C64" w:rsidP="00767C64">
            <w:pPr>
              <w:widowControl w:val="0"/>
              <w:jc w:val="both"/>
              <w:rPr>
                <w:rFonts w:ascii="Times New Roman" w:eastAsia="Times New Roman" w:hAnsi="Times New Roman" w:cs="Times New Roman"/>
                <w:bCs/>
                <w:sz w:val="24"/>
                <w:szCs w:val="24"/>
                <w:lang w:val="kk-KZ" w:eastAsia="ru-RU"/>
              </w:rPr>
            </w:pPr>
            <w:r w:rsidRPr="004A13B4">
              <w:rPr>
                <w:rFonts w:ascii="Times New Roman" w:eastAsia="Times New Roman" w:hAnsi="Times New Roman" w:cs="Times New Roman"/>
                <w:b/>
                <w:bCs/>
                <w:sz w:val="24"/>
                <w:szCs w:val="24"/>
                <w:lang w:val="kk-KZ" w:eastAsia="ru-RU"/>
              </w:rPr>
              <w:lastRenderedPageBreak/>
              <w:t xml:space="preserve">   </w:t>
            </w:r>
            <w:r w:rsidRPr="004A13B4">
              <w:rPr>
                <w:rFonts w:ascii="Times New Roman" w:eastAsia="Times New Roman" w:hAnsi="Times New Roman" w:cs="Times New Roman"/>
                <w:bCs/>
                <w:sz w:val="24"/>
                <w:szCs w:val="24"/>
                <w:lang w:val="kk-KZ" w:eastAsia="ru-RU"/>
              </w:rPr>
              <w:t>Жобаның 710-бабында:</w:t>
            </w:r>
          </w:p>
          <w:p w14:paraId="3145C0F3"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bCs/>
                <w:sz w:val="24"/>
                <w:szCs w:val="24"/>
                <w:lang w:val="kk-KZ" w:eastAsia="ru-RU"/>
              </w:rPr>
              <w:t xml:space="preserve">   2-тармақта:</w:t>
            </w:r>
          </w:p>
          <w:p w14:paraId="5C0803AA"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3A818559"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15E57316"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1E7CDEF9"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3782B0FA"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2BCC3B57"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550D4E3F"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7A7FB853"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10CF4882"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7B1D5C8B" w14:textId="77777777" w:rsidR="00767C64" w:rsidRPr="004A13B4" w:rsidRDefault="00767C64" w:rsidP="00767C64">
            <w:pPr>
              <w:widowControl w:val="0"/>
              <w:jc w:val="both"/>
              <w:rPr>
                <w:rFonts w:ascii="Times New Roman" w:eastAsia="Times New Roman" w:hAnsi="Times New Roman" w:cs="Times New Roman"/>
                <w:bCs/>
                <w:sz w:val="24"/>
                <w:szCs w:val="24"/>
                <w:lang w:eastAsia="ru-RU"/>
              </w:rPr>
            </w:pPr>
            <w:r w:rsidRPr="004A13B4">
              <w:rPr>
                <w:rFonts w:ascii="Times New Roman" w:eastAsia="Times New Roman" w:hAnsi="Times New Roman" w:cs="Times New Roman"/>
                <w:b/>
                <w:bCs/>
                <w:sz w:val="24"/>
                <w:szCs w:val="24"/>
                <w:lang w:eastAsia="ru-RU"/>
              </w:rPr>
              <w:t>12) тармақша</w:t>
            </w:r>
            <w:r w:rsidRPr="004A13B4">
              <w:rPr>
                <w:rFonts w:ascii="Times New Roman" w:eastAsia="Times New Roman" w:hAnsi="Times New Roman" w:cs="Times New Roman"/>
                <w:bCs/>
                <w:sz w:val="24"/>
                <w:szCs w:val="24"/>
                <w:lang w:eastAsia="ru-RU"/>
              </w:rPr>
              <w:t xml:space="preserve"> мынадай редакцияда жазылсын;</w:t>
            </w:r>
          </w:p>
          <w:p w14:paraId="30743EFA"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r w:rsidRPr="004A13B4">
              <w:rPr>
                <w:rFonts w:ascii="Times New Roman" w:eastAsia="Times New Roman" w:hAnsi="Times New Roman" w:cs="Times New Roman"/>
                <w:bCs/>
                <w:sz w:val="24"/>
                <w:szCs w:val="24"/>
                <w:lang w:eastAsia="ru-RU"/>
              </w:rPr>
              <w:t xml:space="preserve">«12) жер қойнауын пайдалану (кен </w:t>
            </w:r>
            <w:r w:rsidRPr="004A13B4">
              <w:rPr>
                <w:rFonts w:ascii="Times New Roman" w:eastAsia="Times New Roman" w:hAnsi="Times New Roman" w:cs="Times New Roman"/>
                <w:bCs/>
                <w:sz w:val="24"/>
                <w:szCs w:val="24"/>
                <w:lang w:eastAsia="ru-RU"/>
              </w:rPr>
              <w:lastRenderedPageBreak/>
              <w:t>іздеуге арналған лицензия негізінде жүзеге асырылатын жер қойнауын пайдалану жөніндегі қызметті қоспағанда).</w:t>
            </w:r>
            <w:r w:rsidRPr="004A13B4">
              <w:rPr>
                <w:rFonts w:ascii="Times New Roman" w:eastAsia="Times New Roman" w:hAnsi="Times New Roman" w:cs="Times New Roman"/>
                <w:b/>
                <w:bCs/>
                <w:sz w:val="24"/>
                <w:szCs w:val="24"/>
                <w:lang w:eastAsia="ru-RU"/>
              </w:rPr>
              <w:t xml:space="preserve"> Осы тармақшаның мақсатында жер асты суларын және (немесе) кең таралған пайдалы қазбаларды өз мұқтажы үшін өндіру құқығына ие болған жер қойнауын пайдаланушы жер қойнауын пайдаланушы деп танылмайды;»;</w:t>
            </w:r>
          </w:p>
          <w:p w14:paraId="76A0C7AC"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1118FCEF"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r w:rsidRPr="004A13B4">
              <w:rPr>
                <w:rFonts w:ascii="Times New Roman" w:eastAsia="Times New Roman" w:hAnsi="Times New Roman" w:cs="Times New Roman"/>
                <w:b/>
                <w:bCs/>
                <w:sz w:val="24"/>
                <w:szCs w:val="24"/>
                <w:lang w:eastAsia="ru-RU"/>
              </w:rPr>
              <w:t>20), 25), 27), 30) және 31) тармақшалар алып тасталсын;</w:t>
            </w:r>
          </w:p>
          <w:p w14:paraId="06AC2296"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14B78C18"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60861FA7"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14792695"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06C9DE9A"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096D5D77"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0257E6EC" w14:textId="59201E22"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014296E6"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72A39AA5"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p>
          <w:p w14:paraId="09709969"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r w:rsidRPr="004A13B4">
              <w:rPr>
                <w:rFonts w:ascii="Times New Roman" w:eastAsia="Times New Roman" w:hAnsi="Times New Roman" w:cs="Times New Roman"/>
                <w:b/>
                <w:bCs/>
                <w:sz w:val="24"/>
                <w:szCs w:val="24"/>
                <w:lang w:eastAsia="ru-RU"/>
              </w:rPr>
              <w:t>3-тармақтың 6) тармақшасы алып тасталсын;</w:t>
            </w:r>
          </w:p>
        </w:tc>
        <w:tc>
          <w:tcPr>
            <w:tcW w:w="3836" w:type="dxa"/>
            <w:gridSpan w:val="2"/>
          </w:tcPr>
          <w:p w14:paraId="3FB9FFFA" w14:textId="77777777" w:rsidR="00767C64" w:rsidRPr="004A13B4" w:rsidRDefault="00767C64" w:rsidP="002916C7">
            <w:pPr>
              <w:widowControl w:val="0"/>
              <w:jc w:val="center"/>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lastRenderedPageBreak/>
              <w:t>депутат</w:t>
            </w:r>
          </w:p>
          <w:p w14:paraId="5D9DE173" w14:textId="77777777" w:rsidR="00767C64" w:rsidRPr="004A13B4" w:rsidRDefault="00767C64" w:rsidP="002916C7">
            <w:pPr>
              <w:widowControl w:val="0"/>
              <w:jc w:val="center"/>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М. Ескендіров</w:t>
            </w:r>
          </w:p>
          <w:p w14:paraId="0CDEEB7F"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p>
          <w:p w14:paraId="5EFD1E22"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 xml:space="preserve">Жер қойнауын пайдаланушылар бойынша нақтылау қажет, өйткені жобаның редакциясы қолданыстағы заңнама бойынша жер қойнауын пайдаланушылар тек өз қажеттіліктері үшін пайдаланылатын немесе өз қажеттіліктері үшін кең таралған пайдалы қазбаларды өндіретін жерасты суы бар бір ұңғымасы бар көптеген шағын және микро </w:t>
            </w:r>
            <w:r w:rsidRPr="004A13B4">
              <w:rPr>
                <w:rFonts w:ascii="Times New Roman" w:eastAsia="Times New Roman" w:hAnsi="Times New Roman" w:cs="Times New Roman"/>
                <w:sz w:val="24"/>
                <w:szCs w:val="24"/>
                <w:lang w:eastAsia="ru-RU"/>
              </w:rPr>
              <w:lastRenderedPageBreak/>
              <w:t>кәсіпкерлік субъектілері болып табылатынын ескермейді.</w:t>
            </w:r>
          </w:p>
          <w:p w14:paraId="2F79E4A1"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Түзету мұндай кәсіпкерлік субъектілеріне оңайлатылған декларация негізінде арнаулы салық режимін пайдалану құқығын беруге, сол арқылы оларды іс жүзінде мұнай өндірушіні жер қойнауын пайдаланушыларға және өзге де алып жер қойнауын пайдаланушыларға теңестірмеуге бағытталған.</w:t>
            </w:r>
          </w:p>
          <w:p w14:paraId="7244CC00"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 xml:space="preserve"> Құрылыс қызметіне қатысты оңайлатылған декларация негізінде арнаулы салық режимін қолдануға тыйым салу ұтымсыз. Бизнес субъектілері, керісінше, осындай қызметпен айналысу үшін қолайлы жағдайлар жасауы керек, өйткені құрылыс елдің бүкіл экономикасының өсуін және ілеспе қызмет салаларының дамуын қамтамасыз етеді. </w:t>
            </w:r>
          </w:p>
          <w:p w14:paraId="54532232"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Оңайлатылған декларация негізінде арнаулы салық режимі (</w:t>
            </w:r>
            <w:proofErr w:type="gramStart"/>
            <w:r w:rsidRPr="004A13B4">
              <w:rPr>
                <w:rFonts w:ascii="Times New Roman" w:eastAsia="Times New Roman" w:hAnsi="Times New Roman" w:cs="Times New Roman"/>
                <w:sz w:val="24"/>
                <w:szCs w:val="24"/>
                <w:lang w:eastAsia="ru-RU"/>
              </w:rPr>
              <w:t>АСР)  мыналарға</w:t>
            </w:r>
            <w:proofErr w:type="gramEnd"/>
            <w:r w:rsidRPr="004A13B4">
              <w:rPr>
                <w:rFonts w:ascii="Times New Roman" w:eastAsia="Times New Roman" w:hAnsi="Times New Roman" w:cs="Times New Roman"/>
                <w:sz w:val="24"/>
                <w:szCs w:val="24"/>
                <w:lang w:eastAsia="ru-RU"/>
              </w:rPr>
              <w:t xml:space="preserve"> бағытталған:</w:t>
            </w:r>
          </w:p>
          <w:p w14:paraId="1453BE4B"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 xml:space="preserve">- шағын, орта кәсіпкерлік субъектілері үшін салық жүктемесін жеңілдету; </w:t>
            </w:r>
          </w:p>
          <w:p w14:paraId="6BB80CD3"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 салық міндеттемелерін басқаруды жеңілдету;</w:t>
            </w:r>
          </w:p>
          <w:p w14:paraId="0ED0E2BB"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 салық операцияларының ашықтығын арттыру.</w:t>
            </w:r>
          </w:p>
          <w:p w14:paraId="7E96DEF2"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lastRenderedPageBreak/>
              <w:t xml:space="preserve">Өзара байланысты тараптар үшін бұл АСР-ды пайдалануға тыйым салу теріс салдарға әкеледі және қайта қарауды қажет етеді, өйткені бизнестегі өзара байланысты тараптар ерекшелік емес, норма болып табылады. </w:t>
            </w:r>
          </w:p>
          <w:p w14:paraId="7CF3E0E6"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Тыйым салу Салық кодексі жобасының 14-бабының 1-тармағына сәйкес өзара байланысты тарап болып табылатын адамдарда мүлдем тәуелсіз бизнес немесе бір-бірімен ешқандай байланысы жоқ басқа салалардағы бизнес болуы мүмкін екенін ескермейді. Оңайлатылған декларация негізінде олардың АСР-ға қол жеткізуін шектеу мұндай бизнестің бәсекеге қабілеттілігін және тұтастай кәсіпкерлік белсенділікті төмендетеді.</w:t>
            </w:r>
          </w:p>
          <w:p w14:paraId="3307C27A"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 xml:space="preserve">Кәсіпкерлердің басым бөлігі экономикалық тұрғыдан қолайсыз жалпыға бірдей белгіленген салық салу режиміне көшуге және АСР-ді </w:t>
            </w:r>
            <w:proofErr w:type="gramStart"/>
            <w:r w:rsidRPr="004A13B4">
              <w:rPr>
                <w:rFonts w:ascii="Times New Roman" w:eastAsia="Times New Roman" w:hAnsi="Times New Roman" w:cs="Times New Roman"/>
                <w:sz w:val="24"/>
                <w:szCs w:val="24"/>
                <w:lang w:eastAsia="ru-RU"/>
              </w:rPr>
              <w:t>қолданып  жұмыс</w:t>
            </w:r>
            <w:proofErr w:type="gramEnd"/>
            <w:r w:rsidRPr="004A13B4">
              <w:rPr>
                <w:rFonts w:ascii="Times New Roman" w:eastAsia="Times New Roman" w:hAnsi="Times New Roman" w:cs="Times New Roman"/>
                <w:sz w:val="24"/>
                <w:szCs w:val="24"/>
                <w:lang w:eastAsia="ru-RU"/>
              </w:rPr>
              <w:t xml:space="preserve"> істейтін бизнес субъектілерімен салыстырғанда тең емес жағдайда жұмыс істеуге немесе өз бизнесін жабуға мәжбүр болады. АСР-ден айырылған бизнес бухгалтерлік сүйемелдеу үшін қосымша шығындарды талап </w:t>
            </w:r>
            <w:r w:rsidRPr="004A13B4">
              <w:rPr>
                <w:rFonts w:ascii="Times New Roman" w:eastAsia="Times New Roman" w:hAnsi="Times New Roman" w:cs="Times New Roman"/>
                <w:sz w:val="24"/>
                <w:szCs w:val="24"/>
                <w:lang w:eastAsia="ru-RU"/>
              </w:rPr>
              <w:lastRenderedPageBreak/>
              <w:t>ететін күрделі салық есебін жүргізуге мәжбүр болғандықтан, кәсіпкердің әкімшілік шығындары артып, ресурстар негізгі бизнестен алшақтайды.</w:t>
            </w:r>
          </w:p>
          <w:p w14:paraId="4BBCA3F4"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Өзара байланысты тараптар үшін шектеу оларды әділетсіз түрде нашарлатады, әсіресе мұндай шектеу тіпті ірі қатысушының жұбайының/зайыбының (10% немесе одан көп үлес иесі) және заңды тұлғаның лауазымды адамының бизнесіне де қатысты екенін ескерсек. жалдамалы қызметкер болуы мүмкін.</w:t>
            </w:r>
          </w:p>
          <w:p w14:paraId="1EEA951E"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 xml:space="preserve">Сондай-ақ, мұндай адамдар арасындағы туыстық қатынастар мүлдем сақталмауы және қарым-қатынастың мүлдем болмауы мүмкін екендігі ескерілмейді. </w:t>
            </w:r>
          </w:p>
          <w:p w14:paraId="333A536C" w14:textId="77777777" w:rsidR="00767C6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Өзара байланысты тараптар үшін АСР-ды қолдануға тыйым салу шағын және орта кәсіпкерлікке оның дамуын шектейтін және салықтық реттеудің тиімділігін төмендететін артық кедергілер туғызады.</w:t>
            </w:r>
          </w:p>
          <w:p w14:paraId="286772B2" w14:textId="011239A6" w:rsidR="00656EB7" w:rsidRPr="004A13B4" w:rsidRDefault="00656EB7" w:rsidP="00767C64">
            <w:pPr>
              <w:widowControl w:val="0"/>
              <w:jc w:val="both"/>
              <w:rPr>
                <w:rFonts w:ascii="Times New Roman" w:eastAsia="Times New Roman" w:hAnsi="Times New Roman" w:cs="Times New Roman"/>
                <w:b/>
                <w:sz w:val="24"/>
                <w:szCs w:val="24"/>
                <w:lang w:eastAsia="ru-RU"/>
              </w:rPr>
            </w:pPr>
          </w:p>
        </w:tc>
        <w:tc>
          <w:tcPr>
            <w:tcW w:w="1555" w:type="dxa"/>
          </w:tcPr>
          <w:p w14:paraId="23A7E57E"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p>
        </w:tc>
      </w:tr>
      <w:tr w:rsidR="00767C64" w:rsidRPr="004A13B4" w14:paraId="67897BF4" w14:textId="77777777" w:rsidTr="00FA0CBC">
        <w:tc>
          <w:tcPr>
            <w:tcW w:w="715" w:type="dxa"/>
            <w:gridSpan w:val="2"/>
          </w:tcPr>
          <w:p w14:paraId="4E516CA0" w14:textId="77777777" w:rsidR="00767C64" w:rsidRPr="004A13B4" w:rsidRDefault="00767C64" w:rsidP="00656EB7">
            <w:pPr>
              <w:widowControl w:val="0"/>
              <w:numPr>
                <w:ilvl w:val="0"/>
                <w:numId w:val="1"/>
              </w:numPr>
              <w:ind w:left="357" w:hanging="357"/>
              <w:jc w:val="both"/>
              <w:rPr>
                <w:rFonts w:ascii="Times New Roman" w:eastAsia="Times New Roman" w:hAnsi="Times New Roman" w:cs="Times New Roman"/>
                <w:b/>
                <w:sz w:val="24"/>
                <w:szCs w:val="24"/>
                <w:lang w:val="kk-KZ" w:eastAsia="ru-RU"/>
              </w:rPr>
            </w:pPr>
          </w:p>
        </w:tc>
        <w:tc>
          <w:tcPr>
            <w:tcW w:w="1414" w:type="dxa"/>
            <w:shd w:val="clear" w:color="auto" w:fill="E7E6E6" w:themeFill="background2"/>
          </w:tcPr>
          <w:p w14:paraId="24C10613"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 xml:space="preserve">жобаның 711-бабы </w:t>
            </w:r>
          </w:p>
        </w:tc>
        <w:tc>
          <w:tcPr>
            <w:tcW w:w="3826" w:type="dxa"/>
            <w:shd w:val="clear" w:color="auto" w:fill="E7E6E6" w:themeFill="background2"/>
          </w:tcPr>
          <w:p w14:paraId="1C12D97A"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   711-бап. Оңайлатылған декларация негізіндегі арнаулы салық режимін қолдану кезінде кірістерді айқындау тәртібі</w:t>
            </w:r>
          </w:p>
          <w:p w14:paraId="1A2DD73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
                <w:bCs/>
                <w:sz w:val="24"/>
                <w:szCs w:val="24"/>
                <w:lang w:val="kk-KZ" w:eastAsia="ru-RU"/>
              </w:rPr>
              <w:t xml:space="preserve">    </w:t>
            </w:r>
            <w:r w:rsidRPr="00FA0CBC">
              <w:rPr>
                <w:rFonts w:ascii="Times New Roman" w:eastAsia="Times New Roman" w:hAnsi="Times New Roman" w:cs="Times New Roman"/>
                <w:bCs/>
                <w:sz w:val="24"/>
                <w:szCs w:val="24"/>
                <w:lang w:val="kk-KZ" w:eastAsia="ru-RU"/>
              </w:rPr>
              <w:t xml:space="preserve">1. Оңайлатылған декларация </w:t>
            </w:r>
            <w:r w:rsidRPr="00FA0CBC">
              <w:rPr>
                <w:rFonts w:ascii="Times New Roman" w:eastAsia="Times New Roman" w:hAnsi="Times New Roman" w:cs="Times New Roman"/>
                <w:bCs/>
                <w:sz w:val="24"/>
                <w:szCs w:val="24"/>
                <w:lang w:val="kk-KZ" w:eastAsia="ru-RU"/>
              </w:rPr>
              <w:lastRenderedPageBreak/>
              <w:t xml:space="preserve">негізіндегі арнаулы салық режимін қолданатын салық төлеуші үшін салық салу объектісі </w:t>
            </w:r>
            <w:r w:rsidRPr="00FA0CBC">
              <w:rPr>
                <w:rFonts w:ascii="Times New Roman" w:eastAsia="Times New Roman" w:hAnsi="Times New Roman" w:cs="Times New Roman"/>
                <w:b/>
                <w:bCs/>
                <w:sz w:val="24"/>
                <w:szCs w:val="24"/>
                <w:lang w:val="kk-KZ" w:eastAsia="ru-RU"/>
              </w:rPr>
              <w:t>есептеу әдісі бойынша</w:t>
            </w:r>
            <w:r w:rsidRPr="00FA0CBC">
              <w:rPr>
                <w:rFonts w:ascii="Times New Roman" w:eastAsia="Times New Roman" w:hAnsi="Times New Roman" w:cs="Times New Roman"/>
                <w:bCs/>
                <w:sz w:val="24"/>
                <w:szCs w:val="24"/>
                <w:lang w:val="kk-KZ" w:eastAsia="ru-RU"/>
              </w:rPr>
              <w:t xml:space="preserve"> салық кезеңінде алынуға жататын (алынған) табыс (кірістерді ескермей) болып табылады.</w:t>
            </w:r>
          </w:p>
          <w:p w14:paraId="6BA728A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   2. Осы баптың 1-тармағының мақсаттары үшін айқындалатын табыс Қазақстан Республикасында және одан тысқары жерлерде алынған (алынуға жататын) кірістердің мынадай түрлерінен тұрады (осы баптың 8-тармағына сәйкес жүргізілетін түзетулерді ескере отырып): </w:t>
            </w:r>
          </w:p>
          <w:p w14:paraId="06CFABA6"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1) тауарларды өткізуден, жұмыстарды орындаудан, қызметтер көрсетуден түсетін табыс, оның ішінде роялти, мүлікті мүліктік жалдауға (жалға алуға) беруден түсетін кіріс; </w:t>
            </w:r>
          </w:p>
          <w:p w14:paraId="67F8A11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2) міндеттемелерді есептен шығарудан түскен кіріс; </w:t>
            </w:r>
          </w:p>
          <w:p w14:paraId="484912D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3) талап ету құқығын басқаға беруден түскен кіріс; </w:t>
            </w:r>
          </w:p>
          <w:p w14:paraId="3664F5B6"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4) бірлескен қызметті жүзеге асырудан түсетін кіріс; </w:t>
            </w:r>
          </w:p>
          <w:p w14:paraId="5A3309A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5) борышкер берген немесе таныған айыппұлдар, өсімпұлдар және санкциялардың басқа да түрлері (егер бұл сомалар оларды шегерімге жатқызуды көздемейтін </w:t>
            </w:r>
            <w:r w:rsidRPr="00FA0CBC">
              <w:rPr>
                <w:rFonts w:ascii="Times New Roman" w:eastAsia="Times New Roman" w:hAnsi="Times New Roman" w:cs="Times New Roman"/>
                <w:bCs/>
                <w:sz w:val="24"/>
                <w:szCs w:val="24"/>
                <w:lang w:val="kk-KZ" w:eastAsia="ru-RU"/>
              </w:rPr>
              <w:lastRenderedPageBreak/>
              <w:t>арнаулы салық режимін қолдану кезеңінде төленген болса, бюджеттен қайтарылған негізсіз салынған айыппұлдардан басқа, сондай-ақ егер бұл айыппұлдар салық төлеуші бюджетпен есеп айырысуды жалпы белгіленген тәртіппенжүзеге асырған кезеңде шегерімге бұрын жатқызылмаған болса);</w:t>
            </w:r>
          </w:p>
          <w:p w14:paraId="730630E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6) шығындарды жабуға мемлекеттік бюджет қаражатынан алынған сомалар; </w:t>
            </w:r>
          </w:p>
          <w:p w14:paraId="4F8EAA3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7) түгендеу кезінде анықталған артық материалдық құндылықтар; </w:t>
            </w:r>
          </w:p>
          <w:p w14:paraId="2F25D97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8) кәсіпкерлік мақсаттарда пайдалануға арналған өтеусіз алынған мүлік (қайырымдылық және гуманитарлық көмектен басқа) түріндегі кіріс; </w:t>
            </w:r>
          </w:p>
          <w:p w14:paraId="5A14E5B3"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9) жалға алушының дара кәсіпкер – жалға берушінің жалға берілген мүлікті күтіп-ұстауға және жөндеуге жұмсаған шығыстарын өтеуі; </w:t>
            </w:r>
          </w:p>
          <w:p w14:paraId="6EBCEFB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10) жалға алушының дара кәсіпкерден жалға алынған мүлікті ұстауға және жөндеуге жалдау шарты бойынша төлем есебіне есептелетін шығыстары.</w:t>
            </w:r>
          </w:p>
          <w:p w14:paraId="6144808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   ...</w:t>
            </w:r>
          </w:p>
          <w:p w14:paraId="1C04182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   4. Осы баптың 2-тармағында көрсетілген кірістердің мөлшері </w:t>
            </w:r>
            <w:r w:rsidRPr="00FA0CBC">
              <w:rPr>
                <w:rFonts w:ascii="Times New Roman" w:eastAsia="Times New Roman" w:hAnsi="Times New Roman" w:cs="Times New Roman"/>
                <w:bCs/>
                <w:sz w:val="24"/>
                <w:szCs w:val="24"/>
                <w:lang w:val="kk-KZ" w:eastAsia="ru-RU"/>
              </w:rPr>
              <w:lastRenderedPageBreak/>
              <w:t xml:space="preserve">оңайлатылған декларация негізіндегі арнаулы салық режимін арнаулы салық режимін қолдану кезінде айқындалады: </w:t>
            </w:r>
          </w:p>
          <w:p w14:paraId="641F9131"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1) заңды тұлға – осы Кодекстің 5-бөліміне және осы баптың 5, 6, 7 және 8-тармақтарына сәйкес жалпыға бірдей белгіленген тәртіппен; </w:t>
            </w:r>
          </w:p>
          <w:p w14:paraId="2A11FCC3"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2) «Бухгалтерлік есеп және қаржылық есептілік туралы» Қазақстан Республикасының Заңына сәйкес бухгалтерлік есеп жүргізуді және қаржылық есептілікті жасауды жүзеге асырмайтын дара кәсіпкер – осы Кодекстің 20-тарауына, осы баптың 5, 6, 7, </w:t>
            </w:r>
            <w:r w:rsidRPr="00FA0CBC">
              <w:rPr>
                <w:rFonts w:ascii="Times New Roman" w:eastAsia="Times New Roman" w:hAnsi="Times New Roman" w:cs="Times New Roman"/>
                <w:b/>
                <w:bCs/>
                <w:sz w:val="24"/>
                <w:szCs w:val="24"/>
                <w:lang w:val="kk-KZ" w:eastAsia="ru-RU"/>
              </w:rPr>
              <w:t>8</w:t>
            </w:r>
            <w:r w:rsidRPr="00FA0CBC">
              <w:rPr>
                <w:rFonts w:ascii="Times New Roman" w:eastAsia="Times New Roman" w:hAnsi="Times New Roman" w:cs="Times New Roman"/>
                <w:bCs/>
                <w:sz w:val="24"/>
                <w:szCs w:val="24"/>
                <w:lang w:val="kk-KZ" w:eastAsia="ru-RU"/>
              </w:rPr>
              <w:t xml:space="preserve">-тармақтарына және 712-бабына сәйкес; </w:t>
            </w:r>
          </w:p>
          <w:p w14:paraId="0F1A974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    3) бухгалтерлік есепті жүргізуді және қаржылық есептілікті жасауды жүзеге асыратын дара кәсіпкер – осы Кодекстің 230 – 249-баптарына және осы баптың 5, 6, 7 және </w:t>
            </w:r>
            <w:r w:rsidRPr="00FA0CBC">
              <w:rPr>
                <w:rFonts w:ascii="Times New Roman" w:eastAsia="Times New Roman" w:hAnsi="Times New Roman" w:cs="Times New Roman"/>
                <w:b/>
                <w:bCs/>
                <w:sz w:val="24"/>
                <w:szCs w:val="24"/>
                <w:lang w:val="kk-KZ" w:eastAsia="ru-RU"/>
              </w:rPr>
              <w:t>8</w:t>
            </w:r>
            <w:r w:rsidRPr="00FA0CBC">
              <w:rPr>
                <w:rFonts w:ascii="Times New Roman" w:eastAsia="Times New Roman" w:hAnsi="Times New Roman" w:cs="Times New Roman"/>
                <w:bCs/>
                <w:sz w:val="24"/>
                <w:szCs w:val="24"/>
                <w:lang w:val="kk-KZ" w:eastAsia="ru-RU"/>
              </w:rPr>
              <w:t>-тармақтарына сәйкес жүзеге асырады.</w:t>
            </w:r>
          </w:p>
          <w:p w14:paraId="0A29B7B1"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   ...</w:t>
            </w:r>
          </w:p>
          <w:p w14:paraId="7D78A650"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89140ED"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Cs/>
                <w:sz w:val="24"/>
                <w:szCs w:val="24"/>
                <w:lang w:val="kk-KZ" w:eastAsia="ru-RU"/>
              </w:rPr>
              <w:t xml:space="preserve">   </w:t>
            </w:r>
            <w:r w:rsidRPr="00FA0CBC">
              <w:rPr>
                <w:rFonts w:ascii="Times New Roman" w:eastAsia="Times New Roman" w:hAnsi="Times New Roman" w:cs="Times New Roman"/>
                <w:b/>
                <w:bCs/>
                <w:sz w:val="24"/>
                <w:szCs w:val="24"/>
                <w:lang w:val="kk-KZ" w:eastAsia="ru-RU"/>
              </w:rPr>
              <w:t xml:space="preserve">7. Осы тараудың мақсаттары үшін бұрын танылған табыс сомасы шегінде есепті салық кезеңі табысының мөлшерін ұлғайту немесе есепті салық </w:t>
            </w:r>
            <w:r w:rsidRPr="00FA0CBC">
              <w:rPr>
                <w:rFonts w:ascii="Times New Roman" w:eastAsia="Times New Roman" w:hAnsi="Times New Roman" w:cs="Times New Roman"/>
                <w:b/>
                <w:bCs/>
                <w:sz w:val="24"/>
                <w:szCs w:val="24"/>
                <w:lang w:val="kk-KZ" w:eastAsia="ru-RU"/>
              </w:rPr>
              <w:lastRenderedPageBreak/>
              <w:t xml:space="preserve">кезеңі табысының мөлшерін азайту түзету деп танылады. </w:t>
            </w:r>
          </w:p>
          <w:p w14:paraId="1774934D"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Осы баптың 2-тармағында көрсетілген кірістер мынадай жағдайларда түзетуге жатады: </w:t>
            </w:r>
          </w:p>
          <w:p w14:paraId="6E43A439"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1) тауарларды толық немесе ішінара қайтару; </w:t>
            </w:r>
          </w:p>
          <w:p w14:paraId="340001D7"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2) мәміле талаптарының өзгеруі; </w:t>
            </w:r>
          </w:p>
          <w:p w14:paraId="7F535491"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3) өткізілген немесе сатып алынған тауарлар, орындалған жұмыстар, көрсетілген қызметтер үшін бағаның өзгеруі, өтемақы; </w:t>
            </w:r>
          </w:p>
          <w:p w14:paraId="3AE0391C"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4) бағадан жеңілдіктер, сатудан жеңілдіктер; </w:t>
            </w:r>
          </w:p>
          <w:p w14:paraId="46FBB985"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5) Шарт талаптарын негізге ала отырып, өткізілген немесе сатып алынған тауарлар, орындалған жұмыстар, көрсетілген қызметтер үшін ұлттық валютада төлеуге жататын соманың өзгеруі;</w:t>
            </w:r>
          </w:p>
          <w:p w14:paraId="4208EEB2"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6) Қазақстан Республикасында қызметін тұрақты мекеме арқылы жүзеге асыратын заңды тұлғадан, дара кәсіпкерден, резидент емес заңды тұлғадан, осындай тұрақты мекеменің қызметіне қатысты талаптар бойынша, сондай-ақ Қазақстан Республикасында қызметін филиал, өкілдік арқылы жүзеге асыратын резидент емес заңды </w:t>
            </w:r>
            <w:r w:rsidRPr="00FA0CBC">
              <w:rPr>
                <w:rFonts w:ascii="Times New Roman" w:eastAsia="Times New Roman" w:hAnsi="Times New Roman" w:cs="Times New Roman"/>
                <w:b/>
                <w:bCs/>
                <w:sz w:val="24"/>
                <w:szCs w:val="24"/>
                <w:lang w:val="kk-KZ" w:eastAsia="ru-RU"/>
              </w:rPr>
              <w:lastRenderedPageBreak/>
              <w:t xml:space="preserve">тұлғаның филиалынан, өкілдігінен талаптарды есептен шығаруға әкеп соқпаған тұрақты мекеменің құрылуы. </w:t>
            </w:r>
          </w:p>
          <w:p w14:paraId="6BB9F229"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Осы тармақшада көзделген кірісті түзету мынадай жағдайларда кему жағына қарай жүзеге асырылады: </w:t>
            </w:r>
          </w:p>
          <w:p w14:paraId="578C0462"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салық төлеуші-кредитордың дебитор-салық төлеушіні тарату балансы бекітілген күні оны тарату кезінде талап етпеуі; </w:t>
            </w:r>
          </w:p>
          <w:p w14:paraId="3190F640"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салық төлеушінің заңды күшіне енген сот шешімі бойынша талаптарды есептен шығаруы.</w:t>
            </w:r>
          </w:p>
          <w:p w14:paraId="2143B624"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Осы тармақшада көзделген түзету осындай талап бойынша есептен шығарылған талап пен бұрын танылған табыс сомасы шегінде талаптың туындағанын растайтын бастапқы құжаттар болған кезде жүргізіледі. </w:t>
            </w:r>
          </w:p>
          <w:p w14:paraId="3DAF4218"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Осы тармақтың екінші бөлігінің 1) – 5) тармақшаларында көзделген түзету осындай түзетуді жүзеге асыру үшін жағдайлардың басталғанын растайтын бастапқы құжаттар болған кезде жүргізіледі. Кірістерді түзету осы бапта көрсетілген жағдайлар туындаған салықтық кезеңде жүргізіледі.</w:t>
            </w:r>
          </w:p>
          <w:p w14:paraId="07876358"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lastRenderedPageBreak/>
              <w:t xml:space="preserve">Осы бапта көрсетілген жағдайлар орын алған кезеңде кіріс болмаған немесе оның мөлшерін азайту жағына қарай түзетуді жүзеге асыру үшін жеткіліксіз болған жағдайда түзету бұрын түзетуге жататын табыс танылған салық кезеңінде жүргізіледі. </w:t>
            </w:r>
          </w:p>
          <w:p w14:paraId="6FFAEB87"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8. Егер бірдей кірістер кірістердің бірнеше баптарында көрсетілуі мүмкін болса, көрсетілген кірістер кіріске бір рет енгізіледі. Салық салу мақсаттары үшін табысты тану күні осы тараудың ережелеріне сәйкес айқындалады.</w:t>
            </w:r>
          </w:p>
          <w:p w14:paraId="082A7B9A"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9. Егер осы баптың 6-тармағында өзгеше белгіленбесе, оңайлатылған декларация негізіндегі арнаулы салық режимін қолданатын дара кәсіпкер: </w:t>
            </w:r>
          </w:p>
          <w:p w14:paraId="60D4899A"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1) мүліктік табыс-осы Кодекстің 373 – 382-баптарына сәйкес; </w:t>
            </w:r>
          </w:p>
          <w:p w14:paraId="54AFBDCC"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2) осы баптың 2-тармағында көрсетілмеген жеке тұлғаның өзге де табыстары – осы Кодекстің 6-бөліміне сәйкес жүзеге асырылады. </w:t>
            </w:r>
          </w:p>
          <w:p w14:paraId="14E9E866"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Бұл ретте тиісті салықтарды есептеу және төлеу, олар бойынша салық есептілігін </w:t>
            </w:r>
            <w:r w:rsidRPr="00FA0CBC">
              <w:rPr>
                <w:rFonts w:ascii="Times New Roman" w:eastAsia="Times New Roman" w:hAnsi="Times New Roman" w:cs="Times New Roman"/>
                <w:b/>
                <w:bCs/>
                <w:sz w:val="24"/>
                <w:szCs w:val="24"/>
                <w:lang w:val="kk-KZ" w:eastAsia="ru-RU"/>
              </w:rPr>
              <w:lastRenderedPageBreak/>
              <w:t>тапсыру осы Кодекстің 6-бөліміне сәйкес жүргізіледі.</w:t>
            </w:r>
          </w:p>
          <w:p w14:paraId="751127AD" w14:textId="6551F9D2" w:rsidR="00681C3F" w:rsidRPr="00FA0CBC" w:rsidRDefault="00681C3F" w:rsidP="00767C64">
            <w:pPr>
              <w:widowControl w:val="0"/>
              <w:jc w:val="both"/>
              <w:rPr>
                <w:rFonts w:ascii="Times New Roman" w:eastAsia="Times New Roman" w:hAnsi="Times New Roman" w:cs="Times New Roman"/>
                <w:bCs/>
                <w:sz w:val="24"/>
                <w:szCs w:val="24"/>
                <w:lang w:val="kk-KZ" w:eastAsia="ru-RU"/>
              </w:rPr>
            </w:pPr>
          </w:p>
        </w:tc>
        <w:tc>
          <w:tcPr>
            <w:tcW w:w="4110" w:type="dxa"/>
            <w:shd w:val="clear" w:color="auto" w:fill="E7E6E6" w:themeFill="background2"/>
          </w:tcPr>
          <w:p w14:paraId="2E2C1F9E"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Cs/>
                <w:sz w:val="24"/>
                <w:szCs w:val="24"/>
                <w:lang w:val="kk-KZ" w:eastAsia="ru-RU"/>
              </w:rPr>
              <w:lastRenderedPageBreak/>
              <w:t xml:space="preserve">   </w:t>
            </w:r>
            <w:r w:rsidRPr="00FA0CBC">
              <w:rPr>
                <w:rFonts w:ascii="Times New Roman" w:eastAsia="Times New Roman" w:hAnsi="Times New Roman" w:cs="Times New Roman"/>
                <w:b/>
                <w:bCs/>
                <w:sz w:val="24"/>
                <w:szCs w:val="24"/>
                <w:lang w:val="kk-KZ" w:eastAsia="ru-RU"/>
              </w:rPr>
              <w:t>Жобаның 711-бабында:</w:t>
            </w:r>
          </w:p>
          <w:p w14:paraId="6DC5CF5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8AFCF0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BA6807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D9BE45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092FE86"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23B2156"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1-тармақта:</w:t>
            </w:r>
          </w:p>
          <w:p w14:paraId="617AC51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DE81671"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
                <w:bCs/>
                <w:sz w:val="24"/>
                <w:szCs w:val="24"/>
                <w:lang w:val="kk-KZ" w:eastAsia="ru-RU"/>
              </w:rPr>
              <w:t>«есептеу әдісі бойынша»</w:t>
            </w:r>
            <w:r w:rsidRPr="00FA0CBC">
              <w:rPr>
                <w:rFonts w:ascii="Times New Roman" w:eastAsia="Times New Roman" w:hAnsi="Times New Roman" w:cs="Times New Roman"/>
                <w:bCs/>
                <w:sz w:val="24"/>
                <w:szCs w:val="24"/>
                <w:lang w:val="kk-KZ" w:eastAsia="ru-RU"/>
              </w:rPr>
              <w:t xml:space="preserve"> деген сөздер </w:t>
            </w:r>
            <w:r w:rsidRPr="00FA0CBC">
              <w:rPr>
                <w:rFonts w:ascii="Times New Roman" w:eastAsia="Times New Roman" w:hAnsi="Times New Roman" w:cs="Times New Roman"/>
                <w:b/>
                <w:bCs/>
                <w:sz w:val="24"/>
                <w:szCs w:val="24"/>
                <w:lang w:val="kk-KZ" w:eastAsia="ru-RU"/>
              </w:rPr>
              <w:t>«кассалық әдіспен»</w:t>
            </w:r>
            <w:r w:rsidRPr="00FA0CBC">
              <w:rPr>
                <w:rFonts w:ascii="Times New Roman" w:eastAsia="Times New Roman" w:hAnsi="Times New Roman" w:cs="Times New Roman"/>
                <w:bCs/>
                <w:sz w:val="24"/>
                <w:szCs w:val="24"/>
                <w:lang w:val="kk-KZ" w:eastAsia="ru-RU"/>
              </w:rPr>
              <w:t xml:space="preserve"> деген сөздермен ауыстырылсын;</w:t>
            </w:r>
          </w:p>
          <w:p w14:paraId="0BB1B60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мынадай мазмұндағы екінші бөлікпен толықтырылсын:</w:t>
            </w:r>
          </w:p>
          <w:p w14:paraId="3BA12799"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«Корпоративтік немесе жеке табыс салығын (төлем көзінен ұсталатын салықтарды қоспағанда) есептеу кезінде осы тармақтың бірінші абзацында көрсетілген салық салу объектісі, егер оның салық кезеңіндегі кірісі тиісті қаржы жылының 1 қаңтарында қолданыста болатын айлық есептік көрсеткіштің 24 000 еселенген мөлшерінен асқан жағдайда, осындай салық төлеуші-жұмыс берушінің өз қызметкерлерінің кірістері бойынша шығыстарының сомасына азаяды.»;</w:t>
            </w:r>
          </w:p>
          <w:p w14:paraId="3078F87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BE1C06F"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
                <w:bCs/>
                <w:sz w:val="24"/>
                <w:szCs w:val="24"/>
                <w:lang w:val="kk-KZ" w:eastAsia="ru-RU"/>
              </w:rPr>
              <w:t>2-тармақ</w:t>
            </w:r>
            <w:r w:rsidRPr="00FA0CBC">
              <w:rPr>
                <w:rFonts w:ascii="Times New Roman" w:eastAsia="Times New Roman" w:hAnsi="Times New Roman" w:cs="Times New Roman"/>
                <w:bCs/>
                <w:sz w:val="24"/>
                <w:szCs w:val="24"/>
                <w:lang w:val="kk-KZ" w:eastAsia="ru-RU"/>
              </w:rPr>
              <w:t xml:space="preserve"> мынадай редакцияда жазылсын:</w:t>
            </w:r>
          </w:p>
          <w:p w14:paraId="0EA020D1"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«2. Осы баптың 1-тармағының мақсаттары үшін айқындалатын кіріс Қазақстан Республикасында дара кәсіпкерлер болып табылмайтын жеке тұлғаларға тауарларды сатудан, жұмыстарды орындаудан, қызметтер көрсетуден </w:t>
            </w:r>
            <w:r w:rsidRPr="00FA0CBC">
              <w:rPr>
                <w:rFonts w:ascii="Times New Roman" w:eastAsia="Times New Roman" w:hAnsi="Times New Roman" w:cs="Times New Roman"/>
                <w:b/>
                <w:bCs/>
                <w:sz w:val="24"/>
                <w:szCs w:val="24"/>
                <w:lang w:val="kk-KZ" w:eastAsia="ru-RU"/>
              </w:rPr>
              <w:lastRenderedPageBreak/>
              <w:t>алынған кірістерден тұрады.»;</w:t>
            </w:r>
          </w:p>
          <w:p w14:paraId="3017B823"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8FFD1C3"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91EDE6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047414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8A11B0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7970FF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94C85E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7BA66A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5001BA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031EED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6A3D29F"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5D3D98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B4DF47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8A8C8B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E28A02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795785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C36C94C"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CD52FB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99467C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D5E3780"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2840D2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EF9817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4E9569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6AC22A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4B9DF7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9BEDC0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A0BE5C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57B49C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5CA377F"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
                <w:bCs/>
                <w:sz w:val="24"/>
                <w:szCs w:val="24"/>
                <w:lang w:val="kk-KZ" w:eastAsia="ru-RU"/>
              </w:rPr>
              <w:t>4-тармақ</w:t>
            </w:r>
            <w:r w:rsidRPr="00FA0CBC">
              <w:rPr>
                <w:rFonts w:ascii="Times New Roman" w:eastAsia="Times New Roman" w:hAnsi="Times New Roman" w:cs="Times New Roman"/>
                <w:bCs/>
                <w:sz w:val="24"/>
                <w:szCs w:val="24"/>
                <w:lang w:val="kk-KZ" w:eastAsia="ru-RU"/>
              </w:rPr>
              <w:t xml:space="preserve"> мынадай редакцияда жазылсын:</w:t>
            </w:r>
          </w:p>
          <w:p w14:paraId="69C00C0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«4. Осы баптың 2-тармағында көрсетілген кірістердің мөлшері </w:t>
            </w:r>
            <w:r w:rsidRPr="00FA0CBC">
              <w:rPr>
                <w:rFonts w:ascii="Times New Roman" w:eastAsia="Times New Roman" w:hAnsi="Times New Roman" w:cs="Times New Roman"/>
                <w:bCs/>
                <w:sz w:val="24"/>
                <w:szCs w:val="24"/>
                <w:lang w:val="kk-KZ" w:eastAsia="ru-RU"/>
              </w:rPr>
              <w:lastRenderedPageBreak/>
              <w:t xml:space="preserve">оңайлатылған декларация негізіндегі арнаулы салық режимін арнаулы салық режимін қолдану кезінде айқындалады: </w:t>
            </w:r>
          </w:p>
          <w:p w14:paraId="079A635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1) заңды тұлға – осы Кодекстің 5-бөліміне және осы баптың 5, 6, 7 және 8-тармақтарына сәйкес жалпыға бірдей белгіленген тәртіппен; </w:t>
            </w:r>
          </w:p>
          <w:p w14:paraId="48E2425F"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2) «Бухгалтерлік есеп және қаржылық есептілік туралы» Қазақстан Республикасының Заңына сәйкес бухгалтерлік есеп жүргізуді және қаржылық есептілікті жасауды жүзеге асырмайтын дара кәсіпкер – осы Кодекстің 20-тарауына, осы баптың 5, 6, 7, 8 </w:t>
            </w:r>
            <w:r w:rsidRPr="00FA0CBC">
              <w:rPr>
                <w:rFonts w:ascii="Times New Roman" w:eastAsia="Times New Roman" w:hAnsi="Times New Roman" w:cs="Times New Roman"/>
                <w:b/>
                <w:bCs/>
                <w:sz w:val="24"/>
                <w:szCs w:val="24"/>
                <w:lang w:val="kk-KZ" w:eastAsia="ru-RU"/>
              </w:rPr>
              <w:t>және 9</w:t>
            </w:r>
            <w:r w:rsidRPr="00FA0CBC">
              <w:rPr>
                <w:rFonts w:ascii="Times New Roman" w:eastAsia="Times New Roman" w:hAnsi="Times New Roman" w:cs="Times New Roman"/>
                <w:bCs/>
                <w:sz w:val="24"/>
                <w:szCs w:val="24"/>
                <w:lang w:val="kk-KZ" w:eastAsia="ru-RU"/>
              </w:rPr>
              <w:t xml:space="preserve">-тармақтарына және 712-бабына сәйкес; </w:t>
            </w:r>
          </w:p>
          <w:p w14:paraId="2B1905B6"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3) бухгалтерлік есепті жүргізуді және қаржылық есептілікті жасауды жүзеге асыратын дара кәсіпкер – осы Кодекстің 230 – 249-баптарына және осы баптың 5, 6, 7, 8 </w:t>
            </w:r>
            <w:r w:rsidRPr="00FA0CBC">
              <w:rPr>
                <w:rFonts w:ascii="Times New Roman" w:eastAsia="Times New Roman" w:hAnsi="Times New Roman" w:cs="Times New Roman"/>
                <w:b/>
                <w:bCs/>
                <w:sz w:val="24"/>
                <w:szCs w:val="24"/>
                <w:lang w:val="kk-KZ" w:eastAsia="ru-RU"/>
              </w:rPr>
              <w:t>және 9</w:t>
            </w:r>
            <w:r w:rsidRPr="00FA0CBC">
              <w:rPr>
                <w:rFonts w:ascii="Times New Roman" w:eastAsia="Times New Roman" w:hAnsi="Times New Roman" w:cs="Times New Roman"/>
                <w:bCs/>
                <w:sz w:val="24"/>
                <w:szCs w:val="24"/>
                <w:lang w:val="kk-KZ" w:eastAsia="ru-RU"/>
              </w:rPr>
              <w:t>-тармақтарына сәйкес жүзеге асырады.»;</w:t>
            </w:r>
          </w:p>
          <w:p w14:paraId="79FCF0BA"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Cs/>
                <w:sz w:val="24"/>
                <w:szCs w:val="24"/>
                <w:lang w:val="kk-KZ" w:eastAsia="ru-RU"/>
              </w:rPr>
              <w:t xml:space="preserve">   </w:t>
            </w:r>
            <w:r w:rsidRPr="00FA0CBC">
              <w:rPr>
                <w:rFonts w:ascii="Times New Roman" w:eastAsia="Times New Roman" w:hAnsi="Times New Roman" w:cs="Times New Roman"/>
                <w:b/>
                <w:bCs/>
                <w:sz w:val="24"/>
                <w:szCs w:val="24"/>
                <w:lang w:val="kk-KZ" w:eastAsia="ru-RU"/>
              </w:rPr>
              <w:t>7 және 8-тармақтар алып тасталсын;</w:t>
            </w:r>
          </w:p>
          <w:p w14:paraId="77AC1910"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04A60A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06A47B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84E5D5F"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7 және 8-тармақтар алып тасталсын;</w:t>
            </w:r>
          </w:p>
        </w:tc>
        <w:tc>
          <w:tcPr>
            <w:tcW w:w="3836" w:type="dxa"/>
            <w:gridSpan w:val="2"/>
            <w:shd w:val="clear" w:color="auto" w:fill="E7E6E6" w:themeFill="background2"/>
          </w:tcPr>
          <w:p w14:paraId="2160E533"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lastRenderedPageBreak/>
              <w:t>Қазақстан Республикасының Үкіметі</w:t>
            </w:r>
          </w:p>
          <w:p w14:paraId="1D458748"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p>
          <w:p w14:paraId="0F63A003"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sz w:val="24"/>
                <w:szCs w:val="24"/>
                <w:lang w:val="kk-KZ" w:eastAsia="ru-RU"/>
              </w:rPr>
              <w:t xml:space="preserve">Ұсынылып отырған түзетулер Мемлекет басшысының Қазақстан </w:t>
            </w:r>
            <w:r w:rsidRPr="00FA0CBC">
              <w:rPr>
                <w:rFonts w:ascii="Times New Roman" w:eastAsia="Times New Roman" w:hAnsi="Times New Roman" w:cs="Times New Roman"/>
                <w:sz w:val="24"/>
                <w:szCs w:val="24"/>
                <w:lang w:val="kk-KZ" w:eastAsia="ru-RU"/>
              </w:rPr>
              <w:lastRenderedPageBreak/>
              <w:t>Республикасы Үкіметінің 2024 жылғы 7 ақпандағы кеңейтілген отырысының қорытындысы бойынша берген тапсырмаларын, сондай-ақ салық-бюджет реформасы бойынша, оның ішінде Мемлекет басшысы 2025 жылғы 28 қаңтарда Үкіметтің кеңейтілген отырысында мақұлдаған АСР жөніндегі нормаларды қайта қарау бөлігінде тәсілдерді іске асыру үшін әзірленді..</w:t>
            </w:r>
          </w:p>
        </w:tc>
        <w:tc>
          <w:tcPr>
            <w:tcW w:w="1555" w:type="dxa"/>
            <w:shd w:val="clear" w:color="auto" w:fill="E7E6E6" w:themeFill="background2"/>
          </w:tcPr>
          <w:p w14:paraId="5C26BEC6" w14:textId="77777777" w:rsidR="00767C64" w:rsidRDefault="00D8091F" w:rsidP="00D8091F">
            <w:pPr>
              <w:widowControl w:val="0"/>
              <w:jc w:val="center"/>
              <w:rPr>
                <w:rFonts w:ascii="Times New Roman" w:eastAsia="Times New Roman" w:hAnsi="Times New Roman" w:cs="Times New Roman"/>
                <w:b/>
                <w:sz w:val="24"/>
                <w:szCs w:val="24"/>
                <w:lang w:val="kk-KZ" w:eastAsia="ru-RU"/>
              </w:rPr>
            </w:pPr>
            <w:r w:rsidRPr="00D8091F">
              <w:rPr>
                <w:rFonts w:ascii="Times New Roman" w:eastAsia="Times New Roman" w:hAnsi="Times New Roman" w:cs="Times New Roman"/>
                <w:b/>
                <w:sz w:val="24"/>
                <w:szCs w:val="24"/>
                <w:lang w:val="kk-KZ" w:eastAsia="ru-RU"/>
              </w:rPr>
              <w:lastRenderedPageBreak/>
              <w:t xml:space="preserve">ҚР </w:t>
            </w:r>
            <w:r w:rsidRPr="00D8091F">
              <w:rPr>
                <w:rFonts w:ascii="Times New Roman" w:eastAsia="Times New Roman" w:hAnsi="Times New Roman" w:cs="Times New Roman"/>
                <w:b/>
                <w:sz w:val="24"/>
                <w:szCs w:val="24"/>
                <w:lang w:eastAsia="ru-RU"/>
              </w:rPr>
              <w:t>Үкіметі</w:t>
            </w:r>
            <w:r w:rsidRPr="00D8091F">
              <w:rPr>
                <w:rFonts w:ascii="Times New Roman" w:eastAsia="Times New Roman" w:hAnsi="Times New Roman" w:cs="Times New Roman"/>
                <w:b/>
                <w:sz w:val="24"/>
                <w:szCs w:val="24"/>
                <w:lang w:val="kk-KZ" w:eastAsia="ru-RU"/>
              </w:rPr>
              <w:t>нен</w:t>
            </w:r>
          </w:p>
          <w:p w14:paraId="7BFE582C" w14:textId="4795E2B3" w:rsidR="00D8091F" w:rsidRPr="00FA0CBC" w:rsidRDefault="00D8091F" w:rsidP="00D8091F">
            <w:pPr>
              <w:widowControl w:val="0"/>
              <w:jc w:val="center"/>
              <w:rPr>
                <w:rFonts w:ascii="Times New Roman" w:eastAsia="Times New Roman" w:hAnsi="Times New Roman" w:cs="Times New Roman"/>
                <w:sz w:val="24"/>
                <w:szCs w:val="24"/>
                <w:lang w:val="kk-KZ" w:eastAsia="ru-RU"/>
              </w:rPr>
            </w:pPr>
          </w:p>
        </w:tc>
      </w:tr>
      <w:tr w:rsidR="00767C64" w:rsidRPr="004A13B4" w14:paraId="6B1241BD" w14:textId="77777777" w:rsidTr="00FA0CBC">
        <w:tc>
          <w:tcPr>
            <w:tcW w:w="715" w:type="dxa"/>
            <w:gridSpan w:val="2"/>
          </w:tcPr>
          <w:p w14:paraId="06672D14" w14:textId="77777777" w:rsidR="00767C64" w:rsidRPr="004A13B4" w:rsidRDefault="00767C64" w:rsidP="00656EB7">
            <w:pPr>
              <w:widowControl w:val="0"/>
              <w:numPr>
                <w:ilvl w:val="0"/>
                <w:numId w:val="1"/>
              </w:numPr>
              <w:ind w:left="357" w:hanging="357"/>
              <w:jc w:val="both"/>
              <w:rPr>
                <w:rFonts w:ascii="Times New Roman" w:eastAsia="Times New Roman" w:hAnsi="Times New Roman" w:cs="Times New Roman"/>
                <w:b/>
                <w:sz w:val="24"/>
                <w:szCs w:val="24"/>
                <w:lang w:val="kk-KZ" w:eastAsia="ru-RU"/>
              </w:rPr>
            </w:pPr>
          </w:p>
        </w:tc>
        <w:tc>
          <w:tcPr>
            <w:tcW w:w="1414" w:type="dxa"/>
            <w:shd w:val="clear" w:color="auto" w:fill="E7E6E6" w:themeFill="background2"/>
          </w:tcPr>
          <w:p w14:paraId="3F39048C"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 xml:space="preserve">жобаның 712-бабы </w:t>
            </w:r>
          </w:p>
        </w:tc>
        <w:tc>
          <w:tcPr>
            <w:tcW w:w="3826" w:type="dxa"/>
            <w:shd w:val="clear" w:color="auto" w:fill="E7E6E6" w:themeFill="background2"/>
          </w:tcPr>
          <w:p w14:paraId="0970561D"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712-бап. «Бухгалтерлік есеп және қаржылық есептілік туралы» Қазақстан Республикасының Заңына сәйкес бухгалтерлік есепті жүргізуді және қаржылық есептілікті жасауды жүзеге асырмайтын дара кәсіпкерлер кірісінің салықтық есебін танудың ерекшелігі </w:t>
            </w:r>
          </w:p>
          <w:p w14:paraId="35A4558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w:t>
            </w:r>
          </w:p>
          <w:p w14:paraId="7C72D2D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2. Егер осы бапта өзгеше белгіленбесе, табыс дара кәсіпкер ұсынатын кез келген сауда және көтерме жеңілдіктердің сомасын ескере отырып, алынған </w:t>
            </w:r>
            <w:r w:rsidRPr="00FA0CBC">
              <w:rPr>
                <w:rFonts w:ascii="Times New Roman" w:eastAsia="Times New Roman" w:hAnsi="Times New Roman" w:cs="Times New Roman"/>
                <w:b/>
                <w:bCs/>
                <w:sz w:val="24"/>
                <w:szCs w:val="24"/>
                <w:lang w:val="kk-KZ" w:eastAsia="ru-RU"/>
              </w:rPr>
              <w:t>немесе алынуға жататын</w:t>
            </w:r>
            <w:r w:rsidRPr="00FA0CBC">
              <w:rPr>
                <w:rFonts w:ascii="Times New Roman" w:eastAsia="Times New Roman" w:hAnsi="Times New Roman" w:cs="Times New Roman"/>
                <w:bCs/>
                <w:sz w:val="24"/>
                <w:szCs w:val="24"/>
                <w:lang w:val="kk-KZ" w:eastAsia="ru-RU"/>
              </w:rPr>
              <w:t xml:space="preserve"> өтемнің құны бойынша өлшенеді. Операциядан туындайтын табыс сомасы, оның ішінде жеке кәсіпкер мен активті сатып алушы немесе пайдаланушы арасындағы орындалған Шарт негізінде айқындалады.</w:t>
            </w:r>
          </w:p>
          <w:p w14:paraId="5C0F936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3. Тауарларды сатудан түскен табыс төменде көрсетілген барлық шарттар қанағаттандырылған кезде танылады:</w:t>
            </w:r>
          </w:p>
          <w:p w14:paraId="5C9644F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1) дара кәсіпкер сатып алушыға тауарға меншік құқығымен байланысты елеулі тәуекелдер мен сыйақыларды берді;</w:t>
            </w:r>
          </w:p>
          <w:p w14:paraId="0BE05ED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lastRenderedPageBreak/>
              <w:t>2) Жеке кәсіпкер енді әдетте меншік құқығымен байланысты дәрежеде басқаруға қатыспайды және сатылған тауарларды бақыламайды;</w:t>
            </w:r>
          </w:p>
          <w:p w14:paraId="39A3574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3) табыс сомасын сенімді түрде өлшеуге болады;</w:t>
            </w:r>
          </w:p>
          <w:p w14:paraId="4A579A87"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4) операцияға байланысты экономикалық пайда жеке кәсіпкерге түсу мүмкіндігі бар;</w:t>
            </w:r>
          </w:p>
          <w:p w14:paraId="1DD00A2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5) операцияға байланысты келтірілген </w:t>
            </w:r>
            <w:r w:rsidRPr="00FA0CBC">
              <w:rPr>
                <w:rFonts w:ascii="Times New Roman" w:eastAsia="Times New Roman" w:hAnsi="Times New Roman" w:cs="Times New Roman"/>
                <w:b/>
                <w:bCs/>
                <w:sz w:val="24"/>
                <w:szCs w:val="24"/>
                <w:lang w:val="kk-KZ" w:eastAsia="ru-RU"/>
              </w:rPr>
              <w:t>немесе күтілетін</w:t>
            </w:r>
            <w:r w:rsidRPr="00FA0CBC">
              <w:rPr>
                <w:rFonts w:ascii="Times New Roman" w:eastAsia="Times New Roman" w:hAnsi="Times New Roman" w:cs="Times New Roman"/>
                <w:bCs/>
                <w:sz w:val="24"/>
                <w:szCs w:val="24"/>
                <w:lang w:val="kk-KZ" w:eastAsia="ru-RU"/>
              </w:rPr>
              <w:t xml:space="preserve"> шығындар сенімді түрде өлшенуі мүмкін. </w:t>
            </w:r>
          </w:p>
          <w:p w14:paraId="51235815"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4. Жұмыстарды орындаудан, қызметтер көрсетуден түскен табыс орындалған жұмыстар актісі, көрсетілген қызметтер немесе жұмыстарды орындау, қызметтер көрсету фактісін растайтын өзге де құжат негізінде танылады. Жұмыстарды орындаудан, қызметтер көрсетуден түсетін кірістер орындалған жұмыстардың, көрсетілген қызметтердің актісіне немесе жұмыстарды орындау, қызметтер көрсету фактісін растайтын өзге де құжатқа қол қойылған кезеңде танылады. </w:t>
            </w:r>
          </w:p>
          <w:p w14:paraId="53F70182"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5. Міндеттемелерді есептен шығарудан түскен табысқа </w:t>
            </w:r>
            <w:r w:rsidRPr="00FA0CBC">
              <w:rPr>
                <w:rFonts w:ascii="Times New Roman" w:eastAsia="Times New Roman" w:hAnsi="Times New Roman" w:cs="Times New Roman"/>
                <w:b/>
                <w:bCs/>
                <w:sz w:val="24"/>
                <w:szCs w:val="24"/>
                <w:lang w:val="kk-KZ" w:eastAsia="ru-RU"/>
              </w:rPr>
              <w:lastRenderedPageBreak/>
              <w:t xml:space="preserve">мыналар жатады: </w:t>
            </w:r>
          </w:p>
          <w:p w14:paraId="4601B6F0"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1) салық төлеушіден оның кредиторынан міндеттемелерді есептен шығару; </w:t>
            </w:r>
          </w:p>
          <w:p w14:paraId="4AD3DF71"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2) дара кәсіпкердің қызметі тоқтатылған кезде кредитор талап етпеген міндеттемелер; </w:t>
            </w:r>
          </w:p>
          <w:p w14:paraId="3D2FCC1D"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3) Қазақстан Республикасының заңдарында белгіленген талап қою мерзімінің өтуіне байланысты міндеттемелерді есептен шығару; </w:t>
            </w:r>
          </w:p>
          <w:p w14:paraId="6DB65B1C"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4) заңды күшіне енген сот шешімі бойынша міндеттемелерді есептен шығару.</w:t>
            </w:r>
          </w:p>
          <w:p w14:paraId="07D23491"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Міндеттемелерді есептен шығарудан түскен табыс сомасы дара кәсіпкердің бір күнге арналған бастапқы құжаттарына сәйкес төленуге жататын міндеттемелер сомасына (қосылған құн салығының сомасын қоспағанда) тең: </w:t>
            </w:r>
          </w:p>
          <w:p w14:paraId="263747AA"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1) Осы тармақтың бірінші бөлігінің 2) тармақшасында көрсетілген жағдайда қызметті тоқтату туралы салықтық өтінішті салық органына ұсынған; </w:t>
            </w:r>
          </w:p>
          <w:p w14:paraId="31C505F2"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2) қалған жағдайларда есептен шығару.</w:t>
            </w:r>
          </w:p>
          <w:p w14:paraId="6E81EFCD"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lastRenderedPageBreak/>
              <w:t xml:space="preserve">Міндеттемелерді есептен шығарудан түскен табыс сол есепті салық кезеңінде танылады: </w:t>
            </w:r>
          </w:p>
          <w:p w14:paraId="09D971FA"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1) Осы тармақтың бірінші бөлігінің 1) тармақшасында көрсетілген жағдайда кредитордың міндеттемесі есептен шығарылған; </w:t>
            </w:r>
          </w:p>
          <w:p w14:paraId="75F649E0"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2) Осы тармақтың бірінші бөлігінің 2) тармақшасында көрсетілген жағдайда салық органына тарату салық есептілігі ұсынылған; </w:t>
            </w:r>
          </w:p>
          <w:p w14:paraId="047D1036"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3) Осы тармақтың бірінші бөлігінің 3) тармақшасында көрсетілген жағдайда талап қоюдың ескіру мерзімі өткен; </w:t>
            </w:r>
          </w:p>
          <w:p w14:paraId="4CE3A894"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4) Осы тармақтың бірінші бөлігінің 4) тармақшасында көрсетілген жағдайда, сот шешімі заңды күшіне енген жағдайларда жүзеге асырылады.</w:t>
            </w:r>
          </w:p>
          <w:p w14:paraId="54C7221C"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6. Түгендеу кезінде анықталған артық материалдық құндылықтар түріндегі табыс түгендеу аяқталған және ондағы осындай артық заттардың болу фактісі көрсетілген түгендеу актісі жасалған салық кезеңінде танылады. Артық шығындардың құнын Қазақстан Республикасында қолданылып </w:t>
            </w:r>
            <w:r w:rsidRPr="00FA0CBC">
              <w:rPr>
                <w:rFonts w:ascii="Times New Roman" w:eastAsia="Times New Roman" w:hAnsi="Times New Roman" w:cs="Times New Roman"/>
                <w:b/>
                <w:bCs/>
                <w:sz w:val="24"/>
                <w:szCs w:val="24"/>
                <w:lang w:val="kk-KZ" w:eastAsia="ru-RU"/>
              </w:rPr>
              <w:lastRenderedPageBreak/>
              <w:t>жүрген бағалармен тарифтерге сүйене отырып, дара кәсіпкер дербес айқындайды.</w:t>
            </w:r>
          </w:p>
          <w:p w14:paraId="76747F09"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7. Айыппұлдар, өсімпұлдар, тұрақсыздық айыбы және санкциялардың басқа түрлері түріндегі табыс сот оларды өндіріп алу туралы шешім шығарған немесе оларды борышкер деп таныған салық кезеңінде танылады. </w:t>
            </w:r>
          </w:p>
          <w:p w14:paraId="6E3A6790"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8. Дара кәсіпкер тауарларды, жұмыстарды немесе көрсетілетін қызметтерді басқа тұлғаның тауарларына, жұмыстарына немесе көрсетілетін қызметтеріне айырбастайтын операцияларды жүзеге асырған кезде тауарларды, жұмыстарды немесе көрсетілетін қызметтерді қабылдау-беру актісі жасалуы тиіс. Қабылдау-беру актісінде берілген және алынған тауарлардың, жұмыстардың немесе көрсетілетін қызметтердің құны көрсетілуге тиіс. Мұндай операциядан түскен кіріс қабылдау-беру актісінде көрсетілуге жататын алынған тауарлардың, жұмыстардың немесе көрсетілетін қызметтердің құны мен берілген тауарлардың, </w:t>
            </w:r>
            <w:r w:rsidRPr="00FA0CBC">
              <w:rPr>
                <w:rFonts w:ascii="Times New Roman" w:eastAsia="Times New Roman" w:hAnsi="Times New Roman" w:cs="Times New Roman"/>
                <w:b/>
                <w:bCs/>
                <w:sz w:val="24"/>
                <w:szCs w:val="24"/>
                <w:lang w:val="kk-KZ" w:eastAsia="ru-RU"/>
              </w:rPr>
              <w:lastRenderedPageBreak/>
              <w:t>жұмыстардың немесе көрсетілетін қызметтердің өзіндік құны арасындағы оң айырма ретінде айқындалады.</w:t>
            </w:r>
          </w:p>
          <w:p w14:paraId="51A403B6"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9. Есепті салықтық кезең үшін ұзақ мерзімді келісімшарт бойынша кіріс деп салық кезеңі үшін алынуға жататын (алынған) табыс танылады. </w:t>
            </w:r>
          </w:p>
          <w:p w14:paraId="1C2F3576"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10. Талап ету құқығын беруден түскен кіріс: </w:t>
            </w:r>
          </w:p>
          <w:p w14:paraId="5A22A943"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1) талап ету құқығын сатып алатын дара кәсіпкер үшін-негізгі борыштың талап етуі бойынша борышкерден алуға жататын сома, оның ішінде талап ету құқығын басқаға беру күніндегі негізгі борыштан асатын сома мен талап ету құқығын сатып алу құны арасындағы оң айырма. Талап ету құқығын беруден түскен мұндай кіріс сатып алынған талапты борышкер өтеген салық кезеңінің кірісі болып табылады; </w:t>
            </w:r>
          </w:p>
          <w:p w14:paraId="7EC44E6C"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2) талап ету құқығын берген дара кәсіпкер үшін-беру жүргізілген талап ету құқығының құны мен салық төлеушінің бастапқы құжаттарына сәйкес талап ету құқығын беру күніне борышкерден алуға жататын </w:t>
            </w:r>
            <w:r w:rsidRPr="00FA0CBC">
              <w:rPr>
                <w:rFonts w:ascii="Times New Roman" w:eastAsia="Times New Roman" w:hAnsi="Times New Roman" w:cs="Times New Roman"/>
                <w:b/>
                <w:bCs/>
                <w:sz w:val="24"/>
                <w:szCs w:val="24"/>
                <w:lang w:val="kk-KZ" w:eastAsia="ru-RU"/>
              </w:rPr>
              <w:lastRenderedPageBreak/>
              <w:t xml:space="preserve">талап ету құнының арасындағы оң айырма. Талап ету құқығын беруден түскен мұндай кіріс сол салық кезеңінің кірісі болып табылады. </w:t>
            </w:r>
          </w:p>
          <w:p w14:paraId="4C017254"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11. Кәсіпкерлік мақсаттарда пайдалануға арналған өтеусіз алынған мүлік (қайырымдылық көмектен басқа) түріндегі табыс, егер мұндай мүлікті дара кәсіпкер осындай мүлік алынған салық кезеңінде кәсіпкерлік мақсаттар үшін пайдаланса, дара кәсіпкердің меншігіне өтеусіз алынған мүліктің құны болып табылады. Мемлекеттік тіркеуге жататын жылжымайтын мүлік пен көлік құралдарын қоспағанда, кәсіпкерлік мақсаттарда пайдалануға арналған өтеусіз алынған мүлік (қайырымдылық көмектен басқа) түріндегі табыс осындай мүлік алынған салық кезеңінде танылады.</w:t>
            </w:r>
          </w:p>
          <w:p w14:paraId="6E8BEC56"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Кәсіпкерлік мақсаттарда пайдалануға арналған өтеусіз алынған жылжымайтын мүлік (қайырымдылық көмектен басқа) түріндегі табыс осындай мүлікке меншік құқығы тіркелген салық кезеңінде танылады. Кәсіпкерлік </w:t>
            </w:r>
            <w:r w:rsidRPr="00FA0CBC">
              <w:rPr>
                <w:rFonts w:ascii="Times New Roman" w:eastAsia="Times New Roman" w:hAnsi="Times New Roman" w:cs="Times New Roman"/>
                <w:b/>
                <w:bCs/>
                <w:sz w:val="24"/>
                <w:szCs w:val="24"/>
                <w:lang w:val="kk-KZ" w:eastAsia="ru-RU"/>
              </w:rPr>
              <w:lastRenderedPageBreak/>
              <w:t>мақсаттарда пайдалануға арналған мемлекеттік тіркеуге жататын (қайырымдылық көмектен басқа) өтеусіз алынған көлік құралы түріндегі табыс осындай көлік құралын мемлекеттік тіркеу жүргізілген салық кезеңінде танылады.</w:t>
            </w:r>
          </w:p>
          <w:p w14:paraId="08F687B2"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Дара кәсіпкердің меншігіне өтеусіз алынған мүліктің құны Қазақстан Республикасының бағалау қызметі туралы заңнамасына сәйкес бағалаушы мен дара кәсіпкер арасындағы шарт бойынша жүргізілген бағалау туралы есепте айқындалған осы мүлікке меншік құқығы туындаған күнгі осы мүліктің нарықтық құны болып табылады.</w:t>
            </w:r>
          </w:p>
          <w:p w14:paraId="74C0733B"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12. Жалға берушінің жалға берілген мүлікті күтіп-ұстауға және жөндеуге жұмсаған шығыстарын жалға алушының өтеуі түріндегі кірісі осындай өтем алынған салық кезеңінде танылады. </w:t>
            </w:r>
          </w:p>
          <w:p w14:paraId="161187C9"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 xml:space="preserve">Жалға беру шарты бойынша төлем шотына оқылатын жалға алынған мүлікті ұстауға және жөндеуге жалға алушының шығыстары түріндегі жалға беруші-дара кәсіпкердіңкірісі </w:t>
            </w:r>
            <w:r w:rsidRPr="00FA0CBC">
              <w:rPr>
                <w:rFonts w:ascii="Times New Roman" w:eastAsia="Times New Roman" w:hAnsi="Times New Roman" w:cs="Times New Roman"/>
                <w:b/>
                <w:bCs/>
                <w:sz w:val="24"/>
                <w:szCs w:val="24"/>
                <w:lang w:val="kk-KZ" w:eastAsia="ru-RU"/>
              </w:rPr>
              <w:lastRenderedPageBreak/>
              <w:t>осындай есепке жатқызу жүргізілген салық кезеңінде танылады.</w:t>
            </w:r>
          </w:p>
          <w:p w14:paraId="3992EC7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tc>
        <w:tc>
          <w:tcPr>
            <w:tcW w:w="4110" w:type="dxa"/>
            <w:shd w:val="clear" w:color="auto" w:fill="E7E6E6" w:themeFill="background2"/>
          </w:tcPr>
          <w:p w14:paraId="548708F1"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Cs/>
                <w:sz w:val="24"/>
                <w:szCs w:val="24"/>
                <w:lang w:val="kk-KZ" w:eastAsia="ru-RU"/>
              </w:rPr>
              <w:lastRenderedPageBreak/>
              <w:t xml:space="preserve">    </w:t>
            </w:r>
            <w:r w:rsidRPr="00FA0CBC">
              <w:rPr>
                <w:rFonts w:ascii="Times New Roman" w:eastAsia="Times New Roman" w:hAnsi="Times New Roman" w:cs="Times New Roman"/>
                <w:b/>
                <w:bCs/>
                <w:sz w:val="24"/>
                <w:szCs w:val="24"/>
                <w:lang w:val="kk-KZ" w:eastAsia="ru-RU"/>
              </w:rPr>
              <w:t>жобаның 712-бабында:</w:t>
            </w:r>
          </w:p>
          <w:p w14:paraId="5B6EF2B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A626FA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D617E2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0328CD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E52F88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015A27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905C0DC"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CC4A2C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EA53A4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3BA9AF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  2-тармақтағы </w:t>
            </w:r>
            <w:r w:rsidRPr="00FA0CBC">
              <w:rPr>
                <w:rFonts w:ascii="Times New Roman" w:eastAsia="Times New Roman" w:hAnsi="Times New Roman" w:cs="Times New Roman"/>
                <w:b/>
                <w:bCs/>
                <w:sz w:val="24"/>
                <w:szCs w:val="24"/>
                <w:lang w:val="kk-KZ" w:eastAsia="ru-RU"/>
              </w:rPr>
              <w:t>«немесе алынуға жататын»</w:t>
            </w:r>
            <w:r w:rsidRPr="00FA0CBC">
              <w:rPr>
                <w:rFonts w:ascii="Times New Roman" w:eastAsia="Times New Roman" w:hAnsi="Times New Roman" w:cs="Times New Roman"/>
                <w:bCs/>
                <w:sz w:val="24"/>
                <w:szCs w:val="24"/>
                <w:lang w:val="kk-KZ" w:eastAsia="ru-RU"/>
              </w:rPr>
              <w:t xml:space="preserve"> деген сөздер алып тасталсын; </w:t>
            </w:r>
          </w:p>
          <w:p w14:paraId="18D83E1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AD2C6F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3276D3C"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    </w:t>
            </w:r>
          </w:p>
          <w:p w14:paraId="5A96748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901682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605D62C"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8F6115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30397F6"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BE9870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8EE803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0B8D7C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   3-тармақта:</w:t>
            </w:r>
          </w:p>
          <w:p w14:paraId="2E3AD06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15AA4F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D784B03"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AE2886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F97E136"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0A7AFF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  </w:t>
            </w:r>
          </w:p>
          <w:p w14:paraId="1C160D9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5142D8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2244FF1"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61BA29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D399D73"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65A24C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B411A8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BA407D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ECD5F3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7CA2C39"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4) тармақша алып тасталсын;</w:t>
            </w:r>
          </w:p>
          <w:p w14:paraId="220F7AD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6E89F4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533A62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5) тармақшадағы </w:t>
            </w:r>
            <w:r w:rsidRPr="00FA0CBC">
              <w:rPr>
                <w:rFonts w:ascii="Times New Roman" w:eastAsia="Times New Roman" w:hAnsi="Times New Roman" w:cs="Times New Roman"/>
                <w:b/>
                <w:bCs/>
                <w:sz w:val="24"/>
                <w:szCs w:val="24"/>
                <w:lang w:val="kk-KZ" w:eastAsia="ru-RU"/>
              </w:rPr>
              <w:t xml:space="preserve">«немесе күтілетін» </w:t>
            </w:r>
            <w:r w:rsidRPr="00FA0CBC">
              <w:rPr>
                <w:rFonts w:ascii="Times New Roman" w:eastAsia="Times New Roman" w:hAnsi="Times New Roman" w:cs="Times New Roman"/>
                <w:bCs/>
                <w:sz w:val="24"/>
                <w:szCs w:val="24"/>
                <w:lang w:val="kk-KZ" w:eastAsia="ru-RU"/>
              </w:rPr>
              <w:t>деген сөздер алып тасталсын;</w:t>
            </w:r>
          </w:p>
          <w:p w14:paraId="097A494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35A5FE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D1E9184"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
                <w:bCs/>
                <w:sz w:val="24"/>
                <w:szCs w:val="24"/>
                <w:lang w:val="kk-KZ" w:eastAsia="ru-RU"/>
              </w:rPr>
              <w:t>4, 5, 6, 7, 8-тармақтар алып тасталсын;</w:t>
            </w:r>
          </w:p>
          <w:p w14:paraId="08C131F3"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6A5E53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557095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70EBF81"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BD56A5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55E5BF6"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FFAAE9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F0939A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FF601E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BB4D2C3"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30671B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9460C8C"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F5C02C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7E303F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B1C617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AD2FAC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AEC60A3"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9444913"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BB41B1F"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781371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32B94D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9F914D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3A1E3D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4AF41A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2761EC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888597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1DC1C0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42BBFB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D671E0F"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7F8F6F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52779E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67CB61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963418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FD61E2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44FA1E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E02C55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B58FA2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F81DE2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43416D3"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D5C46E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8194391"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C41F33C"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91D0B4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A478641"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4F63A10"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51E587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834D99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E8B980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C54CE50"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C7BB7B0"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142D8F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C8A69A6"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503F10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343613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AF4EDCC"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1535FC8"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68E701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16F2D0C"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120078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4CD2AD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DF17CC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44CD61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2BE8E5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3688DB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D111F6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4EEE400"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BAD9A3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E01C4A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4E2665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C7C83A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FD4518C"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F494F8F"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A7E09C6"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049CF4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AA1317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4F403FF"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049F401"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0227DD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64272C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E3A15AF"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55EA8C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B7E8C3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0D6590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A23023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C19D90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6A85C1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3E23AD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8F9464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E0A779A"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29B05F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03FD4D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BD4A08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71F613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9E2473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48D2CBB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9DF0BC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CD4476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6C53B40"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77EDC7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8DDAA3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AD89F2E"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35F8A5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34A20C4"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DD7C2C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958931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60F3C0F"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17FE477"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126C7AF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66B6A92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88513D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7456050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30CB28B"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392A4AD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26864432"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07F2F215"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
                <w:bCs/>
                <w:sz w:val="24"/>
                <w:szCs w:val="24"/>
                <w:lang w:val="kk-KZ" w:eastAsia="ru-RU"/>
              </w:rPr>
              <w:lastRenderedPageBreak/>
              <w:t>9-тармақ</w:t>
            </w:r>
            <w:r w:rsidRPr="00FA0CBC">
              <w:rPr>
                <w:rFonts w:ascii="Times New Roman" w:eastAsia="Times New Roman" w:hAnsi="Times New Roman" w:cs="Times New Roman"/>
                <w:bCs/>
                <w:sz w:val="24"/>
                <w:szCs w:val="24"/>
                <w:lang w:val="kk-KZ" w:eastAsia="ru-RU"/>
              </w:rPr>
              <w:t xml:space="preserve"> мынадай редакцияда жазылсын:</w:t>
            </w:r>
          </w:p>
          <w:p w14:paraId="0E3DC0C9"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r w:rsidRPr="00FA0CBC">
              <w:rPr>
                <w:rFonts w:ascii="Times New Roman" w:eastAsia="Times New Roman" w:hAnsi="Times New Roman" w:cs="Times New Roman"/>
                <w:bCs/>
                <w:sz w:val="24"/>
                <w:szCs w:val="24"/>
                <w:lang w:val="kk-KZ" w:eastAsia="ru-RU"/>
              </w:rPr>
              <w:t xml:space="preserve">«9. Есепті салық кезеңі үшін ұзақ мерзімді келісімшарт бойынша кіріс салық кезеңі үшін </w:t>
            </w:r>
            <w:r w:rsidRPr="00FA0CBC">
              <w:rPr>
                <w:rFonts w:ascii="Times New Roman" w:eastAsia="Times New Roman" w:hAnsi="Times New Roman" w:cs="Times New Roman"/>
                <w:b/>
                <w:bCs/>
                <w:sz w:val="24"/>
                <w:szCs w:val="24"/>
                <w:lang w:val="kk-KZ" w:eastAsia="ru-RU"/>
              </w:rPr>
              <w:t>алынған</w:t>
            </w:r>
            <w:r w:rsidRPr="00FA0CBC">
              <w:rPr>
                <w:rFonts w:ascii="Times New Roman" w:eastAsia="Times New Roman" w:hAnsi="Times New Roman" w:cs="Times New Roman"/>
                <w:bCs/>
                <w:sz w:val="24"/>
                <w:szCs w:val="24"/>
                <w:lang w:val="kk-KZ" w:eastAsia="ru-RU"/>
              </w:rPr>
              <w:t xml:space="preserve"> кіріс деп танылады.»;</w:t>
            </w:r>
          </w:p>
          <w:p w14:paraId="7219987D" w14:textId="77777777" w:rsidR="00767C64" w:rsidRPr="00FA0CBC" w:rsidRDefault="00767C64" w:rsidP="00767C64">
            <w:pPr>
              <w:widowControl w:val="0"/>
              <w:jc w:val="both"/>
              <w:rPr>
                <w:rFonts w:ascii="Times New Roman" w:eastAsia="Times New Roman" w:hAnsi="Times New Roman" w:cs="Times New Roman"/>
                <w:bCs/>
                <w:sz w:val="24"/>
                <w:szCs w:val="24"/>
                <w:lang w:val="kk-KZ" w:eastAsia="ru-RU"/>
              </w:rPr>
            </w:pPr>
          </w:p>
          <w:p w14:paraId="5AFBD976" w14:textId="77777777" w:rsidR="00767C64" w:rsidRPr="00FA0CBC" w:rsidRDefault="00767C64" w:rsidP="00767C64">
            <w:pPr>
              <w:widowControl w:val="0"/>
              <w:jc w:val="both"/>
              <w:rPr>
                <w:rFonts w:ascii="Times New Roman" w:eastAsia="Times New Roman" w:hAnsi="Times New Roman" w:cs="Times New Roman"/>
                <w:b/>
                <w:bCs/>
                <w:sz w:val="24"/>
                <w:szCs w:val="24"/>
                <w:lang w:val="kk-KZ" w:eastAsia="ru-RU"/>
              </w:rPr>
            </w:pPr>
            <w:r w:rsidRPr="00FA0CBC">
              <w:rPr>
                <w:rFonts w:ascii="Times New Roman" w:eastAsia="Times New Roman" w:hAnsi="Times New Roman" w:cs="Times New Roman"/>
                <w:bCs/>
                <w:sz w:val="24"/>
                <w:szCs w:val="24"/>
                <w:lang w:val="kk-KZ" w:eastAsia="ru-RU"/>
              </w:rPr>
              <w:t xml:space="preserve">    </w:t>
            </w:r>
            <w:r w:rsidRPr="00FA0CBC">
              <w:rPr>
                <w:rFonts w:ascii="Times New Roman" w:eastAsia="Times New Roman" w:hAnsi="Times New Roman" w:cs="Times New Roman"/>
                <w:b/>
                <w:bCs/>
                <w:sz w:val="24"/>
                <w:szCs w:val="24"/>
                <w:lang w:val="kk-KZ" w:eastAsia="ru-RU"/>
              </w:rPr>
              <w:t>10, 11 және 12-тармақтар алып тасталсын;</w:t>
            </w:r>
          </w:p>
        </w:tc>
        <w:tc>
          <w:tcPr>
            <w:tcW w:w="3836" w:type="dxa"/>
            <w:gridSpan w:val="2"/>
            <w:shd w:val="clear" w:color="auto" w:fill="E7E6E6" w:themeFill="background2"/>
          </w:tcPr>
          <w:p w14:paraId="0AD26CFF"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lastRenderedPageBreak/>
              <w:t>Қазақстан Республикасының Үкіметі</w:t>
            </w:r>
          </w:p>
          <w:p w14:paraId="45AC200B"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p>
          <w:p w14:paraId="775622AE"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sz w:val="24"/>
                <w:szCs w:val="24"/>
                <w:lang w:val="kk-KZ" w:eastAsia="ru-RU"/>
              </w:rPr>
              <w:t>Ұсынылып отырған түзетулер Мемлекет басшысының Қазақстан Республикасы Үкіметінің 2024 жылғы 7 ақпандағы кеңейтілген отырысының қорытындысы бойынша берген тапсырмаларын, сондай-ақ салық-бюджет реформасы бойынша, оның ішінде Мемлекет басшысы 2025 жылғы 28 қаңтарда Үкіметтің кеңейтілген отырысында мақұлдаған АСР жөніндегі нормаларды қайта қарау бөлігінде тәсілдерді іске асыру үшін әзірленді..</w:t>
            </w:r>
          </w:p>
        </w:tc>
        <w:tc>
          <w:tcPr>
            <w:tcW w:w="1555" w:type="dxa"/>
            <w:shd w:val="clear" w:color="auto" w:fill="E7E6E6" w:themeFill="background2"/>
          </w:tcPr>
          <w:p w14:paraId="6E5BBBEE" w14:textId="77777777" w:rsidR="00767C64" w:rsidRDefault="00D8091F" w:rsidP="00D8091F">
            <w:pPr>
              <w:widowControl w:val="0"/>
              <w:jc w:val="center"/>
              <w:rPr>
                <w:rFonts w:ascii="Times New Roman" w:eastAsia="Times New Roman" w:hAnsi="Times New Roman" w:cs="Times New Roman"/>
                <w:b/>
                <w:sz w:val="24"/>
                <w:szCs w:val="24"/>
                <w:lang w:val="kk-KZ" w:eastAsia="ru-RU"/>
              </w:rPr>
            </w:pPr>
            <w:r w:rsidRPr="00D8091F">
              <w:rPr>
                <w:rFonts w:ascii="Times New Roman" w:eastAsia="Times New Roman" w:hAnsi="Times New Roman" w:cs="Times New Roman"/>
                <w:b/>
                <w:sz w:val="24"/>
                <w:szCs w:val="24"/>
                <w:lang w:val="kk-KZ" w:eastAsia="ru-RU"/>
              </w:rPr>
              <w:t xml:space="preserve">ҚР </w:t>
            </w:r>
            <w:r w:rsidRPr="00D8091F">
              <w:rPr>
                <w:rFonts w:ascii="Times New Roman" w:eastAsia="Times New Roman" w:hAnsi="Times New Roman" w:cs="Times New Roman"/>
                <w:b/>
                <w:sz w:val="24"/>
                <w:szCs w:val="24"/>
                <w:lang w:eastAsia="ru-RU"/>
              </w:rPr>
              <w:t>Үкіметі</w:t>
            </w:r>
            <w:r w:rsidRPr="00D8091F">
              <w:rPr>
                <w:rFonts w:ascii="Times New Roman" w:eastAsia="Times New Roman" w:hAnsi="Times New Roman" w:cs="Times New Roman"/>
                <w:b/>
                <w:sz w:val="24"/>
                <w:szCs w:val="24"/>
                <w:lang w:val="kk-KZ" w:eastAsia="ru-RU"/>
              </w:rPr>
              <w:t>нен</w:t>
            </w:r>
          </w:p>
          <w:p w14:paraId="3E7D6180" w14:textId="6C14A06F" w:rsidR="00D8091F" w:rsidRPr="00FA0CBC" w:rsidRDefault="00D8091F" w:rsidP="00D8091F">
            <w:pPr>
              <w:widowControl w:val="0"/>
              <w:jc w:val="center"/>
              <w:rPr>
                <w:rFonts w:ascii="Times New Roman" w:eastAsia="Times New Roman" w:hAnsi="Times New Roman" w:cs="Times New Roman"/>
                <w:sz w:val="24"/>
                <w:szCs w:val="24"/>
                <w:lang w:val="kk-KZ" w:eastAsia="ru-RU"/>
              </w:rPr>
            </w:pPr>
          </w:p>
        </w:tc>
      </w:tr>
      <w:tr w:rsidR="00767C64" w:rsidRPr="004A13B4" w14:paraId="52E6BF8C" w14:textId="77777777" w:rsidTr="00FA0CBC">
        <w:tc>
          <w:tcPr>
            <w:tcW w:w="715" w:type="dxa"/>
            <w:gridSpan w:val="2"/>
          </w:tcPr>
          <w:p w14:paraId="3670F27C" w14:textId="77777777" w:rsidR="00767C64" w:rsidRPr="004A13B4" w:rsidRDefault="00767C64" w:rsidP="00656EB7">
            <w:pPr>
              <w:widowControl w:val="0"/>
              <w:numPr>
                <w:ilvl w:val="0"/>
                <w:numId w:val="1"/>
              </w:numPr>
              <w:ind w:left="357" w:hanging="357"/>
              <w:jc w:val="both"/>
              <w:rPr>
                <w:rFonts w:ascii="Times New Roman" w:eastAsia="Times New Roman" w:hAnsi="Times New Roman" w:cs="Times New Roman"/>
                <w:b/>
                <w:sz w:val="24"/>
                <w:szCs w:val="24"/>
                <w:lang w:val="kk-KZ" w:eastAsia="ru-RU"/>
              </w:rPr>
            </w:pPr>
          </w:p>
        </w:tc>
        <w:tc>
          <w:tcPr>
            <w:tcW w:w="1414" w:type="dxa"/>
            <w:shd w:val="clear" w:color="auto" w:fill="E7E6E6" w:themeFill="background2"/>
          </w:tcPr>
          <w:p w14:paraId="26135E95"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жобаның 713-бабы</w:t>
            </w:r>
          </w:p>
        </w:tc>
        <w:tc>
          <w:tcPr>
            <w:tcW w:w="3826" w:type="dxa"/>
            <w:shd w:val="clear" w:color="auto" w:fill="E7E6E6" w:themeFill="background2"/>
          </w:tcPr>
          <w:p w14:paraId="5020444F"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713-бап. Оңайлатылған декларация негізінде арнаулы салық бойынша салықтарды есептеу</w:t>
            </w:r>
          </w:p>
          <w:p w14:paraId="00E95DCD" w14:textId="77777777" w:rsidR="00767C64" w:rsidRPr="00FA0CBC" w:rsidRDefault="00767C64" w:rsidP="00767C64">
            <w:pPr>
              <w:widowControl w:val="0"/>
              <w:jc w:val="both"/>
              <w:rPr>
                <w:rFonts w:ascii="Times New Roman" w:eastAsia="Times New Roman" w:hAnsi="Times New Roman" w:cs="Times New Roman"/>
                <w:bCs/>
                <w:sz w:val="24"/>
                <w:szCs w:val="24"/>
                <w:lang w:eastAsia="ru-RU"/>
              </w:rPr>
            </w:pPr>
            <w:r w:rsidRPr="00FA0CBC">
              <w:rPr>
                <w:rFonts w:ascii="Times New Roman" w:eastAsia="Times New Roman" w:hAnsi="Times New Roman" w:cs="Times New Roman"/>
                <w:bCs/>
                <w:sz w:val="24"/>
                <w:szCs w:val="24"/>
                <w:lang w:eastAsia="ru-RU"/>
              </w:rPr>
              <w:t>1.</w:t>
            </w:r>
            <w:r w:rsidRPr="00FA0CBC">
              <w:rPr>
                <w:rFonts w:ascii="Times New Roman" w:eastAsia="Times New Roman" w:hAnsi="Times New Roman" w:cs="Times New Roman"/>
                <w:bCs/>
                <w:sz w:val="24"/>
                <w:szCs w:val="24"/>
                <w:lang w:eastAsia="ru-RU"/>
              </w:rPr>
              <w:tab/>
              <w:t>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мынадай мөлшердегі мөлшерлемені қолдану жолымен дербес жүргізеді:</w:t>
            </w:r>
          </w:p>
          <w:p w14:paraId="13C01F72"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1) 4 пайыз – егер осы тармақтың 2) және 3) тармақшаларында өзгеше көзделмесе, Қазақстан Республикасында және одан тыс жерлерде салық кезеңі үшін алынған (алынуға жататын) кірістер бойынша</w:t>
            </w:r>
          </w:p>
          <w:p w14:paraId="4C832511" w14:textId="77777777" w:rsidR="00767C64" w:rsidRPr="00FA0CBC" w:rsidRDefault="00767C64" w:rsidP="00767C64">
            <w:pPr>
              <w:widowControl w:val="0"/>
              <w:jc w:val="both"/>
              <w:rPr>
                <w:rFonts w:ascii="Times New Roman" w:eastAsia="Times New Roman" w:hAnsi="Times New Roman" w:cs="Times New Roman"/>
                <w:bCs/>
                <w:sz w:val="24"/>
                <w:szCs w:val="24"/>
                <w:lang w:eastAsia="ru-RU"/>
              </w:rPr>
            </w:pPr>
            <w:r w:rsidRPr="00FA0CBC">
              <w:rPr>
                <w:rFonts w:ascii="Times New Roman" w:eastAsia="Times New Roman" w:hAnsi="Times New Roman" w:cs="Times New Roman"/>
                <w:bCs/>
                <w:sz w:val="24"/>
                <w:szCs w:val="24"/>
                <w:lang w:eastAsia="ru-RU"/>
              </w:rPr>
              <w:t xml:space="preserve">Жергілікті өкілді органдардың қызмет түріне және объектінің орналасқан жеріне байланысты </w:t>
            </w:r>
            <w:r w:rsidRPr="00FA0CBC">
              <w:rPr>
                <w:rFonts w:ascii="Times New Roman" w:eastAsia="Times New Roman" w:hAnsi="Times New Roman" w:cs="Times New Roman"/>
                <w:b/>
                <w:bCs/>
                <w:sz w:val="24"/>
                <w:szCs w:val="24"/>
                <w:lang w:eastAsia="ru-RU"/>
              </w:rPr>
              <w:t>осы баптың 1-тармағының 1) тармақшасында</w:t>
            </w:r>
            <w:r w:rsidRPr="00FA0CBC">
              <w:rPr>
                <w:rFonts w:ascii="Times New Roman" w:eastAsia="Times New Roman" w:hAnsi="Times New Roman" w:cs="Times New Roman"/>
                <w:bCs/>
                <w:sz w:val="24"/>
                <w:szCs w:val="24"/>
                <w:lang w:eastAsia="ru-RU"/>
              </w:rPr>
              <w:t xml:space="preserve"> белгіленген мөлшерлеменің мөлшерін 50 пайыздан аспайтын төмендетуге </w:t>
            </w:r>
            <w:r w:rsidRPr="00FA0CBC">
              <w:rPr>
                <w:rFonts w:ascii="Times New Roman" w:eastAsia="Times New Roman" w:hAnsi="Times New Roman" w:cs="Times New Roman"/>
                <w:bCs/>
                <w:sz w:val="24"/>
                <w:szCs w:val="24"/>
                <w:lang w:eastAsia="ru-RU"/>
              </w:rPr>
              <w:lastRenderedPageBreak/>
              <w:t>немесе арттыруға құқығы бар.</w:t>
            </w:r>
          </w:p>
          <w:p w14:paraId="5E31DB8C" w14:textId="77777777" w:rsidR="00767C64" w:rsidRPr="00FA0CBC" w:rsidRDefault="00767C64" w:rsidP="00767C64">
            <w:pPr>
              <w:widowControl w:val="0"/>
              <w:jc w:val="both"/>
              <w:rPr>
                <w:rFonts w:ascii="Times New Roman" w:eastAsia="Times New Roman" w:hAnsi="Times New Roman" w:cs="Times New Roman"/>
                <w:bCs/>
                <w:sz w:val="24"/>
                <w:szCs w:val="24"/>
                <w:lang w:eastAsia="ru-RU"/>
              </w:rPr>
            </w:pPr>
            <w:r w:rsidRPr="00FA0CBC">
              <w:rPr>
                <w:rFonts w:ascii="Times New Roman" w:eastAsia="Times New Roman" w:hAnsi="Times New Roman" w:cs="Times New Roman"/>
                <w:bCs/>
                <w:sz w:val="24"/>
                <w:szCs w:val="24"/>
                <w:lang w:eastAsia="ru-RU"/>
              </w:rPr>
              <w:t>Бұл ретте жекелеген салық төлеушілер үшін мөлшерлемені жеке төмендетуге тыйым салынады.</w:t>
            </w:r>
          </w:p>
          <w:p w14:paraId="39C06E44" w14:textId="77777777" w:rsidR="00767C64" w:rsidRPr="00FA0CBC" w:rsidRDefault="00767C64" w:rsidP="00767C64">
            <w:pPr>
              <w:widowControl w:val="0"/>
              <w:jc w:val="both"/>
              <w:rPr>
                <w:rFonts w:ascii="Times New Roman" w:eastAsia="Times New Roman" w:hAnsi="Times New Roman" w:cs="Times New Roman"/>
                <w:bCs/>
                <w:sz w:val="24"/>
                <w:szCs w:val="24"/>
                <w:lang w:eastAsia="ru-RU"/>
              </w:rPr>
            </w:pPr>
            <w:r w:rsidRPr="00FA0CBC">
              <w:rPr>
                <w:rFonts w:ascii="Times New Roman" w:eastAsia="Times New Roman" w:hAnsi="Times New Roman" w:cs="Times New Roman"/>
                <w:bCs/>
                <w:sz w:val="24"/>
                <w:szCs w:val="24"/>
                <w:lang w:eastAsia="ru-RU"/>
              </w:rPr>
              <w:t>Ставка мөлшерін төмендету туралы мұндай шешімді жергілікті өкілді орган ол енгізілген жылдың 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тиіс.</w:t>
            </w:r>
          </w:p>
          <w:p w14:paraId="2652E977"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2) 4 пайыз – өңдеу өнеркәсібіне жататын қызмет түрлерін жүзеге асыру кезінде өз өндірісінің тауарларын өндіруден және өткізуден алынған кірістер бойынша.</w:t>
            </w:r>
          </w:p>
          <w:p w14:paraId="55D34E00"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3) корпоративтік немесе жеке табыс салығын есептеу үшін шегерімдерге арналған шығыстар сомаларын жатқызу бойынша осы Кодекстің 250-бабы 4-тармағының нормаларын қолданатын салық төлеушілерге тауарларды өткізуден, жұмыстарды орындаудан, қызметтер көрсетуден алынған кірістер бойынша 12%.</w:t>
            </w:r>
          </w:p>
          <w:p w14:paraId="27DD0ECD" w14:textId="77777777" w:rsidR="00767C64"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lastRenderedPageBreak/>
              <w:t>2. Оңайлатылған декларация негізінде арнаулы салық режимін қолданатын салық төлеуші осы баптың 1-тармағының ережелеріне сәйкес қолданылатын ставкалар бойынша салық салынатын кірістер бойынша бөлек салық есебін жүргізуге тиіс.</w:t>
            </w:r>
          </w:p>
          <w:p w14:paraId="266432B0" w14:textId="7F02C218" w:rsidR="009466B2" w:rsidRPr="00FA0CBC" w:rsidRDefault="009466B2" w:rsidP="00767C64">
            <w:pPr>
              <w:widowControl w:val="0"/>
              <w:jc w:val="both"/>
              <w:rPr>
                <w:rFonts w:ascii="Times New Roman" w:eastAsia="Times New Roman" w:hAnsi="Times New Roman" w:cs="Times New Roman"/>
                <w:b/>
                <w:bCs/>
                <w:sz w:val="24"/>
                <w:szCs w:val="24"/>
                <w:lang w:eastAsia="ru-RU"/>
              </w:rPr>
            </w:pPr>
          </w:p>
        </w:tc>
        <w:tc>
          <w:tcPr>
            <w:tcW w:w="4110" w:type="dxa"/>
            <w:shd w:val="clear" w:color="auto" w:fill="E7E6E6" w:themeFill="background2"/>
          </w:tcPr>
          <w:p w14:paraId="6CF957DC" w14:textId="77777777" w:rsidR="00767C64" w:rsidRPr="00FA0CBC" w:rsidRDefault="00767C64" w:rsidP="00767C64">
            <w:pPr>
              <w:widowControl w:val="0"/>
              <w:jc w:val="both"/>
              <w:rPr>
                <w:rFonts w:ascii="Times New Roman" w:eastAsia="Times New Roman" w:hAnsi="Times New Roman" w:cs="Times New Roman"/>
                <w:bCs/>
                <w:sz w:val="24"/>
                <w:szCs w:val="24"/>
                <w:lang w:eastAsia="ru-RU"/>
              </w:rPr>
            </w:pPr>
            <w:r w:rsidRPr="00FA0CBC">
              <w:rPr>
                <w:rFonts w:ascii="Times New Roman" w:eastAsia="Times New Roman" w:hAnsi="Times New Roman" w:cs="Times New Roman"/>
                <w:bCs/>
                <w:sz w:val="24"/>
                <w:szCs w:val="24"/>
                <w:lang w:eastAsia="ru-RU"/>
              </w:rPr>
              <w:lastRenderedPageBreak/>
              <w:t xml:space="preserve">жобаның </w:t>
            </w:r>
            <w:r w:rsidRPr="00FA0CBC">
              <w:rPr>
                <w:rFonts w:ascii="Times New Roman" w:eastAsia="Times New Roman" w:hAnsi="Times New Roman" w:cs="Times New Roman"/>
                <w:b/>
                <w:bCs/>
                <w:sz w:val="24"/>
                <w:szCs w:val="24"/>
                <w:lang w:eastAsia="ru-RU"/>
              </w:rPr>
              <w:t>713-бабы</w:t>
            </w:r>
            <w:r w:rsidRPr="00FA0CBC">
              <w:rPr>
                <w:rFonts w:ascii="Times New Roman" w:eastAsia="Times New Roman" w:hAnsi="Times New Roman" w:cs="Times New Roman"/>
                <w:bCs/>
                <w:sz w:val="24"/>
                <w:szCs w:val="24"/>
                <w:lang w:eastAsia="ru-RU"/>
              </w:rPr>
              <w:t xml:space="preserve"> мынадай редакцияда жазылсын: </w:t>
            </w:r>
          </w:p>
          <w:p w14:paraId="34AC8F87"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«713-бап. Оңайлатылған декларация негізінде арнаулы салық бойынша салықтарды есептеу</w:t>
            </w:r>
          </w:p>
          <w:p w14:paraId="5B0B0A94" w14:textId="77777777" w:rsidR="00767C64" w:rsidRPr="00FA0CBC" w:rsidRDefault="00767C64" w:rsidP="00767C64">
            <w:pPr>
              <w:widowControl w:val="0"/>
              <w:jc w:val="both"/>
              <w:rPr>
                <w:rFonts w:ascii="Times New Roman" w:eastAsia="Times New Roman" w:hAnsi="Times New Roman" w:cs="Times New Roman"/>
                <w:bCs/>
                <w:sz w:val="24"/>
                <w:szCs w:val="24"/>
                <w:lang w:eastAsia="ru-RU"/>
              </w:rPr>
            </w:pPr>
            <w:r w:rsidRPr="00FA0CBC">
              <w:rPr>
                <w:rFonts w:ascii="Times New Roman" w:eastAsia="Times New Roman" w:hAnsi="Times New Roman" w:cs="Times New Roman"/>
                <w:bCs/>
                <w:sz w:val="24"/>
                <w:szCs w:val="24"/>
                <w:lang w:eastAsia="ru-RU"/>
              </w:rPr>
              <w:t>1.</w:t>
            </w:r>
            <w:r w:rsidRPr="00FA0CBC">
              <w:rPr>
                <w:rFonts w:ascii="Times New Roman" w:eastAsia="Times New Roman" w:hAnsi="Times New Roman" w:cs="Times New Roman"/>
                <w:bCs/>
                <w:sz w:val="24"/>
                <w:szCs w:val="24"/>
                <w:lang w:eastAsia="ru-RU"/>
              </w:rPr>
              <w:tab/>
              <w:t xml:space="preserve">Төлем көзінен ұсталатын салықтарды қоспағанда, корпоративтік немесе жеке табыс салығын есептеуді оңайлатылған декларация негізінде арнаулы салық режимін қолданған кезде салық төлеуші есепті салық кезеңі үшін салық салу объектісіне </w:t>
            </w:r>
            <w:r w:rsidRPr="00FA0CBC">
              <w:rPr>
                <w:rFonts w:ascii="Times New Roman" w:eastAsia="Times New Roman" w:hAnsi="Times New Roman" w:cs="Times New Roman"/>
                <w:b/>
                <w:bCs/>
                <w:sz w:val="24"/>
                <w:szCs w:val="24"/>
                <w:lang w:eastAsia="ru-RU"/>
              </w:rPr>
              <w:t xml:space="preserve">4 пайыз </w:t>
            </w:r>
            <w:r w:rsidRPr="00FA0CBC">
              <w:rPr>
                <w:rFonts w:ascii="Times New Roman" w:eastAsia="Times New Roman" w:hAnsi="Times New Roman" w:cs="Times New Roman"/>
                <w:bCs/>
                <w:sz w:val="24"/>
                <w:szCs w:val="24"/>
                <w:lang w:eastAsia="ru-RU"/>
              </w:rPr>
              <w:t>мөлшердегі мөлшерлемені қолдану жолымен дербес жүргізеді:</w:t>
            </w:r>
          </w:p>
          <w:p w14:paraId="51A1B61E" w14:textId="77777777" w:rsidR="00767C64" w:rsidRPr="00FA0CBC" w:rsidRDefault="00767C64" w:rsidP="00767C64">
            <w:pPr>
              <w:widowControl w:val="0"/>
              <w:jc w:val="both"/>
              <w:rPr>
                <w:rFonts w:ascii="Times New Roman" w:eastAsia="Times New Roman" w:hAnsi="Times New Roman" w:cs="Times New Roman"/>
                <w:bCs/>
                <w:sz w:val="24"/>
                <w:szCs w:val="24"/>
                <w:lang w:eastAsia="ru-RU"/>
              </w:rPr>
            </w:pPr>
            <w:r w:rsidRPr="00FA0CBC">
              <w:rPr>
                <w:rFonts w:ascii="Times New Roman" w:eastAsia="Times New Roman" w:hAnsi="Times New Roman" w:cs="Times New Roman"/>
                <w:bCs/>
                <w:sz w:val="24"/>
                <w:szCs w:val="24"/>
                <w:lang w:eastAsia="ru-RU"/>
              </w:rPr>
              <w:t xml:space="preserve">Жергілікті өкілді органдардың қызмет түріне және объектінің орналасқан жеріне байланысты </w:t>
            </w:r>
            <w:r w:rsidRPr="00FA0CBC">
              <w:rPr>
                <w:rFonts w:ascii="Times New Roman" w:eastAsia="Times New Roman" w:hAnsi="Times New Roman" w:cs="Times New Roman"/>
                <w:b/>
                <w:bCs/>
                <w:sz w:val="24"/>
                <w:szCs w:val="24"/>
                <w:lang w:eastAsia="ru-RU"/>
              </w:rPr>
              <w:t>осы тармақтың бірінші абзацында</w:t>
            </w:r>
            <w:r w:rsidRPr="00FA0CBC">
              <w:rPr>
                <w:rFonts w:ascii="Times New Roman" w:eastAsia="Times New Roman" w:hAnsi="Times New Roman" w:cs="Times New Roman"/>
                <w:bCs/>
                <w:sz w:val="24"/>
                <w:szCs w:val="24"/>
                <w:lang w:eastAsia="ru-RU"/>
              </w:rPr>
              <w:t xml:space="preserve"> белгіленген мөлшерлеменің мөлшерін 50 пайыздан аспайтын </w:t>
            </w:r>
            <w:r w:rsidRPr="00FA0CBC">
              <w:rPr>
                <w:rFonts w:ascii="Times New Roman" w:eastAsia="Times New Roman" w:hAnsi="Times New Roman" w:cs="Times New Roman"/>
                <w:b/>
                <w:bCs/>
                <w:sz w:val="24"/>
                <w:szCs w:val="24"/>
                <w:lang w:eastAsia="ru-RU"/>
              </w:rPr>
              <w:t>төмендетуге</w:t>
            </w:r>
            <w:r w:rsidRPr="00FA0CBC">
              <w:rPr>
                <w:rFonts w:ascii="Times New Roman" w:eastAsia="Times New Roman" w:hAnsi="Times New Roman" w:cs="Times New Roman"/>
                <w:bCs/>
                <w:sz w:val="24"/>
                <w:szCs w:val="24"/>
                <w:lang w:eastAsia="ru-RU"/>
              </w:rPr>
              <w:t xml:space="preserve"> құқығы бар.</w:t>
            </w:r>
          </w:p>
          <w:p w14:paraId="43D47B62" w14:textId="77777777" w:rsidR="00767C64" w:rsidRPr="00FA0CBC" w:rsidRDefault="00767C64" w:rsidP="00767C64">
            <w:pPr>
              <w:widowControl w:val="0"/>
              <w:jc w:val="both"/>
              <w:rPr>
                <w:rFonts w:ascii="Times New Roman" w:eastAsia="Times New Roman" w:hAnsi="Times New Roman" w:cs="Times New Roman"/>
                <w:bCs/>
                <w:sz w:val="24"/>
                <w:szCs w:val="24"/>
                <w:lang w:eastAsia="ru-RU"/>
              </w:rPr>
            </w:pPr>
            <w:r w:rsidRPr="00FA0CBC">
              <w:rPr>
                <w:rFonts w:ascii="Times New Roman" w:eastAsia="Times New Roman" w:hAnsi="Times New Roman" w:cs="Times New Roman"/>
                <w:bCs/>
                <w:sz w:val="24"/>
                <w:szCs w:val="24"/>
                <w:lang w:eastAsia="ru-RU"/>
              </w:rPr>
              <w:t>Бұл ретте жекелеген салық төлеушілер үшін мөлшерлемені жеке төмендетуге тыйым салынады.</w:t>
            </w:r>
          </w:p>
          <w:p w14:paraId="498E3A50" w14:textId="77777777" w:rsidR="00767C64" w:rsidRPr="00FA0CBC" w:rsidRDefault="00767C64" w:rsidP="00767C64">
            <w:pPr>
              <w:widowControl w:val="0"/>
              <w:jc w:val="both"/>
              <w:rPr>
                <w:rFonts w:ascii="Times New Roman" w:eastAsia="Times New Roman" w:hAnsi="Times New Roman" w:cs="Times New Roman"/>
                <w:bCs/>
                <w:sz w:val="24"/>
                <w:szCs w:val="24"/>
                <w:lang w:eastAsia="ru-RU"/>
              </w:rPr>
            </w:pPr>
            <w:r w:rsidRPr="00FA0CBC">
              <w:rPr>
                <w:rFonts w:ascii="Times New Roman" w:eastAsia="Times New Roman" w:hAnsi="Times New Roman" w:cs="Times New Roman"/>
                <w:bCs/>
                <w:sz w:val="24"/>
                <w:szCs w:val="24"/>
                <w:lang w:eastAsia="ru-RU"/>
              </w:rPr>
              <w:t xml:space="preserve">Ставка мөлшерін төмендету туралы мұндай шешімді жергілікті өкілді орган ол енгізілген жылдың </w:t>
            </w:r>
            <w:r w:rsidRPr="00FA0CBC">
              <w:rPr>
                <w:rFonts w:ascii="Times New Roman" w:eastAsia="Times New Roman" w:hAnsi="Times New Roman" w:cs="Times New Roman"/>
                <w:bCs/>
                <w:sz w:val="24"/>
                <w:szCs w:val="24"/>
                <w:lang w:eastAsia="ru-RU"/>
              </w:rPr>
              <w:lastRenderedPageBreak/>
              <w:t>алдындағы жылдың 1 желтоқсанынан кешіктірмей қабылдайды, ол қабылданған жылдан кейінгі жылдың 1 қаңтарынан бастап қолданысқа енгізіледі және ресми жариялануға тиіс.»;</w:t>
            </w:r>
          </w:p>
          <w:p w14:paraId="705FF57D"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p>
        </w:tc>
        <w:tc>
          <w:tcPr>
            <w:tcW w:w="3836" w:type="dxa"/>
            <w:gridSpan w:val="2"/>
            <w:shd w:val="clear" w:color="auto" w:fill="E7E6E6" w:themeFill="background2"/>
          </w:tcPr>
          <w:p w14:paraId="2C59A1DD"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b/>
                <w:sz w:val="24"/>
                <w:szCs w:val="24"/>
                <w:lang w:val="kk-KZ" w:eastAsia="ru-RU"/>
              </w:rPr>
              <w:lastRenderedPageBreak/>
              <w:t>Қазақстан Республикасының Үкіметі</w:t>
            </w:r>
          </w:p>
          <w:p w14:paraId="05A37308"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p>
          <w:p w14:paraId="6A80A1EA" w14:textId="77777777" w:rsidR="00767C64" w:rsidRPr="00FA0CBC" w:rsidRDefault="00767C64" w:rsidP="00767C64">
            <w:pPr>
              <w:widowControl w:val="0"/>
              <w:jc w:val="both"/>
              <w:rPr>
                <w:rFonts w:ascii="Times New Roman" w:eastAsia="Times New Roman" w:hAnsi="Times New Roman" w:cs="Times New Roman"/>
                <w:b/>
                <w:sz w:val="24"/>
                <w:szCs w:val="24"/>
                <w:lang w:val="kk-KZ" w:eastAsia="ru-RU"/>
              </w:rPr>
            </w:pPr>
            <w:r w:rsidRPr="00FA0CBC">
              <w:rPr>
                <w:rFonts w:ascii="Times New Roman" w:eastAsia="Times New Roman" w:hAnsi="Times New Roman" w:cs="Times New Roman"/>
                <w:sz w:val="24"/>
                <w:szCs w:val="24"/>
                <w:lang w:val="kk-KZ" w:eastAsia="ru-RU"/>
              </w:rPr>
              <w:t>Ұсынылып отырған түзетулер Мемлекет басшысының Қазақстан Республикасы Үкіметінің 2024 жылғы 7 ақпандағы кеңейтілген отырысының қорытындысы бойынша берген тапсырмаларын, сондай-ақ салық-бюджет реформасы бойынша, оның ішінде Мемлекет басшысы 2025 жылғы 28 қаңтарда Үкіметтің кеңейтілген отырысында мақұлдаған АСР жөніндегі нормаларды қайта қарау бөлігінде тәсілдерді іске асыру үшін әзірленді..</w:t>
            </w:r>
          </w:p>
        </w:tc>
        <w:tc>
          <w:tcPr>
            <w:tcW w:w="1555" w:type="dxa"/>
            <w:shd w:val="clear" w:color="auto" w:fill="E7E6E6" w:themeFill="background2"/>
          </w:tcPr>
          <w:p w14:paraId="318B118D" w14:textId="77777777" w:rsidR="00767C64" w:rsidRDefault="00D8091F" w:rsidP="00D8091F">
            <w:pPr>
              <w:widowControl w:val="0"/>
              <w:jc w:val="center"/>
              <w:rPr>
                <w:rFonts w:ascii="Times New Roman" w:eastAsia="Times New Roman" w:hAnsi="Times New Roman" w:cs="Times New Roman"/>
                <w:b/>
                <w:sz w:val="24"/>
                <w:szCs w:val="24"/>
                <w:lang w:val="kk-KZ" w:eastAsia="ru-RU"/>
              </w:rPr>
            </w:pPr>
            <w:r w:rsidRPr="00D8091F">
              <w:rPr>
                <w:rFonts w:ascii="Times New Roman" w:eastAsia="Times New Roman" w:hAnsi="Times New Roman" w:cs="Times New Roman"/>
                <w:b/>
                <w:sz w:val="24"/>
                <w:szCs w:val="24"/>
                <w:lang w:val="kk-KZ" w:eastAsia="ru-RU"/>
              </w:rPr>
              <w:t xml:space="preserve">ҚР </w:t>
            </w:r>
            <w:r w:rsidRPr="00D8091F">
              <w:rPr>
                <w:rFonts w:ascii="Times New Roman" w:eastAsia="Times New Roman" w:hAnsi="Times New Roman" w:cs="Times New Roman"/>
                <w:b/>
                <w:sz w:val="24"/>
                <w:szCs w:val="24"/>
                <w:lang w:eastAsia="ru-RU"/>
              </w:rPr>
              <w:t>Үкіметі</w:t>
            </w:r>
            <w:r w:rsidRPr="00D8091F">
              <w:rPr>
                <w:rFonts w:ascii="Times New Roman" w:eastAsia="Times New Roman" w:hAnsi="Times New Roman" w:cs="Times New Roman"/>
                <w:b/>
                <w:sz w:val="24"/>
                <w:szCs w:val="24"/>
                <w:lang w:val="kk-KZ" w:eastAsia="ru-RU"/>
              </w:rPr>
              <w:t>нен</w:t>
            </w:r>
          </w:p>
          <w:p w14:paraId="63D08E0F" w14:textId="7B8B7EC4" w:rsidR="00D8091F" w:rsidRPr="00FA0CBC" w:rsidRDefault="00D8091F" w:rsidP="00D8091F">
            <w:pPr>
              <w:widowControl w:val="0"/>
              <w:jc w:val="center"/>
              <w:rPr>
                <w:rFonts w:ascii="Times New Roman" w:eastAsia="Times New Roman" w:hAnsi="Times New Roman" w:cs="Times New Roman"/>
                <w:sz w:val="24"/>
                <w:szCs w:val="24"/>
                <w:lang w:val="kk-KZ" w:eastAsia="ru-RU"/>
              </w:rPr>
            </w:pPr>
          </w:p>
        </w:tc>
      </w:tr>
      <w:tr w:rsidR="00767C64" w:rsidRPr="004A13B4" w14:paraId="18B0CEF8" w14:textId="77777777" w:rsidTr="00767C64">
        <w:tc>
          <w:tcPr>
            <w:tcW w:w="715" w:type="dxa"/>
            <w:gridSpan w:val="2"/>
          </w:tcPr>
          <w:p w14:paraId="794F3F7D" w14:textId="77777777" w:rsidR="00767C64" w:rsidRPr="004A13B4" w:rsidRDefault="00767C64" w:rsidP="00656EB7">
            <w:pPr>
              <w:widowControl w:val="0"/>
              <w:numPr>
                <w:ilvl w:val="0"/>
                <w:numId w:val="1"/>
              </w:numPr>
              <w:ind w:left="357" w:hanging="357"/>
              <w:jc w:val="both"/>
              <w:rPr>
                <w:rFonts w:ascii="Times New Roman" w:eastAsia="Times New Roman" w:hAnsi="Times New Roman" w:cs="Times New Roman"/>
                <w:b/>
                <w:sz w:val="24"/>
                <w:szCs w:val="24"/>
                <w:lang w:val="kk-KZ" w:eastAsia="ru-RU"/>
              </w:rPr>
            </w:pPr>
          </w:p>
        </w:tc>
        <w:tc>
          <w:tcPr>
            <w:tcW w:w="1414" w:type="dxa"/>
          </w:tcPr>
          <w:p w14:paraId="7043923F"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жобаның 713- бабының 2- тармағы</w:t>
            </w:r>
          </w:p>
        </w:tc>
        <w:tc>
          <w:tcPr>
            <w:tcW w:w="3826" w:type="dxa"/>
          </w:tcPr>
          <w:p w14:paraId="6B4E7431" w14:textId="77777777" w:rsidR="00767C64" w:rsidRPr="00FA0CBC" w:rsidRDefault="00767C64" w:rsidP="00767C64">
            <w:pPr>
              <w:widowControl w:val="0"/>
              <w:jc w:val="both"/>
              <w:rPr>
                <w:rFonts w:ascii="Times New Roman" w:eastAsia="Times New Roman" w:hAnsi="Times New Roman" w:cs="Times New Roman"/>
                <w:b/>
                <w:bCs/>
                <w:sz w:val="24"/>
                <w:szCs w:val="24"/>
                <w:lang w:eastAsia="ru-RU"/>
              </w:rPr>
            </w:pPr>
            <w:r w:rsidRPr="00FA0CBC">
              <w:rPr>
                <w:rFonts w:ascii="Times New Roman" w:eastAsia="Times New Roman" w:hAnsi="Times New Roman" w:cs="Times New Roman"/>
                <w:b/>
                <w:bCs/>
                <w:sz w:val="24"/>
                <w:szCs w:val="24"/>
                <w:lang w:eastAsia="ru-RU"/>
              </w:rPr>
              <w:t>713-бап. Оңайлатылған декларация негізінде арнаулы салық бойынша салықтарды есептеу</w:t>
            </w:r>
          </w:p>
          <w:p w14:paraId="3BCC7F00" w14:textId="77777777" w:rsidR="00767C64" w:rsidRPr="00FA0CBC" w:rsidRDefault="00767C64" w:rsidP="00767C64">
            <w:pPr>
              <w:widowControl w:val="0"/>
              <w:jc w:val="both"/>
              <w:rPr>
                <w:rFonts w:ascii="Times New Roman" w:eastAsia="Times New Roman" w:hAnsi="Times New Roman" w:cs="Times New Roman"/>
                <w:bCs/>
                <w:sz w:val="24"/>
                <w:szCs w:val="24"/>
                <w:lang w:eastAsia="ru-RU"/>
              </w:rPr>
            </w:pPr>
            <w:r w:rsidRPr="00FA0CBC">
              <w:rPr>
                <w:rFonts w:ascii="Times New Roman" w:eastAsia="Times New Roman" w:hAnsi="Times New Roman" w:cs="Times New Roman"/>
                <w:bCs/>
                <w:sz w:val="24"/>
                <w:szCs w:val="24"/>
                <w:lang w:eastAsia="ru-RU"/>
              </w:rPr>
              <w:t>…</w:t>
            </w:r>
          </w:p>
          <w:p w14:paraId="2F30FEF0" w14:textId="77777777" w:rsidR="00767C64" w:rsidRPr="00FA0CBC" w:rsidRDefault="00767C64" w:rsidP="00767C64">
            <w:pPr>
              <w:widowControl w:val="0"/>
              <w:jc w:val="both"/>
              <w:rPr>
                <w:rFonts w:ascii="Times New Roman" w:eastAsia="Times New Roman" w:hAnsi="Times New Roman" w:cs="Times New Roman"/>
                <w:bCs/>
                <w:sz w:val="24"/>
                <w:szCs w:val="24"/>
                <w:lang w:eastAsia="ru-RU"/>
              </w:rPr>
            </w:pPr>
            <w:r w:rsidRPr="00FA0CBC">
              <w:rPr>
                <w:rFonts w:ascii="Times New Roman" w:eastAsia="Times New Roman" w:hAnsi="Times New Roman" w:cs="Times New Roman"/>
                <w:bCs/>
                <w:sz w:val="24"/>
                <w:szCs w:val="24"/>
                <w:lang w:eastAsia="ru-RU"/>
              </w:rPr>
              <w:t>2. Оңайлатылған декларация негізінде арнаулы салық режимін қолданатын салық төлеуші осы баптың 1-тармағының ережелеріне сәйкес қолданылатын ставкалар бойынша салық салынатын кірістер бойынша бөлек салық есебін жүргізуге тиіс.</w:t>
            </w:r>
          </w:p>
        </w:tc>
        <w:tc>
          <w:tcPr>
            <w:tcW w:w="4110" w:type="dxa"/>
          </w:tcPr>
          <w:p w14:paraId="05B11229"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 xml:space="preserve">  жобаның 713-бабының 2-тармағы мынадай редакцияда жазылсын:</w:t>
            </w:r>
          </w:p>
          <w:p w14:paraId="7512619E"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 xml:space="preserve">  «2. Оңайлатылған декларация негізінде арнаулы салық режимін қолданатын салық төлеуші осы баптың 1-тармағының ережелеріне сәйкес қолданылатын мөлшерлемелер бойынша салық салынатын кірістер бойынша бөлек салық есебін жүргізуге тиіс.</w:t>
            </w:r>
          </w:p>
          <w:p w14:paraId="5223EA3D" w14:textId="77777777" w:rsidR="00767C64" w:rsidRPr="00FA0CBC" w:rsidRDefault="00767C64" w:rsidP="00767C64">
            <w:pPr>
              <w:widowControl w:val="0"/>
              <w:jc w:val="both"/>
              <w:rPr>
                <w:rFonts w:ascii="Times New Roman" w:eastAsia="Times New Roman" w:hAnsi="Times New Roman" w:cs="Times New Roman"/>
                <w:b/>
                <w:sz w:val="24"/>
                <w:szCs w:val="24"/>
                <w:lang w:eastAsia="ru-RU"/>
              </w:rPr>
            </w:pPr>
            <w:r w:rsidRPr="00FA0CBC">
              <w:rPr>
                <w:rFonts w:ascii="Times New Roman" w:eastAsia="Times New Roman" w:hAnsi="Times New Roman" w:cs="Times New Roman"/>
                <w:sz w:val="24"/>
                <w:szCs w:val="24"/>
                <w:lang w:eastAsia="ru-RU"/>
              </w:rPr>
              <w:t xml:space="preserve">  </w:t>
            </w:r>
            <w:r w:rsidRPr="00FA0CBC">
              <w:rPr>
                <w:rFonts w:ascii="Times New Roman" w:eastAsia="Times New Roman" w:hAnsi="Times New Roman" w:cs="Times New Roman"/>
                <w:b/>
                <w:sz w:val="24"/>
                <w:szCs w:val="24"/>
                <w:lang w:eastAsia="ru-RU"/>
              </w:rPr>
              <w:t>Бұл ретте төлем көзінен ұсталатын салықтарды қоспағанда, корпоративтік немесе жеке табыс салығын есептеу кезінде оңайлатылған декларация негізінде арнаулы салық режимін қолданатын салық төлеуші үшін салық салу объектісі осындай салық төлеуші-жұмыс берушінің өз қызметкерлерінің кірістері бойынша шығыстарының сомасына азайтылуға жатады.».</w:t>
            </w:r>
          </w:p>
          <w:p w14:paraId="5D37E97A" w14:textId="6C85553D" w:rsidR="00681C3F" w:rsidRPr="00FA0CBC" w:rsidRDefault="00681C3F" w:rsidP="00767C64">
            <w:pPr>
              <w:widowControl w:val="0"/>
              <w:jc w:val="both"/>
              <w:rPr>
                <w:rFonts w:ascii="Times New Roman" w:eastAsia="Times New Roman" w:hAnsi="Times New Roman" w:cs="Times New Roman"/>
                <w:b/>
                <w:sz w:val="24"/>
                <w:szCs w:val="24"/>
                <w:lang w:eastAsia="ru-RU"/>
              </w:rPr>
            </w:pPr>
          </w:p>
        </w:tc>
        <w:tc>
          <w:tcPr>
            <w:tcW w:w="3836" w:type="dxa"/>
            <w:gridSpan w:val="2"/>
          </w:tcPr>
          <w:p w14:paraId="4504C98F" w14:textId="77777777" w:rsidR="00767C64" w:rsidRPr="00FA0CBC" w:rsidRDefault="00767C64" w:rsidP="002916C7">
            <w:pPr>
              <w:widowControl w:val="0"/>
              <w:jc w:val="center"/>
              <w:rPr>
                <w:rFonts w:ascii="Times New Roman" w:eastAsia="Times New Roman" w:hAnsi="Times New Roman" w:cs="Times New Roman"/>
                <w:b/>
                <w:sz w:val="24"/>
                <w:szCs w:val="24"/>
                <w:lang w:eastAsia="ru-RU"/>
              </w:rPr>
            </w:pPr>
            <w:r w:rsidRPr="00FA0CBC">
              <w:rPr>
                <w:rFonts w:ascii="Times New Roman" w:eastAsia="Times New Roman" w:hAnsi="Times New Roman" w:cs="Times New Roman"/>
                <w:b/>
                <w:sz w:val="24"/>
                <w:szCs w:val="24"/>
                <w:lang w:eastAsia="ru-RU"/>
              </w:rPr>
              <w:t>депутат</w:t>
            </w:r>
          </w:p>
          <w:p w14:paraId="63B53D6D" w14:textId="77777777" w:rsidR="00767C64" w:rsidRPr="00FA0CBC" w:rsidRDefault="00767C64" w:rsidP="002916C7">
            <w:pPr>
              <w:widowControl w:val="0"/>
              <w:jc w:val="center"/>
              <w:rPr>
                <w:rFonts w:ascii="Times New Roman" w:eastAsia="Times New Roman" w:hAnsi="Times New Roman" w:cs="Times New Roman"/>
                <w:b/>
                <w:sz w:val="24"/>
                <w:szCs w:val="24"/>
                <w:lang w:eastAsia="ru-RU"/>
              </w:rPr>
            </w:pPr>
            <w:r w:rsidRPr="00FA0CBC">
              <w:rPr>
                <w:rFonts w:ascii="Times New Roman" w:eastAsia="Times New Roman" w:hAnsi="Times New Roman" w:cs="Times New Roman"/>
                <w:b/>
                <w:sz w:val="24"/>
                <w:szCs w:val="24"/>
                <w:lang w:eastAsia="ru-RU"/>
              </w:rPr>
              <w:t>М. Ескендіров</w:t>
            </w:r>
          </w:p>
          <w:p w14:paraId="3B026D91" w14:textId="77777777" w:rsidR="00767C64" w:rsidRPr="00FA0CBC" w:rsidRDefault="00767C64" w:rsidP="00767C64">
            <w:pPr>
              <w:widowControl w:val="0"/>
              <w:jc w:val="both"/>
              <w:rPr>
                <w:rFonts w:ascii="Times New Roman" w:eastAsia="Times New Roman" w:hAnsi="Times New Roman" w:cs="Times New Roman"/>
                <w:b/>
                <w:sz w:val="24"/>
                <w:szCs w:val="24"/>
                <w:lang w:eastAsia="ru-RU"/>
              </w:rPr>
            </w:pPr>
          </w:p>
          <w:p w14:paraId="67322DE3" w14:textId="77777777" w:rsidR="00767C64" w:rsidRPr="00FA0CBC" w:rsidRDefault="00767C64" w:rsidP="00767C64">
            <w:pPr>
              <w:widowControl w:val="0"/>
              <w:jc w:val="both"/>
              <w:rPr>
                <w:rFonts w:ascii="Times New Roman" w:eastAsia="Times New Roman" w:hAnsi="Times New Roman" w:cs="Times New Roman"/>
                <w:sz w:val="24"/>
                <w:szCs w:val="24"/>
                <w:lang w:eastAsia="ru-RU"/>
              </w:rPr>
            </w:pPr>
            <w:r w:rsidRPr="00FA0CBC">
              <w:rPr>
                <w:rFonts w:ascii="Times New Roman" w:eastAsia="Times New Roman" w:hAnsi="Times New Roman" w:cs="Times New Roman"/>
                <w:sz w:val="24"/>
                <w:szCs w:val="24"/>
                <w:lang w:eastAsia="ru-RU"/>
              </w:rPr>
              <w:t xml:space="preserve">   Ұсынылған редакция бизнес шығындарын азайту мақсатында салық төлеуші қызметкерлерінің нақты жалақысын сұр немесе қара аймақтарға шығаруға байланысты жұмыс орындарының қысқаруына және әлеуметтік ахуалдың нашарлауына жол бермейді.</w:t>
            </w:r>
          </w:p>
        </w:tc>
        <w:tc>
          <w:tcPr>
            <w:tcW w:w="1555" w:type="dxa"/>
          </w:tcPr>
          <w:p w14:paraId="0B1751FB" w14:textId="77777777" w:rsidR="00767C64" w:rsidRPr="00FA0CBC" w:rsidRDefault="00767C64" w:rsidP="00767C64">
            <w:pPr>
              <w:widowControl w:val="0"/>
              <w:jc w:val="both"/>
              <w:rPr>
                <w:rFonts w:ascii="Times New Roman" w:eastAsia="Times New Roman" w:hAnsi="Times New Roman" w:cs="Times New Roman"/>
                <w:b/>
                <w:sz w:val="24"/>
                <w:szCs w:val="24"/>
                <w:lang w:eastAsia="ru-RU"/>
              </w:rPr>
            </w:pPr>
          </w:p>
        </w:tc>
      </w:tr>
      <w:tr w:rsidR="00767C64" w:rsidRPr="004A13B4" w14:paraId="5F0F8459" w14:textId="77777777" w:rsidTr="00767C64">
        <w:tc>
          <w:tcPr>
            <w:tcW w:w="715" w:type="dxa"/>
            <w:gridSpan w:val="2"/>
          </w:tcPr>
          <w:p w14:paraId="6E9FEED7" w14:textId="77777777" w:rsidR="00767C64" w:rsidRPr="004A13B4" w:rsidRDefault="00767C64" w:rsidP="00656EB7">
            <w:pPr>
              <w:widowControl w:val="0"/>
              <w:numPr>
                <w:ilvl w:val="0"/>
                <w:numId w:val="1"/>
              </w:numPr>
              <w:ind w:left="357" w:hanging="357"/>
              <w:jc w:val="both"/>
              <w:rPr>
                <w:rFonts w:ascii="Times New Roman" w:eastAsia="Times New Roman" w:hAnsi="Times New Roman" w:cs="Times New Roman"/>
                <w:b/>
                <w:sz w:val="24"/>
                <w:szCs w:val="24"/>
                <w:lang w:val="kk-KZ" w:eastAsia="ru-RU"/>
              </w:rPr>
            </w:pPr>
          </w:p>
        </w:tc>
        <w:tc>
          <w:tcPr>
            <w:tcW w:w="1414" w:type="dxa"/>
          </w:tcPr>
          <w:p w14:paraId="089AB102"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жобаның жаңа 78-1 тарауы</w:t>
            </w:r>
          </w:p>
        </w:tc>
        <w:tc>
          <w:tcPr>
            <w:tcW w:w="3826" w:type="dxa"/>
          </w:tcPr>
          <w:p w14:paraId="318559CB" w14:textId="77777777" w:rsidR="00767C64" w:rsidRPr="004A13B4" w:rsidRDefault="00767C64" w:rsidP="00767C64">
            <w:pPr>
              <w:widowControl w:val="0"/>
              <w:jc w:val="both"/>
              <w:rPr>
                <w:rFonts w:ascii="Times New Roman" w:eastAsia="Times New Roman" w:hAnsi="Times New Roman" w:cs="Times New Roman"/>
                <w:b/>
                <w:bCs/>
                <w:sz w:val="24"/>
                <w:szCs w:val="24"/>
                <w:lang w:eastAsia="ru-RU"/>
              </w:rPr>
            </w:pPr>
            <w:r w:rsidRPr="004A13B4">
              <w:rPr>
                <w:rFonts w:ascii="Times New Roman" w:eastAsia="Times New Roman" w:hAnsi="Times New Roman" w:cs="Times New Roman"/>
                <w:b/>
                <w:bCs/>
                <w:sz w:val="24"/>
                <w:szCs w:val="24"/>
                <w:lang w:eastAsia="ru-RU"/>
              </w:rPr>
              <w:t xml:space="preserve">Жоқ. </w:t>
            </w:r>
          </w:p>
        </w:tc>
        <w:tc>
          <w:tcPr>
            <w:tcW w:w="4110" w:type="dxa"/>
          </w:tcPr>
          <w:p w14:paraId="63D27FD5"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жоба мынадай мазмұндағы 78-1-тараумен толықтырылсын:</w:t>
            </w:r>
          </w:p>
          <w:p w14:paraId="1D7F0C56"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p>
          <w:p w14:paraId="2E08FFAF"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«78-1-ТАРАУ ПАТЕНТ НЕГІЗІНДЕГІ АРНАУЛЫ САЛЫҚ РЕЖИМІ</w:t>
            </w:r>
          </w:p>
          <w:p w14:paraId="2A459825"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720-1-бап. Қолдану тәртібі</w:t>
            </w:r>
          </w:p>
          <w:p w14:paraId="4AEA866D"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1. Есептелген салық салу сомаларын төлеу фактісін растайтын және бюджетке өзге де міндетті төлемдерді көздемейтін электрондық құжат патент болып табылады.</w:t>
            </w:r>
          </w:p>
          <w:p w14:paraId="2233EC46"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2. Есептелген салық салу (патент) негізінде арнаулы салық режимін дара кәсіпкерлер, сондай-ақ қызмет көрсету саласында өз қызметін жүзеге асыратын шағын және микробизнес субъектілері қолдануға құқылы, олар:</w:t>
            </w:r>
          </w:p>
          <w:p w14:paraId="3CFC09C1"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1) салық кезеңі үшін республикалық бюджет туралы заңда белгіленген және тиісті қаржы жылының 1 қаңтарында қолданыста болатын айлық есептік көрсеткіштің 20 000 еселенген мөлшерінен аспайтын кіріс алады;</w:t>
            </w:r>
          </w:p>
          <w:p w14:paraId="2C0F002A"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2) кемінде бес қызметкердің еңбегін пайдаланады;</w:t>
            </w:r>
          </w:p>
          <w:p w14:paraId="568616EF"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3) қызметті жеке кәсіпкерлік нысанында жүзеге асырады;</w:t>
            </w:r>
          </w:p>
          <w:p w14:paraId="712ABA32"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4) мынадай қызмет түрлерінің бірін немесе бірнешеуін жүзеге </w:t>
            </w:r>
            <w:r w:rsidRPr="004A13B4">
              <w:rPr>
                <w:rFonts w:ascii="Times New Roman" w:eastAsia="Times New Roman" w:hAnsi="Times New Roman" w:cs="Times New Roman"/>
                <w:b/>
                <w:sz w:val="24"/>
                <w:szCs w:val="24"/>
                <w:lang w:eastAsia="ru-RU"/>
              </w:rPr>
              <w:lastRenderedPageBreak/>
              <w:t>асырады:</w:t>
            </w:r>
          </w:p>
          <w:p w14:paraId="0F35F52C"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сылақ жұмыстары;</w:t>
            </w:r>
          </w:p>
          <w:p w14:paraId="240B46C5"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ағаш ұстасы және шебер ұстасы;</w:t>
            </w:r>
          </w:p>
          <w:p w14:paraId="5FA6A65E"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едендер төсеу және қабырғаларды қаптау бойынша жұмыстар;</w:t>
            </w:r>
          </w:p>
          <w:p w14:paraId="174943D6"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бояу және шыны жұмыстары;</w:t>
            </w:r>
          </w:p>
          <w:p w14:paraId="70BC1A7E"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такси қызметі;</w:t>
            </w:r>
          </w:p>
          <w:p w14:paraId="7B5144FD"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автомобиль көлігімен жүк тасымалдау;</w:t>
            </w:r>
          </w:p>
          <w:p w14:paraId="77D0896E"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сыйақы үшін немесе келісімшарт негізінде жылжымайтын мүлікті басқару;</w:t>
            </w:r>
          </w:p>
          <w:p w14:paraId="163533FB"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фотография саласындағы қызмет;</w:t>
            </w:r>
          </w:p>
          <w:p w14:paraId="1217D0C5"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аударма (ауызша және жазбаша) ісі;</w:t>
            </w:r>
          </w:p>
          <w:p w14:paraId="36B0CBF7"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мүліктік жалдауға (жалға алуға) тапсыру;</w:t>
            </w:r>
          </w:p>
          <w:p w14:paraId="378D97A0"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көлік құралдарын мүліктік жалдауға (жалға) беру;</w:t>
            </w:r>
          </w:p>
          <w:p w14:paraId="4DFEA73F"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ойын-сауық және спорт мүкәммалын жалға алу және мүліктік жалдау (жалға алу</w:t>
            </w:r>
            <w:proofErr w:type="gramStart"/>
            <w:r w:rsidRPr="004A13B4">
              <w:rPr>
                <w:rFonts w:ascii="Times New Roman" w:eastAsia="Times New Roman" w:hAnsi="Times New Roman" w:cs="Times New Roman"/>
                <w:b/>
                <w:sz w:val="24"/>
                <w:szCs w:val="24"/>
                <w:lang w:eastAsia="ru-RU"/>
              </w:rPr>
              <w:t>) ;</w:t>
            </w:r>
            <w:proofErr w:type="gramEnd"/>
          </w:p>
          <w:p w14:paraId="3D62F8B9"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бейнежазбалар мен дискілерді жалға алу;</w:t>
            </w:r>
          </w:p>
          <w:p w14:paraId="18ECAD12"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жеке адам тұтынатын өзге де заттар мен тұрмыстық тауарларды жалға алу және мүліктік жалдау (жалға алу</w:t>
            </w:r>
            <w:proofErr w:type="gramStart"/>
            <w:r w:rsidRPr="004A13B4">
              <w:rPr>
                <w:rFonts w:ascii="Times New Roman" w:eastAsia="Times New Roman" w:hAnsi="Times New Roman" w:cs="Times New Roman"/>
                <w:b/>
                <w:sz w:val="24"/>
                <w:szCs w:val="24"/>
                <w:lang w:eastAsia="ru-RU"/>
              </w:rPr>
              <w:t>) ;</w:t>
            </w:r>
            <w:proofErr w:type="gramEnd"/>
          </w:p>
          <w:p w14:paraId="4AB8598A"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ауыл шаруашылығы техникасы мен жабдықтарын мүліктік жалдауға (жалға) беру;</w:t>
            </w:r>
          </w:p>
          <w:p w14:paraId="1D4FE059"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есептеу техникасын қоса алғанда, кеңсе машиналары мен жабдықтарын мүліктік жалдауға </w:t>
            </w:r>
            <w:r w:rsidRPr="004A13B4">
              <w:rPr>
                <w:rFonts w:ascii="Times New Roman" w:eastAsia="Times New Roman" w:hAnsi="Times New Roman" w:cs="Times New Roman"/>
                <w:b/>
                <w:sz w:val="24"/>
                <w:szCs w:val="24"/>
                <w:lang w:eastAsia="ru-RU"/>
              </w:rPr>
              <w:lastRenderedPageBreak/>
              <w:t>(жалға) беру;</w:t>
            </w:r>
          </w:p>
          <w:p w14:paraId="1C5E6850"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спорттық білім беру және бос уақытты ұйымдастыру мамандарының білімі саласындағы көрсетілетін қызметтер;</w:t>
            </w:r>
          </w:p>
          <w:p w14:paraId="6CD47E75"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мәдениет саласында көрсетілетін білім беру қызметтері;</w:t>
            </w:r>
          </w:p>
          <w:p w14:paraId="2F042D97"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басқа да білім беру саласында көрсетілетін қызметтер;</w:t>
            </w:r>
          </w:p>
          <w:p w14:paraId="4E55C0AA"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қосалқы көрсетілетін білім беру қызметтері;</w:t>
            </w:r>
          </w:p>
          <w:p w14:paraId="4ACD062F"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өнер саласындағы қызмет;</w:t>
            </w:r>
          </w:p>
          <w:p w14:paraId="36731D67"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компьютерлер мен перифериялық жабдықтарды жөндеу;</w:t>
            </w:r>
          </w:p>
          <w:p w14:paraId="793BDA92"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байланыс жабдықтарын жөндеу;</w:t>
            </w:r>
          </w:p>
          <w:p w14:paraId="083D114C"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жеке адам тұтынатын заттар мен тұрмыстық тауарларды жөндеу;</w:t>
            </w:r>
          </w:p>
          <w:p w14:paraId="29CD46A2"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шаштараз көрсететін қызметтер;</w:t>
            </w:r>
          </w:p>
          <w:p w14:paraId="431B8D44"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маникюр және педикюр;</w:t>
            </w:r>
          </w:p>
          <w:p w14:paraId="1307506F"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ветеринариялық көрсетілетін қызметтер;</w:t>
            </w:r>
          </w:p>
          <w:p w14:paraId="1AA566ED"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жер учаскелерін өңдеу бойынша көрсетілетін қызметтер;</w:t>
            </w:r>
          </w:p>
          <w:p w14:paraId="566A5934"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тұрғын үй-жайларды жинау және үй шаруашылығын жүргізу бойынша көрсетілетін қызметтер;</w:t>
            </w:r>
          </w:p>
          <w:p w14:paraId="48ED0831"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базарларда, вокзалдарда жүк тасушылар көрсететін қызметтер;</w:t>
            </w:r>
          </w:p>
          <w:p w14:paraId="486013A5"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музыкалық аспаптарды жасау және жөндеу;</w:t>
            </w:r>
          </w:p>
          <w:p w14:paraId="28DE8499"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үй жануарларын жаю.</w:t>
            </w:r>
          </w:p>
          <w:p w14:paraId="7B91AB62"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3. Патент негізінде арнаулы салық режимін қолдану үшін орналасқан </w:t>
            </w:r>
            <w:r w:rsidRPr="004A13B4">
              <w:rPr>
                <w:rFonts w:ascii="Times New Roman" w:eastAsia="Times New Roman" w:hAnsi="Times New Roman" w:cs="Times New Roman"/>
                <w:b/>
                <w:sz w:val="24"/>
                <w:szCs w:val="24"/>
                <w:lang w:eastAsia="ru-RU"/>
              </w:rPr>
              <w:lastRenderedPageBreak/>
              <w:t>жері бойынша салық органына патент құнын есептеу (бұдан әрі осы тараудың мақсатында – есептеу) ұсынылады.</w:t>
            </w:r>
          </w:p>
          <w:p w14:paraId="1E68CB96"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Есептеуді қағаз жеткізгіште немесе электрондық нысанда, оның ішінде «электрондық үкімет» веб-порталы арқылы мынадай дара кәсіпкерлер:</w:t>
            </w:r>
          </w:p>
          <w:p w14:paraId="3556EC12"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1) ісін жаңадан бастаған дара кәсіпкерлер – Қазақстан Республикасының рұқсаттар және хабарламалар туралы заңнамасында айқындалған тәртіппен дара кәсіпкер ретінде тіркеу есебіне қою үшін хабарлама ұсынылған күннен бастап үш жұмыс күнінен кешіктірілмейтін мерзімде;</w:t>
            </w:r>
          </w:p>
          <w:p w14:paraId="62AB3951"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2) жалпыға бірдей белгіленген тәртіптен немесе өзге де арнаулы салық режимінен көшуді жүзеге асыратын дара кәсіпкерлер – патент негізінде арнаулы салық режимі қолданылатын айдың 1-күніне дейін;</w:t>
            </w:r>
          </w:p>
          <w:p w14:paraId="5DC2BCE7"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3) кезекті патент алу үшін патент негізінде арнаулы салық режимін қолданушы дара кәсіпкерлер – алдыңғы патенттің қолданылу мерзімі өткенге дейін немесе салық есептілігін табыс етуді тоқтата тұру мерзіміне дейін ұсынады.</w:t>
            </w:r>
          </w:p>
          <w:p w14:paraId="12D5DA04"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lastRenderedPageBreak/>
              <w:t xml:space="preserve">  4. Патенттің құнын есептеуге арналған салық есептілігі есептеу болып табылады.</w:t>
            </w:r>
          </w:p>
          <w:p w14:paraId="311974BD"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Патенттің құны осы Кодекстің 720-2-бабына сәйкес есептеледі.</w:t>
            </w:r>
          </w:p>
          <w:p w14:paraId="38A053B9"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5. Патент құнын төлеуді салық төлеуші есептеу ұсынылғанға дейін жүргізеді.</w:t>
            </w:r>
          </w:p>
          <w:p w14:paraId="79B8AA9C"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Патенттің құны екінші деңгейдегі банктер немесе банк операцияларының жекелеген түрлерін жүзеге асыратын ұйымдар арқылы төленген жағдайда, электрондық нысанда ұсынылған есептеуге сұрау салуда төлем құжатының деректемелерін көрсеткен кезде «электрондық үкіметтің» веб-порталында қалыптастырылатын «электрондық үкіметтің» төлем шлюзінің хабарламасы қоса беріледі.</w:t>
            </w:r>
          </w:p>
          <w:p w14:paraId="3C760AAC"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Есептеумен бір мезгілде қағаз жеткізгіште патент құнының төленгенін растайтын құжаттар ұсынылады.</w:t>
            </w:r>
          </w:p>
          <w:p w14:paraId="178446D2"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6. Электрондық нысанда, оның ішінде «электрондық үкімет» веб-порталы арқылы берілген есепте дара кәсіпкерлер патент құнына енгізілетін салықтар мен әлеуметтік төлемдер сомаларын төлеу жөніндегі төлем </w:t>
            </w:r>
            <w:r w:rsidRPr="004A13B4">
              <w:rPr>
                <w:rFonts w:ascii="Times New Roman" w:eastAsia="Times New Roman" w:hAnsi="Times New Roman" w:cs="Times New Roman"/>
                <w:b/>
                <w:sz w:val="24"/>
                <w:szCs w:val="24"/>
                <w:lang w:eastAsia="ru-RU"/>
              </w:rPr>
              <w:lastRenderedPageBreak/>
              <w:t>құжаттарының деректемелерін көрсетеді.</w:t>
            </w:r>
          </w:p>
          <w:p w14:paraId="489DB410"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Дара кәсіпкерлер есепті ұсынғаннан кейін салық органы есепті табыс еткен күннен кейінгі бір жұмыс күні ішінде салық органының ақпараттық жүйесінде патент қалыптастыруды жүргізеді.</w:t>
            </w:r>
          </w:p>
          <w:p w14:paraId="6511B87B"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Патент нысанын уәкілетті орган бекітеді.</w:t>
            </w:r>
          </w:p>
          <w:p w14:paraId="73DF2B62"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7. Патент негізіндегі арнаулы салық режимі, егер осы тармақта өзгеше көзделмесе, бір салық кезеңі шегінде кемінде бір ай қолданылады.</w:t>
            </w:r>
          </w:p>
          <w:p w14:paraId="53905399"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Патент негізіндегі арнаулы салық режимін:</w:t>
            </w:r>
          </w:p>
          <w:p w14:paraId="62E3FE4E"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1) ағымдағы салық кезеңінің соңғы айында жаңадан тіркелген;</w:t>
            </w:r>
          </w:p>
          <w:p w14:paraId="5F9FDB7D"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2) ағымдағы салық кезеңінің соңғы айында салық есептілігін табыс етуді тоқтата тұру мерзімі аяқталғанға дейін немесе одан кейін қызметін қайта бастаған дара кәсіпкерлер бір айдан аз мерзім ішінде қолданады.</w:t>
            </w:r>
          </w:p>
          <w:p w14:paraId="12B42C7F"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8. Патент негізіндегі арнаулы салық режимін қолданатын дара кәсіпкерлердің салық есептілігін ұсынуын тоқтата тұру үшін орналасқан жері бойынша салық органына осы Кодекстің 214-бабында айқындалған тәртіппен </w:t>
            </w:r>
            <w:r w:rsidRPr="004A13B4">
              <w:rPr>
                <w:rFonts w:ascii="Times New Roman" w:eastAsia="Times New Roman" w:hAnsi="Times New Roman" w:cs="Times New Roman"/>
                <w:b/>
                <w:sz w:val="24"/>
                <w:szCs w:val="24"/>
                <w:lang w:eastAsia="ru-RU"/>
              </w:rPr>
              <w:lastRenderedPageBreak/>
              <w:t>салық өтініші ұсынылады.</w:t>
            </w:r>
          </w:p>
          <w:p w14:paraId="251BAEB3"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720-2-бап. Патент құнын есептеу</w:t>
            </w:r>
          </w:p>
          <w:p w14:paraId="3209C319"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1. Патенттің құнына жеке табыс салығының (төлем көзінен ұсталатын жеке табыс салығынан басқа) және әлеуметтік төлемдердің төлеуге жататын сомалары енгізіледі.</w:t>
            </w:r>
          </w:p>
          <w:p w14:paraId="3B8E6728"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2. Патент құнына енгізілетін жеке табыс салығының сомасын есептеу салық салу объектісіне 1 пайыз мөлшеріндегі мөлшерлемені қолдану арқылы жүргізіледі.</w:t>
            </w:r>
          </w:p>
          <w:p w14:paraId="61183189"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3. Патент құнына енгізілетін әлеуметтік төлемдерді есептеу Қазақстан Республикасының Әлеуметтік кодексіне және «Міндетті әлеуметтік медициналық сақтандыру туралы» Қазақстан Республикасының Заңына сәйкес жүргізіледі.</w:t>
            </w:r>
          </w:p>
          <w:p w14:paraId="783143F6"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4. Егер патенттің қолданылу мерзімі ішінде нақты түскен кірістің сомасы есепте көрсетілген кіріс мөлшерінен асып кетсе, дара кәсіпкерлер бес жұмыс күні ішінде есептеуді асып кеткен сомаға қосымша салық есептілігі түрінде ұсынуға және осы сомадан салық төлеуді жүргізуге міндетті.</w:t>
            </w:r>
          </w:p>
          <w:p w14:paraId="1509237D"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5. Егер патенттің қолданылу мерзімі ішінде нақты түскен кірістің сомасы (оны мерзімінен </w:t>
            </w:r>
            <w:r w:rsidRPr="004A13B4">
              <w:rPr>
                <w:rFonts w:ascii="Times New Roman" w:eastAsia="Times New Roman" w:hAnsi="Times New Roman" w:cs="Times New Roman"/>
                <w:b/>
                <w:sz w:val="24"/>
                <w:szCs w:val="24"/>
                <w:lang w:eastAsia="ru-RU"/>
              </w:rPr>
              <w:lastRenderedPageBreak/>
              <w:t>бұрын тоқтату жағдайларын ескере отырып) есептеуде көрсетілген кіріс мөлшерінен аз болса, дара кәсіпкерлер есепті патент құнының азаю сомасына қосымша салық есептілігі түрінде ұсынуға құқылы.</w:t>
            </w:r>
          </w:p>
          <w:p w14:paraId="1AA33446"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6. Нақты түскен кірістің сомасы осы Кодекстің 720-1-бабы 1-тармағының 1) тармақшасында белгіленген шекті кіріс сомасынан асып кеткен жағдайда, дара кәсіпкердің кірісіне жалпыға бірдей белгіленген тәртіппен салық салынады.</w:t>
            </w:r>
          </w:p>
          <w:p w14:paraId="02192E4F"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 xml:space="preserve">  7. Дара кәсіпкер әрекетке қабілетсіз деп танылған жағдайды қоспағанда, патенттің қолданылу мерзімі өткенге дейін кәсіпкерлік қызмет тоқтатылған кезде енгізілген салық сомасы қайтарылуға және қайта есептеуге жатпайды.»;</w:t>
            </w:r>
          </w:p>
          <w:p w14:paraId="1B124E1D"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p>
        </w:tc>
        <w:tc>
          <w:tcPr>
            <w:tcW w:w="3836" w:type="dxa"/>
            <w:gridSpan w:val="2"/>
          </w:tcPr>
          <w:p w14:paraId="284B77F8" w14:textId="77777777" w:rsidR="00767C64" w:rsidRPr="004A13B4" w:rsidRDefault="00767C64" w:rsidP="002916C7">
            <w:pPr>
              <w:widowControl w:val="0"/>
              <w:jc w:val="center"/>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lastRenderedPageBreak/>
              <w:t>депутат</w:t>
            </w:r>
          </w:p>
          <w:p w14:paraId="72462FDF" w14:textId="77777777" w:rsidR="00767C64" w:rsidRPr="004A13B4" w:rsidRDefault="00767C64" w:rsidP="002916C7">
            <w:pPr>
              <w:widowControl w:val="0"/>
              <w:jc w:val="center"/>
              <w:rPr>
                <w:rFonts w:ascii="Times New Roman" w:eastAsia="Times New Roman" w:hAnsi="Times New Roman" w:cs="Times New Roman"/>
                <w:b/>
                <w:sz w:val="24"/>
                <w:szCs w:val="24"/>
                <w:lang w:eastAsia="ru-RU"/>
              </w:rPr>
            </w:pPr>
            <w:r w:rsidRPr="004A13B4">
              <w:rPr>
                <w:rFonts w:ascii="Times New Roman" w:eastAsia="Times New Roman" w:hAnsi="Times New Roman" w:cs="Times New Roman"/>
                <w:b/>
                <w:sz w:val="24"/>
                <w:szCs w:val="24"/>
                <w:lang w:eastAsia="ru-RU"/>
              </w:rPr>
              <w:t>А. Перуашев</w:t>
            </w:r>
          </w:p>
          <w:p w14:paraId="09A7627F"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p>
          <w:p w14:paraId="757A4593"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 xml:space="preserve">  Жаңа Салық кодексінің жобасында патент негізінде салық салу бөлімі алып тасталды.</w:t>
            </w:r>
          </w:p>
          <w:p w14:paraId="6ECC1561" w14:textId="77777777" w:rsidR="00767C64" w:rsidRPr="004A13B4" w:rsidRDefault="00767C64" w:rsidP="00767C64">
            <w:pPr>
              <w:widowControl w:val="0"/>
              <w:jc w:val="both"/>
              <w:rPr>
                <w:rFonts w:ascii="Times New Roman" w:eastAsia="Times New Roman" w:hAnsi="Times New Roman" w:cs="Times New Roman"/>
                <w:sz w:val="24"/>
                <w:szCs w:val="24"/>
                <w:lang w:eastAsia="ru-RU"/>
              </w:rPr>
            </w:pPr>
            <w:r w:rsidRPr="004A13B4">
              <w:rPr>
                <w:rFonts w:ascii="Times New Roman" w:eastAsia="Times New Roman" w:hAnsi="Times New Roman" w:cs="Times New Roman"/>
                <w:sz w:val="24"/>
                <w:szCs w:val="24"/>
                <w:lang w:eastAsia="ru-RU"/>
              </w:rPr>
              <w:t xml:space="preserve">   Есептелген салық салу негізінде арнаулы салық режимін қолдану мүмкіндігі шағын, микробизнес пен жеке кәсіпкерлікті есептіліктен, сондай-ақ бухгалтерлерді ұстау қажеттігінен босатуға мүмкіндік береді деп есептейміз.</w:t>
            </w:r>
          </w:p>
        </w:tc>
        <w:tc>
          <w:tcPr>
            <w:tcW w:w="1555" w:type="dxa"/>
          </w:tcPr>
          <w:p w14:paraId="265D298B" w14:textId="77777777" w:rsidR="00767C64" w:rsidRPr="004A13B4" w:rsidRDefault="00767C64" w:rsidP="00767C64">
            <w:pPr>
              <w:widowControl w:val="0"/>
              <w:jc w:val="both"/>
              <w:rPr>
                <w:rFonts w:ascii="Times New Roman" w:eastAsia="Times New Roman" w:hAnsi="Times New Roman" w:cs="Times New Roman"/>
                <w:b/>
                <w:sz w:val="24"/>
                <w:szCs w:val="24"/>
                <w:lang w:eastAsia="ru-RU"/>
              </w:rPr>
            </w:pPr>
          </w:p>
        </w:tc>
      </w:tr>
    </w:tbl>
    <w:p w14:paraId="715535C7" w14:textId="77777777" w:rsidR="004A13B4" w:rsidRPr="004A13B4" w:rsidRDefault="004A13B4" w:rsidP="004A13B4">
      <w:pPr>
        <w:widowControl w:val="0"/>
        <w:spacing w:after="0" w:line="240" w:lineRule="auto"/>
        <w:jc w:val="both"/>
        <w:rPr>
          <w:rFonts w:ascii="Times New Roman" w:eastAsia="Times New Roman" w:hAnsi="Times New Roman" w:cs="Times New Roman"/>
          <w:sz w:val="24"/>
          <w:szCs w:val="24"/>
          <w:lang w:val="kk-KZ" w:eastAsia="ru-RU"/>
        </w:rPr>
      </w:pPr>
    </w:p>
    <w:p w14:paraId="6CFCFF43" w14:textId="77777777" w:rsidR="004A13B4" w:rsidRPr="004A13B4" w:rsidRDefault="004A13B4" w:rsidP="004A13B4">
      <w:pPr>
        <w:widowControl w:val="0"/>
        <w:spacing w:after="0" w:line="240" w:lineRule="auto"/>
        <w:jc w:val="both"/>
        <w:rPr>
          <w:rFonts w:ascii="Times New Roman" w:eastAsia="Times New Roman" w:hAnsi="Times New Roman" w:cs="Times New Roman"/>
          <w:sz w:val="24"/>
          <w:szCs w:val="24"/>
          <w:lang w:val="kk-KZ" w:eastAsia="ru-RU"/>
        </w:rPr>
      </w:pPr>
      <w:r w:rsidRPr="004A13B4">
        <w:rPr>
          <w:rFonts w:ascii="Times New Roman" w:eastAsia="Times New Roman" w:hAnsi="Times New Roman" w:cs="Times New Roman"/>
          <w:sz w:val="24"/>
          <w:szCs w:val="24"/>
          <w:lang w:val="kk-KZ" w:eastAsia="ru-RU"/>
        </w:rPr>
        <w:t>Ескертпе: Заң жобасының мәтіні «Құқықтық актілер туралы» Қазақстан Республикасы Заңының нормаларына сәйкес келтірілуге тиіс.</w:t>
      </w:r>
    </w:p>
    <w:p w14:paraId="40D9A3CD" w14:textId="77777777" w:rsidR="004A13B4" w:rsidRPr="004A13B4" w:rsidRDefault="004A13B4" w:rsidP="0056646B">
      <w:pPr>
        <w:widowControl w:val="0"/>
        <w:spacing w:after="0" w:line="240" w:lineRule="auto"/>
        <w:jc w:val="center"/>
        <w:rPr>
          <w:rFonts w:ascii="Times New Roman" w:eastAsia="Times New Roman" w:hAnsi="Times New Roman" w:cs="Times New Roman"/>
          <w:sz w:val="24"/>
          <w:szCs w:val="24"/>
          <w:lang w:val="kk-KZ" w:eastAsia="ru-RU"/>
        </w:rPr>
      </w:pPr>
    </w:p>
    <w:p w14:paraId="786DD00D" w14:textId="77777777" w:rsidR="004A13B4" w:rsidRPr="004A13B4" w:rsidRDefault="004A13B4" w:rsidP="0056646B">
      <w:pPr>
        <w:widowControl w:val="0"/>
        <w:spacing w:after="0" w:line="240" w:lineRule="auto"/>
        <w:jc w:val="center"/>
        <w:rPr>
          <w:rFonts w:ascii="Times New Roman" w:eastAsia="Times New Roman" w:hAnsi="Times New Roman" w:cs="Times New Roman"/>
          <w:b/>
          <w:sz w:val="24"/>
          <w:szCs w:val="24"/>
          <w:lang w:val="kk-KZ" w:eastAsia="ru-RU"/>
        </w:rPr>
      </w:pPr>
      <w:r w:rsidRPr="004A13B4">
        <w:rPr>
          <w:rFonts w:ascii="Times New Roman" w:eastAsia="Times New Roman" w:hAnsi="Times New Roman" w:cs="Times New Roman"/>
          <w:b/>
          <w:sz w:val="24"/>
          <w:szCs w:val="24"/>
          <w:lang w:val="kk-KZ" w:eastAsia="ru-RU"/>
        </w:rPr>
        <w:t>Қаржы және бюджет комитетінің төрайымы                                                                                 Т. Савельева</w:t>
      </w:r>
    </w:p>
    <w:p w14:paraId="0D4B60C7" w14:textId="77777777" w:rsidR="008E3F01" w:rsidRPr="00AD57F1" w:rsidRDefault="008E3F01" w:rsidP="004A13B4">
      <w:pPr>
        <w:widowControl w:val="0"/>
        <w:spacing w:after="0" w:line="240" w:lineRule="auto"/>
        <w:jc w:val="both"/>
        <w:rPr>
          <w:rFonts w:ascii="Times New Roman" w:eastAsia="Times New Roman" w:hAnsi="Times New Roman" w:cs="Times New Roman"/>
          <w:sz w:val="24"/>
          <w:szCs w:val="24"/>
          <w:lang w:val="kk-KZ" w:eastAsia="ru-RU"/>
        </w:rPr>
      </w:pPr>
      <w:bookmarkStart w:id="1" w:name="_GoBack"/>
      <w:bookmarkEnd w:id="1"/>
    </w:p>
    <w:sectPr w:rsidR="008E3F01" w:rsidRPr="00AD57F1" w:rsidSect="00C032D5">
      <w:head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F2739" w14:textId="77777777" w:rsidR="00594BF9" w:rsidRDefault="00594BF9" w:rsidP="00C032D5">
      <w:pPr>
        <w:spacing w:after="0" w:line="240" w:lineRule="auto"/>
      </w:pPr>
      <w:r>
        <w:separator/>
      </w:r>
    </w:p>
  </w:endnote>
  <w:endnote w:type="continuationSeparator" w:id="0">
    <w:p w14:paraId="2F46C8E7" w14:textId="77777777" w:rsidR="00594BF9" w:rsidRDefault="00594BF9"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1EAF7" w14:textId="77777777" w:rsidR="00594BF9" w:rsidRDefault="00594BF9" w:rsidP="00C032D5">
      <w:pPr>
        <w:spacing w:after="0" w:line="240" w:lineRule="auto"/>
      </w:pPr>
      <w:r>
        <w:separator/>
      </w:r>
    </w:p>
  </w:footnote>
  <w:footnote w:type="continuationSeparator" w:id="0">
    <w:p w14:paraId="75E7789C" w14:textId="77777777" w:rsidR="00594BF9" w:rsidRDefault="00594BF9"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79479930"/>
      <w:docPartObj>
        <w:docPartGallery w:val="Page Numbers (Top of Page)"/>
        <w:docPartUnique/>
      </w:docPartObj>
    </w:sdtPr>
    <w:sdtEndPr/>
    <w:sdtContent>
      <w:p w14:paraId="6DC2EBBB" w14:textId="242E26D9" w:rsidR="009B3BE4" w:rsidRPr="009466B2" w:rsidRDefault="009B3BE4">
        <w:pPr>
          <w:pStyle w:val="a8"/>
          <w:jc w:val="center"/>
          <w:rPr>
            <w:rFonts w:ascii="Times New Roman" w:hAnsi="Times New Roman" w:cs="Times New Roman"/>
            <w:sz w:val="24"/>
            <w:szCs w:val="24"/>
          </w:rPr>
        </w:pPr>
        <w:r w:rsidRPr="009466B2">
          <w:rPr>
            <w:rFonts w:ascii="Times New Roman" w:hAnsi="Times New Roman" w:cs="Times New Roman"/>
            <w:sz w:val="24"/>
            <w:szCs w:val="24"/>
          </w:rPr>
          <w:fldChar w:fldCharType="begin"/>
        </w:r>
        <w:r w:rsidRPr="009466B2">
          <w:rPr>
            <w:rFonts w:ascii="Times New Roman" w:hAnsi="Times New Roman" w:cs="Times New Roman"/>
            <w:sz w:val="24"/>
            <w:szCs w:val="24"/>
          </w:rPr>
          <w:instrText>PAGE   \* MERGEFORMAT</w:instrText>
        </w:r>
        <w:r w:rsidRPr="009466B2">
          <w:rPr>
            <w:rFonts w:ascii="Times New Roman" w:hAnsi="Times New Roman" w:cs="Times New Roman"/>
            <w:sz w:val="24"/>
            <w:szCs w:val="24"/>
          </w:rPr>
          <w:fldChar w:fldCharType="separate"/>
        </w:r>
        <w:r w:rsidR="0056646B">
          <w:rPr>
            <w:rFonts w:ascii="Times New Roman" w:hAnsi="Times New Roman" w:cs="Times New Roman"/>
            <w:noProof/>
            <w:sz w:val="24"/>
            <w:szCs w:val="24"/>
          </w:rPr>
          <w:t>73</w:t>
        </w:r>
        <w:r w:rsidRPr="009466B2">
          <w:rPr>
            <w:rFonts w:ascii="Times New Roman" w:hAnsi="Times New Roman" w:cs="Times New Roman"/>
            <w:sz w:val="24"/>
            <w:szCs w:val="24"/>
          </w:rPr>
          <w:fldChar w:fldCharType="end"/>
        </w:r>
      </w:p>
    </w:sdtContent>
  </w:sdt>
  <w:p w14:paraId="69DA4A9C" w14:textId="77777777" w:rsidR="009B3BE4" w:rsidRDefault="009B3B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067"/>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3"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5" w15:restartNumberingAfterBreak="0">
    <w:nsid w:val="22D21999"/>
    <w:multiLevelType w:val="hybridMultilevel"/>
    <w:tmpl w:val="E146E876"/>
    <w:lvl w:ilvl="0" w:tplc="398409F8">
      <w:start w:val="39"/>
      <w:numFmt w:val="decimal"/>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8"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2340BA"/>
    <w:multiLevelType w:val="hybridMultilevel"/>
    <w:tmpl w:val="9AE24A1E"/>
    <w:lvl w:ilvl="0" w:tplc="E3D60FF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11" w15:restartNumberingAfterBreak="0">
    <w:nsid w:val="51EA54F8"/>
    <w:multiLevelType w:val="hybridMultilevel"/>
    <w:tmpl w:val="FBE887A4"/>
    <w:lvl w:ilvl="0" w:tplc="E58A89EE">
      <w:start w:val="1"/>
      <w:numFmt w:val="decimal"/>
      <w:lvlText w:val="%1)"/>
      <w:lvlJc w:val="left"/>
      <w:pPr>
        <w:ind w:left="675" w:hanging="360"/>
      </w:pPr>
      <w:rPr>
        <w:rFonts w:hint="default"/>
        <w:b/>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6BCC41BE"/>
    <w:multiLevelType w:val="hybridMultilevel"/>
    <w:tmpl w:val="E47E5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9"/>
  </w:num>
  <w:num w:numId="2">
    <w:abstractNumId w:val="1"/>
  </w:num>
  <w:num w:numId="3">
    <w:abstractNumId w:val="7"/>
  </w:num>
  <w:num w:numId="4">
    <w:abstractNumId w:val="2"/>
  </w:num>
  <w:num w:numId="5">
    <w:abstractNumId w:val="10"/>
  </w:num>
  <w:num w:numId="6">
    <w:abstractNumId w:val="4"/>
  </w:num>
  <w:num w:numId="7">
    <w:abstractNumId w:val="8"/>
  </w:num>
  <w:num w:numId="8">
    <w:abstractNumId w:val="3"/>
  </w:num>
  <w:num w:numId="9">
    <w:abstractNumId w:val="6"/>
  </w:num>
  <w:num w:numId="10">
    <w:abstractNumId w:val="13"/>
  </w:num>
  <w:num w:numId="11">
    <w:abstractNumId w:val="0"/>
  </w:num>
  <w:num w:numId="12">
    <w:abstractNumId w:val="12"/>
  </w:num>
  <w:num w:numId="13">
    <w:abstractNumId w:val="11"/>
  </w:num>
  <w:num w:numId="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hideSpellingErrors/>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9D5"/>
    <w:rsid w:val="00000B44"/>
    <w:rsid w:val="00000D8B"/>
    <w:rsid w:val="00001363"/>
    <w:rsid w:val="0000246B"/>
    <w:rsid w:val="00002A2D"/>
    <w:rsid w:val="00002AAB"/>
    <w:rsid w:val="00003B8E"/>
    <w:rsid w:val="00004004"/>
    <w:rsid w:val="0000423E"/>
    <w:rsid w:val="000042FA"/>
    <w:rsid w:val="0000476B"/>
    <w:rsid w:val="00004804"/>
    <w:rsid w:val="00004B29"/>
    <w:rsid w:val="00004C60"/>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BFF"/>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444"/>
    <w:rsid w:val="00034492"/>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A9F"/>
    <w:rsid w:val="00046BC4"/>
    <w:rsid w:val="00047008"/>
    <w:rsid w:val="0004751D"/>
    <w:rsid w:val="000504BE"/>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3551"/>
    <w:rsid w:val="000635FF"/>
    <w:rsid w:val="00064127"/>
    <w:rsid w:val="0006436C"/>
    <w:rsid w:val="0006441F"/>
    <w:rsid w:val="0006507B"/>
    <w:rsid w:val="000650F1"/>
    <w:rsid w:val="000656A5"/>
    <w:rsid w:val="00065AA6"/>
    <w:rsid w:val="00065AF1"/>
    <w:rsid w:val="00065CF7"/>
    <w:rsid w:val="00066851"/>
    <w:rsid w:val="00066B82"/>
    <w:rsid w:val="00066DA9"/>
    <w:rsid w:val="00067C63"/>
    <w:rsid w:val="00067D48"/>
    <w:rsid w:val="000703A1"/>
    <w:rsid w:val="00070491"/>
    <w:rsid w:val="00070581"/>
    <w:rsid w:val="00070E30"/>
    <w:rsid w:val="0007149C"/>
    <w:rsid w:val="00071774"/>
    <w:rsid w:val="0007197D"/>
    <w:rsid w:val="000719F5"/>
    <w:rsid w:val="00071FB8"/>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61E"/>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4C2"/>
    <w:rsid w:val="000A371E"/>
    <w:rsid w:val="000A37BC"/>
    <w:rsid w:val="000A39CE"/>
    <w:rsid w:val="000A3E22"/>
    <w:rsid w:val="000A43EB"/>
    <w:rsid w:val="000A448D"/>
    <w:rsid w:val="000A466A"/>
    <w:rsid w:val="000A473A"/>
    <w:rsid w:val="000A4B57"/>
    <w:rsid w:val="000A519B"/>
    <w:rsid w:val="000A5488"/>
    <w:rsid w:val="000A5493"/>
    <w:rsid w:val="000A5870"/>
    <w:rsid w:val="000A6425"/>
    <w:rsid w:val="000A6B6A"/>
    <w:rsid w:val="000A7226"/>
    <w:rsid w:val="000A7DE4"/>
    <w:rsid w:val="000B00C1"/>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51A"/>
    <w:rsid w:val="000B5643"/>
    <w:rsid w:val="000B56D9"/>
    <w:rsid w:val="000B5712"/>
    <w:rsid w:val="000B5BEC"/>
    <w:rsid w:val="000B6584"/>
    <w:rsid w:val="000B6A89"/>
    <w:rsid w:val="000B6B50"/>
    <w:rsid w:val="000B6F53"/>
    <w:rsid w:val="000B7128"/>
    <w:rsid w:val="000B7140"/>
    <w:rsid w:val="000B755B"/>
    <w:rsid w:val="000B7A67"/>
    <w:rsid w:val="000B7AE9"/>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308"/>
    <w:rsid w:val="000C6CB6"/>
    <w:rsid w:val="000C73A2"/>
    <w:rsid w:val="000D072A"/>
    <w:rsid w:val="000D0FFF"/>
    <w:rsid w:val="000D167D"/>
    <w:rsid w:val="000D16F3"/>
    <w:rsid w:val="000D1718"/>
    <w:rsid w:val="000D2355"/>
    <w:rsid w:val="000D2529"/>
    <w:rsid w:val="000D277A"/>
    <w:rsid w:val="000D2EFA"/>
    <w:rsid w:val="000D2F5C"/>
    <w:rsid w:val="000D34A4"/>
    <w:rsid w:val="000D456F"/>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129"/>
    <w:rsid w:val="000E46E8"/>
    <w:rsid w:val="000E5163"/>
    <w:rsid w:val="000E58D8"/>
    <w:rsid w:val="000E5959"/>
    <w:rsid w:val="000E5E15"/>
    <w:rsid w:val="000E71E3"/>
    <w:rsid w:val="000E74C0"/>
    <w:rsid w:val="000F0212"/>
    <w:rsid w:val="000F0FDF"/>
    <w:rsid w:val="000F12D3"/>
    <w:rsid w:val="000F149E"/>
    <w:rsid w:val="000F194F"/>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77F"/>
    <w:rsid w:val="001409D5"/>
    <w:rsid w:val="001409F5"/>
    <w:rsid w:val="00142F07"/>
    <w:rsid w:val="0014327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6131"/>
    <w:rsid w:val="00156184"/>
    <w:rsid w:val="00156462"/>
    <w:rsid w:val="001564FF"/>
    <w:rsid w:val="00157124"/>
    <w:rsid w:val="00157CDC"/>
    <w:rsid w:val="00157DAC"/>
    <w:rsid w:val="0016090F"/>
    <w:rsid w:val="00160ADA"/>
    <w:rsid w:val="00160D2A"/>
    <w:rsid w:val="00161526"/>
    <w:rsid w:val="0016204F"/>
    <w:rsid w:val="00162BB9"/>
    <w:rsid w:val="00163813"/>
    <w:rsid w:val="00163F6F"/>
    <w:rsid w:val="001643AB"/>
    <w:rsid w:val="0016446F"/>
    <w:rsid w:val="00164D47"/>
    <w:rsid w:val="001653ED"/>
    <w:rsid w:val="00165562"/>
    <w:rsid w:val="00165AF7"/>
    <w:rsid w:val="001665DA"/>
    <w:rsid w:val="00166EC1"/>
    <w:rsid w:val="0016713C"/>
    <w:rsid w:val="00167174"/>
    <w:rsid w:val="001671F1"/>
    <w:rsid w:val="00167BC1"/>
    <w:rsid w:val="00167BC8"/>
    <w:rsid w:val="00170DF2"/>
    <w:rsid w:val="00171386"/>
    <w:rsid w:val="001718C0"/>
    <w:rsid w:val="00171CBD"/>
    <w:rsid w:val="001720A1"/>
    <w:rsid w:val="001721DF"/>
    <w:rsid w:val="001728D4"/>
    <w:rsid w:val="001728D5"/>
    <w:rsid w:val="00172977"/>
    <w:rsid w:val="001729D8"/>
    <w:rsid w:val="00172D9E"/>
    <w:rsid w:val="00172EF6"/>
    <w:rsid w:val="00172FC3"/>
    <w:rsid w:val="00173155"/>
    <w:rsid w:val="0017323D"/>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1FB9"/>
    <w:rsid w:val="00182BE6"/>
    <w:rsid w:val="00182CD6"/>
    <w:rsid w:val="001836F3"/>
    <w:rsid w:val="00184081"/>
    <w:rsid w:val="00184210"/>
    <w:rsid w:val="0018468F"/>
    <w:rsid w:val="00184E5D"/>
    <w:rsid w:val="0018505D"/>
    <w:rsid w:val="00185084"/>
    <w:rsid w:val="001864A9"/>
    <w:rsid w:val="001869B6"/>
    <w:rsid w:val="00186BF6"/>
    <w:rsid w:val="00186CEB"/>
    <w:rsid w:val="00186E0E"/>
    <w:rsid w:val="001875F4"/>
    <w:rsid w:val="00187FE0"/>
    <w:rsid w:val="00190128"/>
    <w:rsid w:val="00190594"/>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6260"/>
    <w:rsid w:val="001C64C6"/>
    <w:rsid w:val="001C745E"/>
    <w:rsid w:val="001C7817"/>
    <w:rsid w:val="001C7983"/>
    <w:rsid w:val="001C7DC6"/>
    <w:rsid w:val="001D00CE"/>
    <w:rsid w:val="001D0720"/>
    <w:rsid w:val="001D08B7"/>
    <w:rsid w:val="001D0B16"/>
    <w:rsid w:val="001D0C09"/>
    <w:rsid w:val="001D0C7B"/>
    <w:rsid w:val="001D1036"/>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3373"/>
    <w:rsid w:val="001E43DF"/>
    <w:rsid w:val="001E4B3C"/>
    <w:rsid w:val="001E69D2"/>
    <w:rsid w:val="001E74FC"/>
    <w:rsid w:val="001E7954"/>
    <w:rsid w:val="001E7BC8"/>
    <w:rsid w:val="001F0211"/>
    <w:rsid w:val="001F0230"/>
    <w:rsid w:val="001F0D9B"/>
    <w:rsid w:val="001F1DD3"/>
    <w:rsid w:val="001F1F7F"/>
    <w:rsid w:val="001F22A0"/>
    <w:rsid w:val="001F31CA"/>
    <w:rsid w:val="001F3215"/>
    <w:rsid w:val="001F32E5"/>
    <w:rsid w:val="001F36E8"/>
    <w:rsid w:val="001F390E"/>
    <w:rsid w:val="001F4298"/>
    <w:rsid w:val="001F4676"/>
    <w:rsid w:val="001F4A3A"/>
    <w:rsid w:val="001F4AD3"/>
    <w:rsid w:val="001F51D4"/>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89D"/>
    <w:rsid w:val="00212B31"/>
    <w:rsid w:val="00212EC1"/>
    <w:rsid w:val="00213043"/>
    <w:rsid w:val="00213577"/>
    <w:rsid w:val="0021361E"/>
    <w:rsid w:val="002136C2"/>
    <w:rsid w:val="00213725"/>
    <w:rsid w:val="00215219"/>
    <w:rsid w:val="00215729"/>
    <w:rsid w:val="00215C79"/>
    <w:rsid w:val="0021665D"/>
    <w:rsid w:val="00216E30"/>
    <w:rsid w:val="00217308"/>
    <w:rsid w:val="00220088"/>
    <w:rsid w:val="002202DC"/>
    <w:rsid w:val="0022053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1F4D"/>
    <w:rsid w:val="00233602"/>
    <w:rsid w:val="0023366A"/>
    <w:rsid w:val="0023383C"/>
    <w:rsid w:val="00233F60"/>
    <w:rsid w:val="002343F8"/>
    <w:rsid w:val="0023486F"/>
    <w:rsid w:val="0023488D"/>
    <w:rsid w:val="00234BDD"/>
    <w:rsid w:val="0023627A"/>
    <w:rsid w:val="002363CB"/>
    <w:rsid w:val="00236920"/>
    <w:rsid w:val="00236F76"/>
    <w:rsid w:val="00240AA1"/>
    <w:rsid w:val="00240F0E"/>
    <w:rsid w:val="002410AF"/>
    <w:rsid w:val="00241993"/>
    <w:rsid w:val="00241BC8"/>
    <w:rsid w:val="00242513"/>
    <w:rsid w:val="002425C7"/>
    <w:rsid w:val="00242728"/>
    <w:rsid w:val="00243B77"/>
    <w:rsid w:val="00243D1A"/>
    <w:rsid w:val="00243F5C"/>
    <w:rsid w:val="00244D74"/>
    <w:rsid w:val="002452CA"/>
    <w:rsid w:val="00245361"/>
    <w:rsid w:val="00245834"/>
    <w:rsid w:val="002461FF"/>
    <w:rsid w:val="0024761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15D6"/>
    <w:rsid w:val="00261952"/>
    <w:rsid w:val="00261DD8"/>
    <w:rsid w:val="002622AE"/>
    <w:rsid w:val="0026286C"/>
    <w:rsid w:val="00262EC4"/>
    <w:rsid w:val="002631D0"/>
    <w:rsid w:val="00263349"/>
    <w:rsid w:val="002635B2"/>
    <w:rsid w:val="00263830"/>
    <w:rsid w:val="00263F57"/>
    <w:rsid w:val="00264A05"/>
    <w:rsid w:val="00264E5D"/>
    <w:rsid w:val="00265703"/>
    <w:rsid w:val="002658EE"/>
    <w:rsid w:val="002668F0"/>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D9"/>
    <w:rsid w:val="00281333"/>
    <w:rsid w:val="00281645"/>
    <w:rsid w:val="00281A52"/>
    <w:rsid w:val="00281B46"/>
    <w:rsid w:val="00281C25"/>
    <w:rsid w:val="00281F3C"/>
    <w:rsid w:val="00282364"/>
    <w:rsid w:val="002826F7"/>
    <w:rsid w:val="00283564"/>
    <w:rsid w:val="00283B4A"/>
    <w:rsid w:val="00283DF9"/>
    <w:rsid w:val="00283E1E"/>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6C7"/>
    <w:rsid w:val="00291BE4"/>
    <w:rsid w:val="002924EE"/>
    <w:rsid w:val="00292A4C"/>
    <w:rsid w:val="0029321B"/>
    <w:rsid w:val="002937E0"/>
    <w:rsid w:val="002941A0"/>
    <w:rsid w:val="002942B3"/>
    <w:rsid w:val="002943C8"/>
    <w:rsid w:val="00294597"/>
    <w:rsid w:val="002946A5"/>
    <w:rsid w:val="002947D7"/>
    <w:rsid w:val="002953AB"/>
    <w:rsid w:val="0029563A"/>
    <w:rsid w:val="00296313"/>
    <w:rsid w:val="00296BE9"/>
    <w:rsid w:val="00297670"/>
    <w:rsid w:val="00297822"/>
    <w:rsid w:val="002A013E"/>
    <w:rsid w:val="002A0536"/>
    <w:rsid w:val="002A0DE1"/>
    <w:rsid w:val="002A1B56"/>
    <w:rsid w:val="002A1D1B"/>
    <w:rsid w:val="002A1F22"/>
    <w:rsid w:val="002A240A"/>
    <w:rsid w:val="002A2606"/>
    <w:rsid w:val="002A263C"/>
    <w:rsid w:val="002A268C"/>
    <w:rsid w:val="002A2DF6"/>
    <w:rsid w:val="002A3A96"/>
    <w:rsid w:val="002A3F82"/>
    <w:rsid w:val="002A4A9A"/>
    <w:rsid w:val="002A4AB2"/>
    <w:rsid w:val="002A4C84"/>
    <w:rsid w:val="002A4C97"/>
    <w:rsid w:val="002A534C"/>
    <w:rsid w:val="002A5E1D"/>
    <w:rsid w:val="002A5EEE"/>
    <w:rsid w:val="002A602C"/>
    <w:rsid w:val="002A610D"/>
    <w:rsid w:val="002A64A3"/>
    <w:rsid w:val="002A689E"/>
    <w:rsid w:val="002A79B5"/>
    <w:rsid w:val="002B1370"/>
    <w:rsid w:val="002B1462"/>
    <w:rsid w:val="002B153C"/>
    <w:rsid w:val="002B1AD3"/>
    <w:rsid w:val="002B1C44"/>
    <w:rsid w:val="002B1DC2"/>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968"/>
    <w:rsid w:val="002C1E23"/>
    <w:rsid w:val="002C20F7"/>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6A9"/>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55F"/>
    <w:rsid w:val="00300855"/>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196"/>
    <w:rsid w:val="00320205"/>
    <w:rsid w:val="003203AF"/>
    <w:rsid w:val="003205B1"/>
    <w:rsid w:val="00320634"/>
    <w:rsid w:val="003215E0"/>
    <w:rsid w:val="00321E29"/>
    <w:rsid w:val="003221EB"/>
    <w:rsid w:val="00322406"/>
    <w:rsid w:val="00322422"/>
    <w:rsid w:val="00322D55"/>
    <w:rsid w:val="003230DD"/>
    <w:rsid w:val="00323866"/>
    <w:rsid w:val="0032426E"/>
    <w:rsid w:val="00325908"/>
    <w:rsid w:val="00325916"/>
    <w:rsid w:val="003263E7"/>
    <w:rsid w:val="00327816"/>
    <w:rsid w:val="00327EE1"/>
    <w:rsid w:val="003300CC"/>
    <w:rsid w:val="00330330"/>
    <w:rsid w:val="003308B7"/>
    <w:rsid w:val="00330AFF"/>
    <w:rsid w:val="003329D1"/>
    <w:rsid w:val="00332FB6"/>
    <w:rsid w:val="00333375"/>
    <w:rsid w:val="00333403"/>
    <w:rsid w:val="00333A71"/>
    <w:rsid w:val="00334001"/>
    <w:rsid w:val="003348D3"/>
    <w:rsid w:val="00336632"/>
    <w:rsid w:val="003366EC"/>
    <w:rsid w:val="00336A40"/>
    <w:rsid w:val="00336D3E"/>
    <w:rsid w:val="00337E5D"/>
    <w:rsid w:val="003402B4"/>
    <w:rsid w:val="0034123A"/>
    <w:rsid w:val="003412D8"/>
    <w:rsid w:val="00341591"/>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2287"/>
    <w:rsid w:val="003633CB"/>
    <w:rsid w:val="00363D54"/>
    <w:rsid w:val="00364835"/>
    <w:rsid w:val="00364FDD"/>
    <w:rsid w:val="0036534D"/>
    <w:rsid w:val="00365713"/>
    <w:rsid w:val="0036580A"/>
    <w:rsid w:val="00365E0F"/>
    <w:rsid w:val="0036630A"/>
    <w:rsid w:val="003667A0"/>
    <w:rsid w:val="003668D0"/>
    <w:rsid w:val="003669F2"/>
    <w:rsid w:val="0036733F"/>
    <w:rsid w:val="00367A7D"/>
    <w:rsid w:val="00367CF0"/>
    <w:rsid w:val="003708B4"/>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597"/>
    <w:rsid w:val="003949AB"/>
    <w:rsid w:val="00394C2F"/>
    <w:rsid w:val="00394CB3"/>
    <w:rsid w:val="00395376"/>
    <w:rsid w:val="003955A2"/>
    <w:rsid w:val="00395CFD"/>
    <w:rsid w:val="00396DC2"/>
    <w:rsid w:val="00396F50"/>
    <w:rsid w:val="0039730F"/>
    <w:rsid w:val="00397852"/>
    <w:rsid w:val="00397C24"/>
    <w:rsid w:val="003A00CA"/>
    <w:rsid w:val="003A05DB"/>
    <w:rsid w:val="003A114E"/>
    <w:rsid w:val="003A16DE"/>
    <w:rsid w:val="003A2586"/>
    <w:rsid w:val="003A2DC1"/>
    <w:rsid w:val="003A343A"/>
    <w:rsid w:val="003A346C"/>
    <w:rsid w:val="003A3669"/>
    <w:rsid w:val="003A3989"/>
    <w:rsid w:val="003A42BF"/>
    <w:rsid w:val="003A46A6"/>
    <w:rsid w:val="003A5784"/>
    <w:rsid w:val="003A5B8C"/>
    <w:rsid w:val="003A61EA"/>
    <w:rsid w:val="003A6203"/>
    <w:rsid w:val="003A688E"/>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94C"/>
    <w:rsid w:val="003C79A2"/>
    <w:rsid w:val="003C7BAC"/>
    <w:rsid w:val="003C7D73"/>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2396"/>
    <w:rsid w:val="003F2B59"/>
    <w:rsid w:val="003F2F2D"/>
    <w:rsid w:val="003F3854"/>
    <w:rsid w:val="003F3D52"/>
    <w:rsid w:val="003F4380"/>
    <w:rsid w:val="003F53B0"/>
    <w:rsid w:val="003F5886"/>
    <w:rsid w:val="003F5CCE"/>
    <w:rsid w:val="003F5EB2"/>
    <w:rsid w:val="003F6101"/>
    <w:rsid w:val="003F64DC"/>
    <w:rsid w:val="003F66A4"/>
    <w:rsid w:val="003F68EA"/>
    <w:rsid w:val="003F6B01"/>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2144"/>
    <w:rsid w:val="0041229E"/>
    <w:rsid w:val="0041241D"/>
    <w:rsid w:val="0041261C"/>
    <w:rsid w:val="0041269D"/>
    <w:rsid w:val="004129D4"/>
    <w:rsid w:val="00412E82"/>
    <w:rsid w:val="004132F2"/>
    <w:rsid w:val="004133E1"/>
    <w:rsid w:val="00413A27"/>
    <w:rsid w:val="00413E3C"/>
    <w:rsid w:val="004145A3"/>
    <w:rsid w:val="00414606"/>
    <w:rsid w:val="00414958"/>
    <w:rsid w:val="00414B17"/>
    <w:rsid w:val="00415088"/>
    <w:rsid w:val="004153C2"/>
    <w:rsid w:val="004154CB"/>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5ACC"/>
    <w:rsid w:val="00466193"/>
    <w:rsid w:val="004661DF"/>
    <w:rsid w:val="004664B3"/>
    <w:rsid w:val="00466EDB"/>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54D"/>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75A"/>
    <w:rsid w:val="00491A23"/>
    <w:rsid w:val="00491F5E"/>
    <w:rsid w:val="00492326"/>
    <w:rsid w:val="00492ACE"/>
    <w:rsid w:val="00492FC5"/>
    <w:rsid w:val="0049385A"/>
    <w:rsid w:val="004938A5"/>
    <w:rsid w:val="00493E84"/>
    <w:rsid w:val="004954BE"/>
    <w:rsid w:val="004956DA"/>
    <w:rsid w:val="00496E25"/>
    <w:rsid w:val="00497483"/>
    <w:rsid w:val="00497913"/>
    <w:rsid w:val="004A07BD"/>
    <w:rsid w:val="004A0A67"/>
    <w:rsid w:val="004A0E42"/>
    <w:rsid w:val="004A13B4"/>
    <w:rsid w:val="004A170C"/>
    <w:rsid w:val="004A1B25"/>
    <w:rsid w:val="004A20CF"/>
    <w:rsid w:val="004A284F"/>
    <w:rsid w:val="004A2A78"/>
    <w:rsid w:val="004A2A7D"/>
    <w:rsid w:val="004A2E5D"/>
    <w:rsid w:val="004A368C"/>
    <w:rsid w:val="004A4245"/>
    <w:rsid w:val="004A44DD"/>
    <w:rsid w:val="004A4B32"/>
    <w:rsid w:val="004A567C"/>
    <w:rsid w:val="004A683F"/>
    <w:rsid w:val="004A6F0F"/>
    <w:rsid w:val="004A73EF"/>
    <w:rsid w:val="004A757B"/>
    <w:rsid w:val="004A7B1A"/>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B784A"/>
    <w:rsid w:val="004C0B3A"/>
    <w:rsid w:val="004C0DC6"/>
    <w:rsid w:val="004C1218"/>
    <w:rsid w:val="004C1CF1"/>
    <w:rsid w:val="004C1F11"/>
    <w:rsid w:val="004C22E0"/>
    <w:rsid w:val="004C2768"/>
    <w:rsid w:val="004C2F5D"/>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676"/>
    <w:rsid w:val="004D0869"/>
    <w:rsid w:val="004D0A40"/>
    <w:rsid w:val="004D0ED2"/>
    <w:rsid w:val="004D129B"/>
    <w:rsid w:val="004D1689"/>
    <w:rsid w:val="004D179F"/>
    <w:rsid w:val="004D1B27"/>
    <w:rsid w:val="004D27B1"/>
    <w:rsid w:val="004D2DA2"/>
    <w:rsid w:val="004D2E79"/>
    <w:rsid w:val="004D310D"/>
    <w:rsid w:val="004D3303"/>
    <w:rsid w:val="004D3408"/>
    <w:rsid w:val="004D35BE"/>
    <w:rsid w:val="004D389B"/>
    <w:rsid w:val="004D3DE3"/>
    <w:rsid w:val="004D460E"/>
    <w:rsid w:val="004D4A18"/>
    <w:rsid w:val="004D4AFA"/>
    <w:rsid w:val="004D53FF"/>
    <w:rsid w:val="004D58C0"/>
    <w:rsid w:val="004D58FC"/>
    <w:rsid w:val="004D5E36"/>
    <w:rsid w:val="004D60C3"/>
    <w:rsid w:val="004D6512"/>
    <w:rsid w:val="004D6649"/>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5D08"/>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AAB"/>
    <w:rsid w:val="00535905"/>
    <w:rsid w:val="005362E6"/>
    <w:rsid w:val="005365EF"/>
    <w:rsid w:val="00537751"/>
    <w:rsid w:val="005402EB"/>
    <w:rsid w:val="0054133E"/>
    <w:rsid w:val="00541A7E"/>
    <w:rsid w:val="00541AF3"/>
    <w:rsid w:val="00541C1C"/>
    <w:rsid w:val="00541CAE"/>
    <w:rsid w:val="00542013"/>
    <w:rsid w:val="00542A60"/>
    <w:rsid w:val="0054312D"/>
    <w:rsid w:val="00543997"/>
    <w:rsid w:val="005447EB"/>
    <w:rsid w:val="005448C1"/>
    <w:rsid w:val="00544FB6"/>
    <w:rsid w:val="00544FD0"/>
    <w:rsid w:val="005459B4"/>
    <w:rsid w:val="005459CE"/>
    <w:rsid w:val="00545EFF"/>
    <w:rsid w:val="00545FE3"/>
    <w:rsid w:val="005460CE"/>
    <w:rsid w:val="00547EF9"/>
    <w:rsid w:val="00550117"/>
    <w:rsid w:val="00550450"/>
    <w:rsid w:val="00550971"/>
    <w:rsid w:val="00551274"/>
    <w:rsid w:val="005513A0"/>
    <w:rsid w:val="005515CA"/>
    <w:rsid w:val="00551633"/>
    <w:rsid w:val="00551837"/>
    <w:rsid w:val="005521B6"/>
    <w:rsid w:val="00552561"/>
    <w:rsid w:val="005525B7"/>
    <w:rsid w:val="00552D16"/>
    <w:rsid w:val="00552D61"/>
    <w:rsid w:val="005534F4"/>
    <w:rsid w:val="00553769"/>
    <w:rsid w:val="005543C0"/>
    <w:rsid w:val="0055446B"/>
    <w:rsid w:val="0055453F"/>
    <w:rsid w:val="00554AC7"/>
    <w:rsid w:val="00554CE6"/>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608D2"/>
    <w:rsid w:val="00560AF9"/>
    <w:rsid w:val="00560CEE"/>
    <w:rsid w:val="00560D60"/>
    <w:rsid w:val="00561158"/>
    <w:rsid w:val="00561E8F"/>
    <w:rsid w:val="005623ED"/>
    <w:rsid w:val="005625E2"/>
    <w:rsid w:val="0056287B"/>
    <w:rsid w:val="00563104"/>
    <w:rsid w:val="005631C6"/>
    <w:rsid w:val="0056388E"/>
    <w:rsid w:val="00563B42"/>
    <w:rsid w:val="00563EB9"/>
    <w:rsid w:val="00564505"/>
    <w:rsid w:val="005646F2"/>
    <w:rsid w:val="005648B9"/>
    <w:rsid w:val="005649B4"/>
    <w:rsid w:val="00565525"/>
    <w:rsid w:val="00565FD6"/>
    <w:rsid w:val="0056606B"/>
    <w:rsid w:val="0056646B"/>
    <w:rsid w:val="00566711"/>
    <w:rsid w:val="0056683E"/>
    <w:rsid w:val="005670AF"/>
    <w:rsid w:val="00567235"/>
    <w:rsid w:val="00567439"/>
    <w:rsid w:val="00567AB4"/>
    <w:rsid w:val="005704BE"/>
    <w:rsid w:val="00570577"/>
    <w:rsid w:val="005708A5"/>
    <w:rsid w:val="00570C55"/>
    <w:rsid w:val="005713C9"/>
    <w:rsid w:val="0057148D"/>
    <w:rsid w:val="0057173C"/>
    <w:rsid w:val="005725BE"/>
    <w:rsid w:val="0057268A"/>
    <w:rsid w:val="005727DD"/>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BF9"/>
    <w:rsid w:val="00594D3B"/>
    <w:rsid w:val="00595052"/>
    <w:rsid w:val="0059518D"/>
    <w:rsid w:val="005954FF"/>
    <w:rsid w:val="005960F0"/>
    <w:rsid w:val="00596A7F"/>
    <w:rsid w:val="005979D9"/>
    <w:rsid w:val="00597B1F"/>
    <w:rsid w:val="00597BCD"/>
    <w:rsid w:val="005A01E3"/>
    <w:rsid w:val="005A0B7E"/>
    <w:rsid w:val="005A119D"/>
    <w:rsid w:val="005A131B"/>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C46"/>
    <w:rsid w:val="005B60BA"/>
    <w:rsid w:val="005B615C"/>
    <w:rsid w:val="005B6686"/>
    <w:rsid w:val="005B70D4"/>
    <w:rsid w:val="005B73BF"/>
    <w:rsid w:val="005B743A"/>
    <w:rsid w:val="005B743B"/>
    <w:rsid w:val="005C02C9"/>
    <w:rsid w:val="005C03D5"/>
    <w:rsid w:val="005C05E5"/>
    <w:rsid w:val="005C0B13"/>
    <w:rsid w:val="005C0F0A"/>
    <w:rsid w:val="005C1423"/>
    <w:rsid w:val="005C15DC"/>
    <w:rsid w:val="005C1B66"/>
    <w:rsid w:val="005C1F07"/>
    <w:rsid w:val="005C230F"/>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2E03"/>
    <w:rsid w:val="005F3648"/>
    <w:rsid w:val="005F37B1"/>
    <w:rsid w:val="005F4730"/>
    <w:rsid w:val="005F4E3E"/>
    <w:rsid w:val="005F504F"/>
    <w:rsid w:val="005F5C62"/>
    <w:rsid w:val="005F5F84"/>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4BE"/>
    <w:rsid w:val="00604EEC"/>
    <w:rsid w:val="006056B2"/>
    <w:rsid w:val="00605B40"/>
    <w:rsid w:val="00605D71"/>
    <w:rsid w:val="00606797"/>
    <w:rsid w:val="0060688B"/>
    <w:rsid w:val="00606A01"/>
    <w:rsid w:val="00606AD5"/>
    <w:rsid w:val="00606D2C"/>
    <w:rsid w:val="00607367"/>
    <w:rsid w:val="00607486"/>
    <w:rsid w:val="00607619"/>
    <w:rsid w:val="00607E98"/>
    <w:rsid w:val="00610A05"/>
    <w:rsid w:val="00610C1C"/>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C50"/>
    <w:rsid w:val="00631DEA"/>
    <w:rsid w:val="006325BA"/>
    <w:rsid w:val="006337C7"/>
    <w:rsid w:val="00633B36"/>
    <w:rsid w:val="00633D50"/>
    <w:rsid w:val="00634E3C"/>
    <w:rsid w:val="00635186"/>
    <w:rsid w:val="00635252"/>
    <w:rsid w:val="00635644"/>
    <w:rsid w:val="006368AA"/>
    <w:rsid w:val="006369C1"/>
    <w:rsid w:val="00636F07"/>
    <w:rsid w:val="00637CDE"/>
    <w:rsid w:val="00637E09"/>
    <w:rsid w:val="00637ECD"/>
    <w:rsid w:val="006409D0"/>
    <w:rsid w:val="00640F1F"/>
    <w:rsid w:val="00641ADA"/>
    <w:rsid w:val="00641CF9"/>
    <w:rsid w:val="0064220E"/>
    <w:rsid w:val="006427FC"/>
    <w:rsid w:val="00643030"/>
    <w:rsid w:val="006432C2"/>
    <w:rsid w:val="00643C9C"/>
    <w:rsid w:val="006449B1"/>
    <w:rsid w:val="00645244"/>
    <w:rsid w:val="00645279"/>
    <w:rsid w:val="006461D5"/>
    <w:rsid w:val="006466D7"/>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6EB7"/>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31B"/>
    <w:rsid w:val="00664CD7"/>
    <w:rsid w:val="00664F3A"/>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9C"/>
    <w:rsid w:val="00676BAC"/>
    <w:rsid w:val="00676F15"/>
    <w:rsid w:val="00680533"/>
    <w:rsid w:val="0068080E"/>
    <w:rsid w:val="00681090"/>
    <w:rsid w:val="00681897"/>
    <w:rsid w:val="00681C3F"/>
    <w:rsid w:val="0068277C"/>
    <w:rsid w:val="006827E8"/>
    <w:rsid w:val="0068294E"/>
    <w:rsid w:val="00682B0C"/>
    <w:rsid w:val="00682B9E"/>
    <w:rsid w:val="00682E5E"/>
    <w:rsid w:val="00683594"/>
    <w:rsid w:val="00683662"/>
    <w:rsid w:val="00683696"/>
    <w:rsid w:val="00683795"/>
    <w:rsid w:val="00683963"/>
    <w:rsid w:val="0068410F"/>
    <w:rsid w:val="0068483B"/>
    <w:rsid w:val="006850D9"/>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C13"/>
    <w:rsid w:val="006A3D9F"/>
    <w:rsid w:val="006A3EAE"/>
    <w:rsid w:val="006A42FE"/>
    <w:rsid w:val="006A499C"/>
    <w:rsid w:val="006A53D6"/>
    <w:rsid w:val="006A5D1C"/>
    <w:rsid w:val="006A5D73"/>
    <w:rsid w:val="006A6771"/>
    <w:rsid w:val="006A6CC3"/>
    <w:rsid w:val="006A7071"/>
    <w:rsid w:val="006A7155"/>
    <w:rsid w:val="006A7390"/>
    <w:rsid w:val="006A7C78"/>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5325"/>
    <w:rsid w:val="006B5494"/>
    <w:rsid w:val="006B5788"/>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866"/>
    <w:rsid w:val="006D0F19"/>
    <w:rsid w:val="006D18CB"/>
    <w:rsid w:val="006D1D33"/>
    <w:rsid w:val="006D2EAB"/>
    <w:rsid w:val="006D3942"/>
    <w:rsid w:val="006D3E22"/>
    <w:rsid w:val="006D49E7"/>
    <w:rsid w:val="006D4CBC"/>
    <w:rsid w:val="006D59E9"/>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F0326"/>
    <w:rsid w:val="006F0A04"/>
    <w:rsid w:val="006F0F7B"/>
    <w:rsid w:val="006F1109"/>
    <w:rsid w:val="006F1D38"/>
    <w:rsid w:val="006F1EA4"/>
    <w:rsid w:val="006F2003"/>
    <w:rsid w:val="006F359F"/>
    <w:rsid w:val="006F36DB"/>
    <w:rsid w:val="006F3E0F"/>
    <w:rsid w:val="006F3FED"/>
    <w:rsid w:val="006F4743"/>
    <w:rsid w:val="006F4860"/>
    <w:rsid w:val="006F4E3D"/>
    <w:rsid w:val="006F4F85"/>
    <w:rsid w:val="006F50E0"/>
    <w:rsid w:val="006F50F7"/>
    <w:rsid w:val="006F5259"/>
    <w:rsid w:val="006F5D14"/>
    <w:rsid w:val="006F61BE"/>
    <w:rsid w:val="006F6C10"/>
    <w:rsid w:val="006F6CC4"/>
    <w:rsid w:val="006F709E"/>
    <w:rsid w:val="006F716D"/>
    <w:rsid w:val="006F76F8"/>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A2A"/>
    <w:rsid w:val="00717C80"/>
    <w:rsid w:val="00720C79"/>
    <w:rsid w:val="00720FD4"/>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952"/>
    <w:rsid w:val="00725E32"/>
    <w:rsid w:val="00726015"/>
    <w:rsid w:val="007264D5"/>
    <w:rsid w:val="00726938"/>
    <w:rsid w:val="00726B10"/>
    <w:rsid w:val="00726D3B"/>
    <w:rsid w:val="007275DC"/>
    <w:rsid w:val="007279F5"/>
    <w:rsid w:val="00727DB8"/>
    <w:rsid w:val="00727F4D"/>
    <w:rsid w:val="00727F67"/>
    <w:rsid w:val="007300B4"/>
    <w:rsid w:val="007304B4"/>
    <w:rsid w:val="00730697"/>
    <w:rsid w:val="00730CE4"/>
    <w:rsid w:val="007316DB"/>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502B6"/>
    <w:rsid w:val="00750959"/>
    <w:rsid w:val="00750B10"/>
    <w:rsid w:val="007512A3"/>
    <w:rsid w:val="00751948"/>
    <w:rsid w:val="00751D87"/>
    <w:rsid w:val="00751DDE"/>
    <w:rsid w:val="00752704"/>
    <w:rsid w:val="00752D78"/>
    <w:rsid w:val="007537B7"/>
    <w:rsid w:val="007537C2"/>
    <w:rsid w:val="00753BD4"/>
    <w:rsid w:val="00753FC4"/>
    <w:rsid w:val="00755187"/>
    <w:rsid w:val="00755759"/>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6D"/>
    <w:rsid w:val="00763D25"/>
    <w:rsid w:val="007640DA"/>
    <w:rsid w:val="00764275"/>
    <w:rsid w:val="00765737"/>
    <w:rsid w:val="00765C5B"/>
    <w:rsid w:val="00765ECE"/>
    <w:rsid w:val="0076605B"/>
    <w:rsid w:val="0076636E"/>
    <w:rsid w:val="00766693"/>
    <w:rsid w:val="0076681B"/>
    <w:rsid w:val="00766E96"/>
    <w:rsid w:val="007670E5"/>
    <w:rsid w:val="00767C64"/>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27B"/>
    <w:rsid w:val="00784CFC"/>
    <w:rsid w:val="00784D6C"/>
    <w:rsid w:val="00785BBD"/>
    <w:rsid w:val="00785F98"/>
    <w:rsid w:val="007870F9"/>
    <w:rsid w:val="00787A3C"/>
    <w:rsid w:val="00787B1E"/>
    <w:rsid w:val="00787D5C"/>
    <w:rsid w:val="00787E9A"/>
    <w:rsid w:val="00790609"/>
    <w:rsid w:val="007911D2"/>
    <w:rsid w:val="00791E36"/>
    <w:rsid w:val="00792544"/>
    <w:rsid w:val="0079255C"/>
    <w:rsid w:val="0079281D"/>
    <w:rsid w:val="00792A59"/>
    <w:rsid w:val="007930DB"/>
    <w:rsid w:val="00793305"/>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B39"/>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F8"/>
    <w:rsid w:val="007C65CC"/>
    <w:rsid w:val="007C74D7"/>
    <w:rsid w:val="007C7560"/>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062"/>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3D78"/>
    <w:rsid w:val="007F42C7"/>
    <w:rsid w:val="007F581B"/>
    <w:rsid w:val="007F598D"/>
    <w:rsid w:val="007F606F"/>
    <w:rsid w:val="007F64F0"/>
    <w:rsid w:val="007F6735"/>
    <w:rsid w:val="007F6ADA"/>
    <w:rsid w:val="007F6CEF"/>
    <w:rsid w:val="007F6F55"/>
    <w:rsid w:val="007F733F"/>
    <w:rsid w:val="007F767B"/>
    <w:rsid w:val="007F7C04"/>
    <w:rsid w:val="007F7C0E"/>
    <w:rsid w:val="00800035"/>
    <w:rsid w:val="008011FF"/>
    <w:rsid w:val="008017A1"/>
    <w:rsid w:val="0080191C"/>
    <w:rsid w:val="00801C7C"/>
    <w:rsid w:val="00801D6D"/>
    <w:rsid w:val="00802083"/>
    <w:rsid w:val="00802391"/>
    <w:rsid w:val="00802769"/>
    <w:rsid w:val="00802A85"/>
    <w:rsid w:val="00802AB9"/>
    <w:rsid w:val="00802CF3"/>
    <w:rsid w:val="00803C44"/>
    <w:rsid w:val="008047E5"/>
    <w:rsid w:val="00804AFA"/>
    <w:rsid w:val="00804FCB"/>
    <w:rsid w:val="00805531"/>
    <w:rsid w:val="00805877"/>
    <w:rsid w:val="0080602F"/>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878"/>
    <w:rsid w:val="0085126C"/>
    <w:rsid w:val="00851BDF"/>
    <w:rsid w:val="00851D8D"/>
    <w:rsid w:val="00851E45"/>
    <w:rsid w:val="008528A2"/>
    <w:rsid w:val="008533B2"/>
    <w:rsid w:val="00853B7A"/>
    <w:rsid w:val="00853B95"/>
    <w:rsid w:val="00853D2A"/>
    <w:rsid w:val="00853D76"/>
    <w:rsid w:val="00854346"/>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4AD6"/>
    <w:rsid w:val="00865302"/>
    <w:rsid w:val="0086549E"/>
    <w:rsid w:val="0086633D"/>
    <w:rsid w:val="00866B27"/>
    <w:rsid w:val="0086772F"/>
    <w:rsid w:val="00867A9F"/>
    <w:rsid w:val="00867C74"/>
    <w:rsid w:val="00867EC7"/>
    <w:rsid w:val="00867EF1"/>
    <w:rsid w:val="00870572"/>
    <w:rsid w:val="00870EDE"/>
    <w:rsid w:val="008722BB"/>
    <w:rsid w:val="008726FE"/>
    <w:rsid w:val="008730D7"/>
    <w:rsid w:val="008737B0"/>
    <w:rsid w:val="00873835"/>
    <w:rsid w:val="00873F44"/>
    <w:rsid w:val="00874D26"/>
    <w:rsid w:val="00876457"/>
    <w:rsid w:val="00876580"/>
    <w:rsid w:val="008777D6"/>
    <w:rsid w:val="00880A24"/>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1B12"/>
    <w:rsid w:val="00891D49"/>
    <w:rsid w:val="00892B9E"/>
    <w:rsid w:val="00892C56"/>
    <w:rsid w:val="00893863"/>
    <w:rsid w:val="008942E6"/>
    <w:rsid w:val="008948E9"/>
    <w:rsid w:val="00895BED"/>
    <w:rsid w:val="00895FD3"/>
    <w:rsid w:val="0089748F"/>
    <w:rsid w:val="008A039F"/>
    <w:rsid w:val="008A061B"/>
    <w:rsid w:val="008A0B61"/>
    <w:rsid w:val="008A0E2C"/>
    <w:rsid w:val="008A1511"/>
    <w:rsid w:val="008A1813"/>
    <w:rsid w:val="008A1C6A"/>
    <w:rsid w:val="008A2AAC"/>
    <w:rsid w:val="008A2BC2"/>
    <w:rsid w:val="008A30DD"/>
    <w:rsid w:val="008A32FB"/>
    <w:rsid w:val="008A386B"/>
    <w:rsid w:val="008A3963"/>
    <w:rsid w:val="008A45EA"/>
    <w:rsid w:val="008A4FD4"/>
    <w:rsid w:val="008A5002"/>
    <w:rsid w:val="008A520E"/>
    <w:rsid w:val="008A5837"/>
    <w:rsid w:val="008A65DB"/>
    <w:rsid w:val="008A710A"/>
    <w:rsid w:val="008A7672"/>
    <w:rsid w:val="008A77AB"/>
    <w:rsid w:val="008A7894"/>
    <w:rsid w:val="008B0793"/>
    <w:rsid w:val="008B089A"/>
    <w:rsid w:val="008B19D8"/>
    <w:rsid w:val="008B1C1C"/>
    <w:rsid w:val="008B21AB"/>
    <w:rsid w:val="008B241E"/>
    <w:rsid w:val="008B3735"/>
    <w:rsid w:val="008B3F7E"/>
    <w:rsid w:val="008B51D3"/>
    <w:rsid w:val="008B53F0"/>
    <w:rsid w:val="008B5BB5"/>
    <w:rsid w:val="008B6001"/>
    <w:rsid w:val="008B629C"/>
    <w:rsid w:val="008B668E"/>
    <w:rsid w:val="008B6E93"/>
    <w:rsid w:val="008B7243"/>
    <w:rsid w:val="008B77F9"/>
    <w:rsid w:val="008B7A47"/>
    <w:rsid w:val="008B7CA0"/>
    <w:rsid w:val="008B7D82"/>
    <w:rsid w:val="008B7E35"/>
    <w:rsid w:val="008C07B0"/>
    <w:rsid w:val="008C09E5"/>
    <w:rsid w:val="008C0B3F"/>
    <w:rsid w:val="008C14B5"/>
    <w:rsid w:val="008C1B1F"/>
    <w:rsid w:val="008C1E02"/>
    <w:rsid w:val="008C1E7D"/>
    <w:rsid w:val="008C24BB"/>
    <w:rsid w:val="008C29FB"/>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3F01"/>
    <w:rsid w:val="008E48ED"/>
    <w:rsid w:val="008E5636"/>
    <w:rsid w:val="008E59E3"/>
    <w:rsid w:val="008E5C32"/>
    <w:rsid w:val="008E633D"/>
    <w:rsid w:val="008E6A9B"/>
    <w:rsid w:val="008E6DF1"/>
    <w:rsid w:val="008E6E1A"/>
    <w:rsid w:val="008E6FA9"/>
    <w:rsid w:val="008E7B2E"/>
    <w:rsid w:val="008E7F52"/>
    <w:rsid w:val="008F0ADE"/>
    <w:rsid w:val="008F0BBE"/>
    <w:rsid w:val="008F10F7"/>
    <w:rsid w:val="008F191D"/>
    <w:rsid w:val="008F1A05"/>
    <w:rsid w:val="008F1B3A"/>
    <w:rsid w:val="008F2A91"/>
    <w:rsid w:val="008F3C19"/>
    <w:rsid w:val="008F3ECB"/>
    <w:rsid w:val="008F415F"/>
    <w:rsid w:val="008F449F"/>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00E9"/>
    <w:rsid w:val="0090132F"/>
    <w:rsid w:val="009014FF"/>
    <w:rsid w:val="009021A5"/>
    <w:rsid w:val="009022D0"/>
    <w:rsid w:val="00902328"/>
    <w:rsid w:val="0090248B"/>
    <w:rsid w:val="00902C71"/>
    <w:rsid w:val="00903AF1"/>
    <w:rsid w:val="00903C04"/>
    <w:rsid w:val="00903D0F"/>
    <w:rsid w:val="00903ED6"/>
    <w:rsid w:val="00904232"/>
    <w:rsid w:val="0090466D"/>
    <w:rsid w:val="00904731"/>
    <w:rsid w:val="009054DD"/>
    <w:rsid w:val="009065D0"/>
    <w:rsid w:val="00906AC0"/>
    <w:rsid w:val="00907006"/>
    <w:rsid w:val="0090736C"/>
    <w:rsid w:val="00907923"/>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AC5"/>
    <w:rsid w:val="00923CCA"/>
    <w:rsid w:val="00924052"/>
    <w:rsid w:val="00924C03"/>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6B2"/>
    <w:rsid w:val="0094684B"/>
    <w:rsid w:val="009468F5"/>
    <w:rsid w:val="00946F26"/>
    <w:rsid w:val="00946F8C"/>
    <w:rsid w:val="00947544"/>
    <w:rsid w:val="0094766D"/>
    <w:rsid w:val="00950006"/>
    <w:rsid w:val="00950D3C"/>
    <w:rsid w:val="00950E15"/>
    <w:rsid w:val="00951F72"/>
    <w:rsid w:val="00953A33"/>
    <w:rsid w:val="0095444D"/>
    <w:rsid w:val="00955520"/>
    <w:rsid w:val="0095581B"/>
    <w:rsid w:val="00955B64"/>
    <w:rsid w:val="00955D92"/>
    <w:rsid w:val="0095622C"/>
    <w:rsid w:val="0095666E"/>
    <w:rsid w:val="00956B0B"/>
    <w:rsid w:val="00956F15"/>
    <w:rsid w:val="0095716B"/>
    <w:rsid w:val="00960062"/>
    <w:rsid w:val="0096174A"/>
    <w:rsid w:val="009628E0"/>
    <w:rsid w:val="009628FB"/>
    <w:rsid w:val="00962C36"/>
    <w:rsid w:val="00962C50"/>
    <w:rsid w:val="00962D0D"/>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C28"/>
    <w:rsid w:val="009B53F3"/>
    <w:rsid w:val="009B5FF3"/>
    <w:rsid w:val="009B64A9"/>
    <w:rsid w:val="009B66F6"/>
    <w:rsid w:val="009B6F0A"/>
    <w:rsid w:val="009B6FB2"/>
    <w:rsid w:val="009B71BE"/>
    <w:rsid w:val="009C0780"/>
    <w:rsid w:val="009C0980"/>
    <w:rsid w:val="009C0F50"/>
    <w:rsid w:val="009C16C7"/>
    <w:rsid w:val="009C1F6B"/>
    <w:rsid w:val="009C22B5"/>
    <w:rsid w:val="009C24D3"/>
    <w:rsid w:val="009C24F0"/>
    <w:rsid w:val="009C31F1"/>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801"/>
    <w:rsid w:val="009D06FD"/>
    <w:rsid w:val="009D0DF5"/>
    <w:rsid w:val="009D0F50"/>
    <w:rsid w:val="009D110E"/>
    <w:rsid w:val="009D166C"/>
    <w:rsid w:val="009D16C8"/>
    <w:rsid w:val="009D1944"/>
    <w:rsid w:val="009D1A9D"/>
    <w:rsid w:val="009D2050"/>
    <w:rsid w:val="009D2BFD"/>
    <w:rsid w:val="009D2E60"/>
    <w:rsid w:val="009D2E70"/>
    <w:rsid w:val="009D2F19"/>
    <w:rsid w:val="009D2F1E"/>
    <w:rsid w:val="009D34AF"/>
    <w:rsid w:val="009D356E"/>
    <w:rsid w:val="009D3693"/>
    <w:rsid w:val="009D3C6B"/>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BA"/>
    <w:rsid w:val="00A1254C"/>
    <w:rsid w:val="00A12BE5"/>
    <w:rsid w:val="00A13357"/>
    <w:rsid w:val="00A1336E"/>
    <w:rsid w:val="00A1391F"/>
    <w:rsid w:val="00A13D9A"/>
    <w:rsid w:val="00A15653"/>
    <w:rsid w:val="00A15A36"/>
    <w:rsid w:val="00A15EB3"/>
    <w:rsid w:val="00A1612E"/>
    <w:rsid w:val="00A16D93"/>
    <w:rsid w:val="00A17EB1"/>
    <w:rsid w:val="00A204A3"/>
    <w:rsid w:val="00A20696"/>
    <w:rsid w:val="00A2164B"/>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EA9"/>
    <w:rsid w:val="00A31A8A"/>
    <w:rsid w:val="00A3212C"/>
    <w:rsid w:val="00A3255F"/>
    <w:rsid w:val="00A32883"/>
    <w:rsid w:val="00A32A41"/>
    <w:rsid w:val="00A32B96"/>
    <w:rsid w:val="00A32CBC"/>
    <w:rsid w:val="00A32E82"/>
    <w:rsid w:val="00A3321B"/>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B25"/>
    <w:rsid w:val="00A52D5A"/>
    <w:rsid w:val="00A531B8"/>
    <w:rsid w:val="00A53290"/>
    <w:rsid w:val="00A5353A"/>
    <w:rsid w:val="00A5362E"/>
    <w:rsid w:val="00A53C75"/>
    <w:rsid w:val="00A54328"/>
    <w:rsid w:val="00A543F6"/>
    <w:rsid w:val="00A547F1"/>
    <w:rsid w:val="00A54C5A"/>
    <w:rsid w:val="00A54D3C"/>
    <w:rsid w:val="00A550D6"/>
    <w:rsid w:val="00A55770"/>
    <w:rsid w:val="00A57078"/>
    <w:rsid w:val="00A600E4"/>
    <w:rsid w:val="00A60938"/>
    <w:rsid w:val="00A610C7"/>
    <w:rsid w:val="00A6121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4F67"/>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99F"/>
    <w:rsid w:val="00AA0DA1"/>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BA"/>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D0458"/>
    <w:rsid w:val="00AD0AE7"/>
    <w:rsid w:val="00AD10D7"/>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AF7ED0"/>
    <w:rsid w:val="00B006E6"/>
    <w:rsid w:val="00B00983"/>
    <w:rsid w:val="00B00EBB"/>
    <w:rsid w:val="00B011ED"/>
    <w:rsid w:val="00B012CC"/>
    <w:rsid w:val="00B01DFF"/>
    <w:rsid w:val="00B01F01"/>
    <w:rsid w:val="00B022DB"/>
    <w:rsid w:val="00B02312"/>
    <w:rsid w:val="00B02394"/>
    <w:rsid w:val="00B0247E"/>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CF"/>
    <w:rsid w:val="00B15E8B"/>
    <w:rsid w:val="00B15EF1"/>
    <w:rsid w:val="00B16056"/>
    <w:rsid w:val="00B16B23"/>
    <w:rsid w:val="00B16C34"/>
    <w:rsid w:val="00B1705D"/>
    <w:rsid w:val="00B1716E"/>
    <w:rsid w:val="00B1737C"/>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0F4A"/>
    <w:rsid w:val="00B31154"/>
    <w:rsid w:val="00B31A05"/>
    <w:rsid w:val="00B31F4C"/>
    <w:rsid w:val="00B32613"/>
    <w:rsid w:val="00B32EF6"/>
    <w:rsid w:val="00B3318A"/>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558"/>
    <w:rsid w:val="00B42561"/>
    <w:rsid w:val="00B429E1"/>
    <w:rsid w:val="00B42CC6"/>
    <w:rsid w:val="00B43A11"/>
    <w:rsid w:val="00B43AC0"/>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5BB"/>
    <w:rsid w:val="00B60613"/>
    <w:rsid w:val="00B609A1"/>
    <w:rsid w:val="00B6166D"/>
    <w:rsid w:val="00B619CF"/>
    <w:rsid w:val="00B636B3"/>
    <w:rsid w:val="00B63F2C"/>
    <w:rsid w:val="00B64215"/>
    <w:rsid w:val="00B64A3D"/>
    <w:rsid w:val="00B64D8E"/>
    <w:rsid w:val="00B65231"/>
    <w:rsid w:val="00B65610"/>
    <w:rsid w:val="00B65654"/>
    <w:rsid w:val="00B65A35"/>
    <w:rsid w:val="00B65B9F"/>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498"/>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B7"/>
    <w:rsid w:val="00BA5DBE"/>
    <w:rsid w:val="00BA5F18"/>
    <w:rsid w:val="00BA6629"/>
    <w:rsid w:val="00BA6C2A"/>
    <w:rsid w:val="00BA6D86"/>
    <w:rsid w:val="00BA6EC8"/>
    <w:rsid w:val="00BA70BF"/>
    <w:rsid w:val="00BA79F9"/>
    <w:rsid w:val="00BA7D49"/>
    <w:rsid w:val="00BB0402"/>
    <w:rsid w:val="00BB0501"/>
    <w:rsid w:val="00BB06C0"/>
    <w:rsid w:val="00BB0827"/>
    <w:rsid w:val="00BB1040"/>
    <w:rsid w:val="00BB105B"/>
    <w:rsid w:val="00BB10D1"/>
    <w:rsid w:val="00BB1642"/>
    <w:rsid w:val="00BB1B52"/>
    <w:rsid w:val="00BB2578"/>
    <w:rsid w:val="00BB2690"/>
    <w:rsid w:val="00BB297C"/>
    <w:rsid w:val="00BB2E08"/>
    <w:rsid w:val="00BB31B9"/>
    <w:rsid w:val="00BB3CD5"/>
    <w:rsid w:val="00BB4013"/>
    <w:rsid w:val="00BB4AA5"/>
    <w:rsid w:val="00BB5B9A"/>
    <w:rsid w:val="00BB5DD3"/>
    <w:rsid w:val="00BB6A9F"/>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603"/>
    <w:rsid w:val="00BC47A8"/>
    <w:rsid w:val="00BC4B69"/>
    <w:rsid w:val="00BC4E89"/>
    <w:rsid w:val="00BC51FB"/>
    <w:rsid w:val="00BC53B4"/>
    <w:rsid w:val="00BC55A6"/>
    <w:rsid w:val="00BC5617"/>
    <w:rsid w:val="00BC6040"/>
    <w:rsid w:val="00BC6782"/>
    <w:rsid w:val="00BC6A90"/>
    <w:rsid w:val="00BC6B60"/>
    <w:rsid w:val="00BC7651"/>
    <w:rsid w:val="00BC78A2"/>
    <w:rsid w:val="00BC7C05"/>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B06"/>
    <w:rsid w:val="00BE1368"/>
    <w:rsid w:val="00BE1433"/>
    <w:rsid w:val="00BE188F"/>
    <w:rsid w:val="00BE1CC4"/>
    <w:rsid w:val="00BE2594"/>
    <w:rsid w:val="00BE2BA1"/>
    <w:rsid w:val="00BE315B"/>
    <w:rsid w:val="00BE36D7"/>
    <w:rsid w:val="00BE3716"/>
    <w:rsid w:val="00BE3C1E"/>
    <w:rsid w:val="00BE3C20"/>
    <w:rsid w:val="00BE42A3"/>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A4C"/>
    <w:rsid w:val="00C05571"/>
    <w:rsid w:val="00C05B27"/>
    <w:rsid w:val="00C05D50"/>
    <w:rsid w:val="00C0619C"/>
    <w:rsid w:val="00C06596"/>
    <w:rsid w:val="00C10474"/>
    <w:rsid w:val="00C1052C"/>
    <w:rsid w:val="00C105FB"/>
    <w:rsid w:val="00C10942"/>
    <w:rsid w:val="00C10C0D"/>
    <w:rsid w:val="00C10E01"/>
    <w:rsid w:val="00C10E61"/>
    <w:rsid w:val="00C10FBA"/>
    <w:rsid w:val="00C111CD"/>
    <w:rsid w:val="00C11BF9"/>
    <w:rsid w:val="00C1240A"/>
    <w:rsid w:val="00C12958"/>
    <w:rsid w:val="00C12C94"/>
    <w:rsid w:val="00C12CAC"/>
    <w:rsid w:val="00C1334E"/>
    <w:rsid w:val="00C134AD"/>
    <w:rsid w:val="00C13868"/>
    <w:rsid w:val="00C13B61"/>
    <w:rsid w:val="00C14746"/>
    <w:rsid w:val="00C1477C"/>
    <w:rsid w:val="00C1486E"/>
    <w:rsid w:val="00C151BD"/>
    <w:rsid w:val="00C1568A"/>
    <w:rsid w:val="00C16777"/>
    <w:rsid w:val="00C1740A"/>
    <w:rsid w:val="00C22500"/>
    <w:rsid w:val="00C2262A"/>
    <w:rsid w:val="00C22CFB"/>
    <w:rsid w:val="00C22D33"/>
    <w:rsid w:val="00C230E9"/>
    <w:rsid w:val="00C23E06"/>
    <w:rsid w:val="00C23E0E"/>
    <w:rsid w:val="00C23EE6"/>
    <w:rsid w:val="00C2421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1A0D"/>
    <w:rsid w:val="00C31F89"/>
    <w:rsid w:val="00C31FB5"/>
    <w:rsid w:val="00C32449"/>
    <w:rsid w:val="00C32982"/>
    <w:rsid w:val="00C33163"/>
    <w:rsid w:val="00C33783"/>
    <w:rsid w:val="00C3395F"/>
    <w:rsid w:val="00C33B5F"/>
    <w:rsid w:val="00C33E17"/>
    <w:rsid w:val="00C341B2"/>
    <w:rsid w:val="00C341FA"/>
    <w:rsid w:val="00C35615"/>
    <w:rsid w:val="00C35C1B"/>
    <w:rsid w:val="00C35D6B"/>
    <w:rsid w:val="00C37371"/>
    <w:rsid w:val="00C37D65"/>
    <w:rsid w:val="00C401C9"/>
    <w:rsid w:val="00C40535"/>
    <w:rsid w:val="00C410A6"/>
    <w:rsid w:val="00C4188B"/>
    <w:rsid w:val="00C4196B"/>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5F3"/>
    <w:rsid w:val="00C47A81"/>
    <w:rsid w:val="00C47AD4"/>
    <w:rsid w:val="00C47E8E"/>
    <w:rsid w:val="00C505D8"/>
    <w:rsid w:val="00C50B88"/>
    <w:rsid w:val="00C514F5"/>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11A"/>
    <w:rsid w:val="00C66552"/>
    <w:rsid w:val="00C6721F"/>
    <w:rsid w:val="00C6724F"/>
    <w:rsid w:val="00C672C2"/>
    <w:rsid w:val="00C67313"/>
    <w:rsid w:val="00C701D5"/>
    <w:rsid w:val="00C7067E"/>
    <w:rsid w:val="00C709AF"/>
    <w:rsid w:val="00C70F2E"/>
    <w:rsid w:val="00C71734"/>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47"/>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6DB1"/>
    <w:rsid w:val="00CB7051"/>
    <w:rsid w:val="00CC02DE"/>
    <w:rsid w:val="00CC05A3"/>
    <w:rsid w:val="00CC0A05"/>
    <w:rsid w:val="00CC0C93"/>
    <w:rsid w:val="00CC1042"/>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0E76"/>
    <w:rsid w:val="00CF1086"/>
    <w:rsid w:val="00CF122B"/>
    <w:rsid w:val="00CF15AA"/>
    <w:rsid w:val="00CF16B3"/>
    <w:rsid w:val="00CF1AA3"/>
    <w:rsid w:val="00CF1C72"/>
    <w:rsid w:val="00CF1F39"/>
    <w:rsid w:val="00CF1FF4"/>
    <w:rsid w:val="00CF2212"/>
    <w:rsid w:val="00CF2C73"/>
    <w:rsid w:val="00CF320F"/>
    <w:rsid w:val="00CF32A4"/>
    <w:rsid w:val="00CF41CC"/>
    <w:rsid w:val="00CF436C"/>
    <w:rsid w:val="00CF4646"/>
    <w:rsid w:val="00CF4B4F"/>
    <w:rsid w:val="00CF51CC"/>
    <w:rsid w:val="00CF5A83"/>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6B38"/>
    <w:rsid w:val="00D0749C"/>
    <w:rsid w:val="00D07944"/>
    <w:rsid w:val="00D0796A"/>
    <w:rsid w:val="00D10841"/>
    <w:rsid w:val="00D111BB"/>
    <w:rsid w:val="00D11420"/>
    <w:rsid w:val="00D11B81"/>
    <w:rsid w:val="00D125E5"/>
    <w:rsid w:val="00D12B1A"/>
    <w:rsid w:val="00D133A6"/>
    <w:rsid w:val="00D1347B"/>
    <w:rsid w:val="00D13AD9"/>
    <w:rsid w:val="00D13B54"/>
    <w:rsid w:val="00D13BB3"/>
    <w:rsid w:val="00D141B9"/>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FD6"/>
    <w:rsid w:val="00D711C5"/>
    <w:rsid w:val="00D715BA"/>
    <w:rsid w:val="00D725C8"/>
    <w:rsid w:val="00D72823"/>
    <w:rsid w:val="00D72BBD"/>
    <w:rsid w:val="00D733DC"/>
    <w:rsid w:val="00D735A2"/>
    <w:rsid w:val="00D7374F"/>
    <w:rsid w:val="00D74113"/>
    <w:rsid w:val="00D746C2"/>
    <w:rsid w:val="00D75233"/>
    <w:rsid w:val="00D75AC9"/>
    <w:rsid w:val="00D75B73"/>
    <w:rsid w:val="00D75FFF"/>
    <w:rsid w:val="00D762CF"/>
    <w:rsid w:val="00D77899"/>
    <w:rsid w:val="00D778DA"/>
    <w:rsid w:val="00D77BCB"/>
    <w:rsid w:val="00D807DA"/>
    <w:rsid w:val="00D8091F"/>
    <w:rsid w:val="00D8104C"/>
    <w:rsid w:val="00D81A64"/>
    <w:rsid w:val="00D81ABB"/>
    <w:rsid w:val="00D81B80"/>
    <w:rsid w:val="00D81B87"/>
    <w:rsid w:val="00D82759"/>
    <w:rsid w:val="00D830B5"/>
    <w:rsid w:val="00D83898"/>
    <w:rsid w:val="00D83F5B"/>
    <w:rsid w:val="00D848E2"/>
    <w:rsid w:val="00D85209"/>
    <w:rsid w:val="00D864FB"/>
    <w:rsid w:val="00D866E5"/>
    <w:rsid w:val="00D868A3"/>
    <w:rsid w:val="00D872C7"/>
    <w:rsid w:val="00D8741B"/>
    <w:rsid w:val="00D875D1"/>
    <w:rsid w:val="00D878BE"/>
    <w:rsid w:val="00D87A24"/>
    <w:rsid w:val="00D87BDE"/>
    <w:rsid w:val="00D90005"/>
    <w:rsid w:val="00D90204"/>
    <w:rsid w:val="00D9032D"/>
    <w:rsid w:val="00D90A48"/>
    <w:rsid w:val="00D90A8F"/>
    <w:rsid w:val="00D90C0C"/>
    <w:rsid w:val="00D90C33"/>
    <w:rsid w:val="00D91281"/>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21B"/>
    <w:rsid w:val="00D974AE"/>
    <w:rsid w:val="00D97EC1"/>
    <w:rsid w:val="00D97FDE"/>
    <w:rsid w:val="00DA069B"/>
    <w:rsid w:val="00DA084D"/>
    <w:rsid w:val="00DA09D6"/>
    <w:rsid w:val="00DA0DC1"/>
    <w:rsid w:val="00DA19FB"/>
    <w:rsid w:val="00DA1F5C"/>
    <w:rsid w:val="00DA26A8"/>
    <w:rsid w:val="00DA2B5C"/>
    <w:rsid w:val="00DA30C8"/>
    <w:rsid w:val="00DA31C2"/>
    <w:rsid w:val="00DA451E"/>
    <w:rsid w:val="00DA48EA"/>
    <w:rsid w:val="00DA4C2C"/>
    <w:rsid w:val="00DA4CFF"/>
    <w:rsid w:val="00DA5172"/>
    <w:rsid w:val="00DA52DE"/>
    <w:rsid w:val="00DA61AF"/>
    <w:rsid w:val="00DA63C4"/>
    <w:rsid w:val="00DA65AF"/>
    <w:rsid w:val="00DA7718"/>
    <w:rsid w:val="00DA7A02"/>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D4"/>
    <w:rsid w:val="00DC1B09"/>
    <w:rsid w:val="00DC26CF"/>
    <w:rsid w:val="00DC32ED"/>
    <w:rsid w:val="00DC4029"/>
    <w:rsid w:val="00DC4A35"/>
    <w:rsid w:val="00DC4D50"/>
    <w:rsid w:val="00DC56E0"/>
    <w:rsid w:val="00DC58EB"/>
    <w:rsid w:val="00DC6179"/>
    <w:rsid w:val="00DC628C"/>
    <w:rsid w:val="00DC6E70"/>
    <w:rsid w:val="00DC6FF2"/>
    <w:rsid w:val="00DC7236"/>
    <w:rsid w:val="00DC7C6F"/>
    <w:rsid w:val="00DD0201"/>
    <w:rsid w:val="00DD0667"/>
    <w:rsid w:val="00DD0933"/>
    <w:rsid w:val="00DD0C84"/>
    <w:rsid w:val="00DD0E80"/>
    <w:rsid w:val="00DD1723"/>
    <w:rsid w:val="00DD1AFA"/>
    <w:rsid w:val="00DD27D0"/>
    <w:rsid w:val="00DD2BC9"/>
    <w:rsid w:val="00DD30EC"/>
    <w:rsid w:val="00DD33A9"/>
    <w:rsid w:val="00DD3B57"/>
    <w:rsid w:val="00DD3D27"/>
    <w:rsid w:val="00DD4B11"/>
    <w:rsid w:val="00DD503E"/>
    <w:rsid w:val="00DD538F"/>
    <w:rsid w:val="00DD5534"/>
    <w:rsid w:val="00DD575A"/>
    <w:rsid w:val="00DD6205"/>
    <w:rsid w:val="00DD63E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A05"/>
    <w:rsid w:val="00DE6D91"/>
    <w:rsid w:val="00DE6EDE"/>
    <w:rsid w:val="00DE74A5"/>
    <w:rsid w:val="00DF0024"/>
    <w:rsid w:val="00DF00A1"/>
    <w:rsid w:val="00DF0104"/>
    <w:rsid w:val="00DF0169"/>
    <w:rsid w:val="00DF0337"/>
    <w:rsid w:val="00DF081E"/>
    <w:rsid w:val="00DF0EAC"/>
    <w:rsid w:val="00DF1BF2"/>
    <w:rsid w:val="00DF2093"/>
    <w:rsid w:val="00DF2616"/>
    <w:rsid w:val="00DF389F"/>
    <w:rsid w:val="00DF3BA1"/>
    <w:rsid w:val="00DF3F12"/>
    <w:rsid w:val="00DF405C"/>
    <w:rsid w:val="00DF511F"/>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52CC"/>
    <w:rsid w:val="00E06629"/>
    <w:rsid w:val="00E066B1"/>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75"/>
    <w:rsid w:val="00E2100A"/>
    <w:rsid w:val="00E21103"/>
    <w:rsid w:val="00E211B9"/>
    <w:rsid w:val="00E21346"/>
    <w:rsid w:val="00E213D0"/>
    <w:rsid w:val="00E21BC4"/>
    <w:rsid w:val="00E21CD8"/>
    <w:rsid w:val="00E22103"/>
    <w:rsid w:val="00E226C4"/>
    <w:rsid w:val="00E22DC6"/>
    <w:rsid w:val="00E22E6C"/>
    <w:rsid w:val="00E230A0"/>
    <w:rsid w:val="00E2317E"/>
    <w:rsid w:val="00E23556"/>
    <w:rsid w:val="00E24DB0"/>
    <w:rsid w:val="00E25222"/>
    <w:rsid w:val="00E25BAC"/>
    <w:rsid w:val="00E25F0F"/>
    <w:rsid w:val="00E26392"/>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03"/>
    <w:rsid w:val="00E42015"/>
    <w:rsid w:val="00E42D85"/>
    <w:rsid w:val="00E430B4"/>
    <w:rsid w:val="00E4345B"/>
    <w:rsid w:val="00E43514"/>
    <w:rsid w:val="00E43ED1"/>
    <w:rsid w:val="00E43F23"/>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1387"/>
    <w:rsid w:val="00E8234D"/>
    <w:rsid w:val="00E82409"/>
    <w:rsid w:val="00E8278A"/>
    <w:rsid w:val="00E833FE"/>
    <w:rsid w:val="00E8389F"/>
    <w:rsid w:val="00E83B65"/>
    <w:rsid w:val="00E84415"/>
    <w:rsid w:val="00E851FA"/>
    <w:rsid w:val="00E8589E"/>
    <w:rsid w:val="00E85C37"/>
    <w:rsid w:val="00E863AA"/>
    <w:rsid w:val="00E863DB"/>
    <w:rsid w:val="00E86F3C"/>
    <w:rsid w:val="00E8734D"/>
    <w:rsid w:val="00E87CDD"/>
    <w:rsid w:val="00E87D9E"/>
    <w:rsid w:val="00E906E4"/>
    <w:rsid w:val="00E91B81"/>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453F"/>
    <w:rsid w:val="00EA48DC"/>
    <w:rsid w:val="00EA4E0F"/>
    <w:rsid w:val="00EA521E"/>
    <w:rsid w:val="00EA5484"/>
    <w:rsid w:val="00EA607D"/>
    <w:rsid w:val="00EA64A3"/>
    <w:rsid w:val="00EA657C"/>
    <w:rsid w:val="00EA6D33"/>
    <w:rsid w:val="00EA7105"/>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3A"/>
    <w:rsid w:val="00EB5B1F"/>
    <w:rsid w:val="00EB5BFA"/>
    <w:rsid w:val="00EB663D"/>
    <w:rsid w:val="00EB6706"/>
    <w:rsid w:val="00EB6965"/>
    <w:rsid w:val="00EB69B4"/>
    <w:rsid w:val="00EB6A47"/>
    <w:rsid w:val="00EB6D57"/>
    <w:rsid w:val="00EB6FEE"/>
    <w:rsid w:val="00EB7403"/>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F32"/>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031"/>
    <w:rsid w:val="00EE5871"/>
    <w:rsid w:val="00EE5A58"/>
    <w:rsid w:val="00EE5D89"/>
    <w:rsid w:val="00EE5FFF"/>
    <w:rsid w:val="00EE687C"/>
    <w:rsid w:val="00EE6B92"/>
    <w:rsid w:val="00EE73CB"/>
    <w:rsid w:val="00EE7B7F"/>
    <w:rsid w:val="00EF0259"/>
    <w:rsid w:val="00EF035A"/>
    <w:rsid w:val="00EF17F7"/>
    <w:rsid w:val="00EF18C7"/>
    <w:rsid w:val="00EF1E33"/>
    <w:rsid w:val="00EF2479"/>
    <w:rsid w:val="00EF2507"/>
    <w:rsid w:val="00EF252C"/>
    <w:rsid w:val="00EF2870"/>
    <w:rsid w:val="00EF2F35"/>
    <w:rsid w:val="00EF3809"/>
    <w:rsid w:val="00EF4EBE"/>
    <w:rsid w:val="00EF54AA"/>
    <w:rsid w:val="00EF57B5"/>
    <w:rsid w:val="00EF590B"/>
    <w:rsid w:val="00EF59F7"/>
    <w:rsid w:val="00EF60F6"/>
    <w:rsid w:val="00EF6324"/>
    <w:rsid w:val="00EF66F9"/>
    <w:rsid w:val="00EF6BE8"/>
    <w:rsid w:val="00EF7335"/>
    <w:rsid w:val="00EF7388"/>
    <w:rsid w:val="00EF74B1"/>
    <w:rsid w:val="00EF7516"/>
    <w:rsid w:val="00EF775B"/>
    <w:rsid w:val="00EF7AC7"/>
    <w:rsid w:val="00F0057A"/>
    <w:rsid w:val="00F00EF1"/>
    <w:rsid w:val="00F01040"/>
    <w:rsid w:val="00F01D58"/>
    <w:rsid w:val="00F028AA"/>
    <w:rsid w:val="00F02909"/>
    <w:rsid w:val="00F02CE6"/>
    <w:rsid w:val="00F03023"/>
    <w:rsid w:val="00F0336B"/>
    <w:rsid w:val="00F037C2"/>
    <w:rsid w:val="00F040C1"/>
    <w:rsid w:val="00F040CC"/>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356"/>
    <w:rsid w:val="00F25601"/>
    <w:rsid w:val="00F2735D"/>
    <w:rsid w:val="00F27411"/>
    <w:rsid w:val="00F278A9"/>
    <w:rsid w:val="00F27CD8"/>
    <w:rsid w:val="00F30F0A"/>
    <w:rsid w:val="00F31301"/>
    <w:rsid w:val="00F314FA"/>
    <w:rsid w:val="00F31664"/>
    <w:rsid w:val="00F322EE"/>
    <w:rsid w:val="00F3252B"/>
    <w:rsid w:val="00F3260D"/>
    <w:rsid w:val="00F32769"/>
    <w:rsid w:val="00F3286F"/>
    <w:rsid w:val="00F32959"/>
    <w:rsid w:val="00F32A25"/>
    <w:rsid w:val="00F34129"/>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501F"/>
    <w:rsid w:val="00F45725"/>
    <w:rsid w:val="00F464F0"/>
    <w:rsid w:val="00F47129"/>
    <w:rsid w:val="00F471DB"/>
    <w:rsid w:val="00F47E97"/>
    <w:rsid w:val="00F5049F"/>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55A"/>
    <w:rsid w:val="00F617F6"/>
    <w:rsid w:val="00F61A8B"/>
    <w:rsid w:val="00F62288"/>
    <w:rsid w:val="00F6318E"/>
    <w:rsid w:val="00F63B2C"/>
    <w:rsid w:val="00F640F8"/>
    <w:rsid w:val="00F641BC"/>
    <w:rsid w:val="00F662DF"/>
    <w:rsid w:val="00F6642E"/>
    <w:rsid w:val="00F66730"/>
    <w:rsid w:val="00F66B38"/>
    <w:rsid w:val="00F66DD2"/>
    <w:rsid w:val="00F66FA0"/>
    <w:rsid w:val="00F6737F"/>
    <w:rsid w:val="00F67807"/>
    <w:rsid w:val="00F701E2"/>
    <w:rsid w:val="00F702C5"/>
    <w:rsid w:val="00F70353"/>
    <w:rsid w:val="00F71025"/>
    <w:rsid w:val="00F717B9"/>
    <w:rsid w:val="00F71E49"/>
    <w:rsid w:val="00F72000"/>
    <w:rsid w:val="00F725FF"/>
    <w:rsid w:val="00F72B2F"/>
    <w:rsid w:val="00F72C80"/>
    <w:rsid w:val="00F7312B"/>
    <w:rsid w:val="00F7318A"/>
    <w:rsid w:val="00F73326"/>
    <w:rsid w:val="00F73465"/>
    <w:rsid w:val="00F73634"/>
    <w:rsid w:val="00F7380B"/>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225"/>
    <w:rsid w:val="00F828AD"/>
    <w:rsid w:val="00F832B3"/>
    <w:rsid w:val="00F839CE"/>
    <w:rsid w:val="00F839E1"/>
    <w:rsid w:val="00F83A2F"/>
    <w:rsid w:val="00F83A9A"/>
    <w:rsid w:val="00F83B67"/>
    <w:rsid w:val="00F8410B"/>
    <w:rsid w:val="00F84116"/>
    <w:rsid w:val="00F84A2B"/>
    <w:rsid w:val="00F85805"/>
    <w:rsid w:val="00F86060"/>
    <w:rsid w:val="00F864DE"/>
    <w:rsid w:val="00F875B4"/>
    <w:rsid w:val="00F876C1"/>
    <w:rsid w:val="00F878B6"/>
    <w:rsid w:val="00F87AED"/>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174"/>
    <w:rsid w:val="00F97887"/>
    <w:rsid w:val="00F9795A"/>
    <w:rsid w:val="00FA0609"/>
    <w:rsid w:val="00FA08A3"/>
    <w:rsid w:val="00FA0CBC"/>
    <w:rsid w:val="00FA16B3"/>
    <w:rsid w:val="00FA23A8"/>
    <w:rsid w:val="00FA2428"/>
    <w:rsid w:val="00FA368D"/>
    <w:rsid w:val="00FA3BAA"/>
    <w:rsid w:val="00FA3F49"/>
    <w:rsid w:val="00FA508E"/>
    <w:rsid w:val="00FA5FEA"/>
    <w:rsid w:val="00FA66B0"/>
    <w:rsid w:val="00FA6C39"/>
    <w:rsid w:val="00FA70D6"/>
    <w:rsid w:val="00FA72A7"/>
    <w:rsid w:val="00FA7E10"/>
    <w:rsid w:val="00FB0165"/>
    <w:rsid w:val="00FB0D02"/>
    <w:rsid w:val="00FB1127"/>
    <w:rsid w:val="00FB1BEE"/>
    <w:rsid w:val="00FB265C"/>
    <w:rsid w:val="00FB2CFC"/>
    <w:rsid w:val="00FB322E"/>
    <w:rsid w:val="00FB34E6"/>
    <w:rsid w:val="00FB36C7"/>
    <w:rsid w:val="00FB3C58"/>
    <w:rsid w:val="00FB3E8C"/>
    <w:rsid w:val="00FB49E9"/>
    <w:rsid w:val="00FB4BF1"/>
    <w:rsid w:val="00FB535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F16"/>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74DA"/>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character" w:customStyle="1" w:styleId="ezkurwreuab5ozgtqnkl">
    <w:name w:val="ezkurwreuab5ozgtqnkl"/>
    <w:basedOn w:val="a0"/>
    <w:rsid w:val="00D8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52124907">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241121">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4231744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7417464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DDA31-7B32-48D5-9E77-C33E4A2C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6791</TotalTime>
  <Pages>75</Pages>
  <Words>12985</Words>
  <Characters>74018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22257</cp:revision>
  <cp:lastPrinted>2023-11-14T05:49:00Z</cp:lastPrinted>
  <dcterms:created xsi:type="dcterms:W3CDTF">2023-09-12T05:09:00Z</dcterms:created>
  <dcterms:modified xsi:type="dcterms:W3CDTF">2025-03-05T10:39:00Z</dcterms:modified>
</cp:coreProperties>
</file>